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0A" w:rsidRDefault="00F50B0A" w:rsidP="00F50B0A">
      <w:pPr>
        <w:pStyle w:val="Default"/>
      </w:pPr>
    </w:p>
    <w:p w:rsidR="00F50B0A" w:rsidRDefault="00F50B0A" w:rsidP="00F50B0A">
      <w:pPr>
        <w:pStyle w:val="Default"/>
      </w:pPr>
    </w:p>
    <w:p w:rsidR="00F50B0A" w:rsidRDefault="00F50B0A" w:rsidP="00F50B0A">
      <w:pPr>
        <w:pStyle w:val="Default"/>
      </w:pPr>
    </w:p>
    <w:p w:rsidR="00F50B0A" w:rsidRDefault="00F50B0A" w:rsidP="00F50B0A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STC Annual Financial Statements </w:t>
      </w:r>
      <w:r>
        <w:rPr>
          <w:b/>
          <w:bCs/>
          <w:sz w:val="32"/>
          <w:szCs w:val="32"/>
        </w:rPr>
        <w:t xml:space="preserve">(AFS) are due by </w:t>
      </w:r>
      <w:r w:rsidRPr="00F50B0A">
        <w:rPr>
          <w:b/>
          <w:bCs/>
          <w:sz w:val="32"/>
          <w:szCs w:val="32"/>
          <w:u w:val="single"/>
        </w:rPr>
        <w:t>SEPT 30</w:t>
      </w:r>
      <w:r>
        <w:rPr>
          <w:b/>
          <w:bCs/>
          <w:sz w:val="32"/>
          <w:szCs w:val="32"/>
        </w:rPr>
        <w:t xml:space="preserve"> of each FY. </w:t>
      </w:r>
    </w:p>
    <w:p w:rsidR="00F50B0A" w:rsidRDefault="00F50B0A" w:rsidP="00F50B0A">
      <w:pPr>
        <w:pStyle w:val="Default"/>
        <w:rPr>
          <w:b/>
          <w:bCs/>
          <w:sz w:val="32"/>
          <w:szCs w:val="32"/>
        </w:rPr>
      </w:pPr>
    </w:p>
    <w:p w:rsidR="00F50B0A" w:rsidRDefault="00F50B0A" w:rsidP="00F50B0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Please contact your STC Field Representative or the STC Officer of the Day ( 916.445.5073) should you have any questions or concerns. </w:t>
      </w:r>
    </w:p>
    <w:p w:rsidR="00F50B0A" w:rsidRDefault="00F50B0A" w:rsidP="00F50B0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_________________</w:t>
      </w:r>
      <w:bookmarkStart w:id="0" w:name="_GoBack"/>
      <w:bookmarkEnd w:id="0"/>
      <w:r>
        <w:rPr>
          <w:b/>
          <w:bCs/>
          <w:sz w:val="32"/>
          <w:szCs w:val="32"/>
        </w:rPr>
        <w:t xml:space="preserve">_____________________________________ </w:t>
      </w:r>
    </w:p>
    <w:sectPr w:rsidR="00F50B0A" w:rsidSect="009A57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0A"/>
    <w:rsid w:val="003A1F21"/>
    <w:rsid w:val="003B03D8"/>
    <w:rsid w:val="00514A80"/>
    <w:rsid w:val="00690A00"/>
    <w:rsid w:val="0095430E"/>
    <w:rsid w:val="009A57A1"/>
    <w:rsid w:val="00B80484"/>
    <w:rsid w:val="00CE185A"/>
    <w:rsid w:val="00ED3B7E"/>
    <w:rsid w:val="00EF0BD9"/>
    <w:rsid w:val="00F50B0A"/>
    <w:rsid w:val="00FA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71C06-2C73-4ACD-B081-745E56AC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7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0B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2C880ECC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Perez</dc:creator>
  <cp:keywords/>
  <dc:description/>
  <cp:lastModifiedBy>Tina Perez</cp:lastModifiedBy>
  <cp:revision>1</cp:revision>
  <dcterms:created xsi:type="dcterms:W3CDTF">2017-02-07T20:14:00Z</dcterms:created>
  <dcterms:modified xsi:type="dcterms:W3CDTF">2017-02-07T20:16:00Z</dcterms:modified>
</cp:coreProperties>
</file>