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6840"/>
        <w:gridCol w:w="1975"/>
      </w:tblGrid>
      <w:tr w:rsidR="009F686D" w:rsidRPr="00897D0A" w:rsidTr="00CA4775">
        <w:trPr>
          <w:trHeight w:val="1880"/>
        </w:trPr>
        <w:tc>
          <w:tcPr>
            <w:tcW w:w="10790" w:type="dxa"/>
            <w:gridSpan w:val="3"/>
            <w:tcBorders>
              <w:top w:val="nil"/>
              <w:left w:val="nil"/>
              <w:bottom w:val="nil"/>
              <w:right w:val="nil"/>
            </w:tcBorders>
            <w:noWrap/>
          </w:tcPr>
          <w:p w:rsidR="009F686D" w:rsidRPr="00DA6D47" w:rsidRDefault="009F686D" w:rsidP="00DA6D47">
            <w:pPr>
              <w:jc w:val="center"/>
              <w:rPr>
                <w:b/>
                <w:sz w:val="32"/>
                <w:szCs w:val="32"/>
              </w:rPr>
            </w:pPr>
            <w:r w:rsidRPr="00DA6D47">
              <w:rPr>
                <w:b/>
                <w:sz w:val="32"/>
                <w:szCs w:val="32"/>
              </w:rPr>
              <w:t>SENATE BILL 863</w:t>
            </w:r>
          </w:p>
          <w:p w:rsidR="009F686D" w:rsidRPr="00DA6D47" w:rsidRDefault="009F686D" w:rsidP="00DA6D47">
            <w:pPr>
              <w:jc w:val="center"/>
              <w:rPr>
                <w:b/>
                <w:sz w:val="32"/>
                <w:szCs w:val="32"/>
              </w:rPr>
            </w:pPr>
            <w:r w:rsidRPr="00DA6D47">
              <w:rPr>
                <w:b/>
                <w:sz w:val="32"/>
                <w:szCs w:val="32"/>
              </w:rPr>
              <w:t>ADULT LOCAL CRIMINAL JUSTICE FACILITIES CONSTRUCTION</w:t>
            </w:r>
          </w:p>
          <w:p w:rsidR="00DA6D47" w:rsidRDefault="009F686D" w:rsidP="00DA6D47">
            <w:pPr>
              <w:pStyle w:val="Default"/>
              <w:jc w:val="center"/>
              <w:rPr>
                <w:rFonts w:asciiTheme="minorHAnsi" w:hAnsiTheme="minorHAnsi"/>
                <w:b/>
                <w:sz w:val="32"/>
                <w:szCs w:val="32"/>
              </w:rPr>
            </w:pPr>
            <w:r w:rsidRPr="00DA6D47">
              <w:rPr>
                <w:rFonts w:asciiTheme="minorHAnsi" w:hAnsiTheme="minorHAnsi"/>
                <w:b/>
                <w:sz w:val="32"/>
                <w:szCs w:val="32"/>
              </w:rPr>
              <w:t>SUMMARY OF PROPOSED PROJECTS</w:t>
            </w:r>
          </w:p>
          <w:p w:rsidR="00DA6D47" w:rsidRPr="00DA6D47" w:rsidRDefault="00DA6D47" w:rsidP="00DA6D47">
            <w:pPr>
              <w:pStyle w:val="Default"/>
              <w:jc w:val="center"/>
              <w:rPr>
                <w:rFonts w:asciiTheme="minorHAnsi" w:hAnsiTheme="minorHAnsi"/>
                <w:i/>
              </w:rPr>
            </w:pPr>
            <w:r>
              <w:rPr>
                <w:rFonts w:asciiTheme="minorHAnsi" w:hAnsiTheme="minorHAnsi"/>
                <w:i/>
              </w:rPr>
              <w:t>October 27, 2015</w:t>
            </w:r>
          </w:p>
          <w:p w:rsidR="009F686D" w:rsidRPr="00897D0A" w:rsidRDefault="009F686D" w:rsidP="00DA6D47">
            <w:pPr>
              <w:jc w:val="center"/>
            </w:pPr>
          </w:p>
        </w:tc>
      </w:tr>
      <w:tr w:rsidR="00897D0A" w:rsidRPr="00897D0A" w:rsidTr="00CA4775">
        <w:trPr>
          <w:trHeight w:val="300"/>
        </w:trPr>
        <w:tc>
          <w:tcPr>
            <w:tcW w:w="1975" w:type="dxa"/>
            <w:tcBorders>
              <w:top w:val="nil"/>
              <w:left w:val="nil"/>
              <w:bottom w:val="nil"/>
              <w:right w:val="nil"/>
            </w:tcBorders>
            <w:shd w:val="clear" w:color="auto" w:fill="DEEAF6" w:themeFill="accent1" w:themeFillTint="33"/>
            <w:noWrap/>
            <w:vAlign w:val="center"/>
            <w:hideMark/>
          </w:tcPr>
          <w:p w:rsidR="00897D0A" w:rsidRPr="00CA4775" w:rsidRDefault="00897D0A" w:rsidP="00897D0A">
            <w:pPr>
              <w:rPr>
                <w:b/>
              </w:rPr>
            </w:pPr>
            <w:r w:rsidRPr="00CA4775">
              <w:rPr>
                <w:b/>
              </w:rPr>
              <w:t>COUNTY</w:t>
            </w:r>
          </w:p>
        </w:tc>
        <w:tc>
          <w:tcPr>
            <w:tcW w:w="6840" w:type="dxa"/>
            <w:tcBorders>
              <w:top w:val="nil"/>
              <w:left w:val="nil"/>
              <w:bottom w:val="nil"/>
              <w:right w:val="nil"/>
            </w:tcBorders>
            <w:shd w:val="clear" w:color="auto" w:fill="DEEAF6" w:themeFill="accent1" w:themeFillTint="33"/>
            <w:vAlign w:val="center"/>
            <w:hideMark/>
          </w:tcPr>
          <w:p w:rsidR="00897D0A" w:rsidRPr="00CA4775" w:rsidRDefault="00897D0A" w:rsidP="00897D0A">
            <w:pPr>
              <w:jc w:val="center"/>
              <w:rPr>
                <w:b/>
              </w:rPr>
            </w:pPr>
            <w:r w:rsidRPr="00CA4775">
              <w:rPr>
                <w:b/>
              </w:rPr>
              <w:t>PROPOSED PROJECT</w:t>
            </w:r>
          </w:p>
        </w:tc>
        <w:tc>
          <w:tcPr>
            <w:tcW w:w="1975" w:type="dxa"/>
            <w:tcBorders>
              <w:top w:val="nil"/>
              <w:left w:val="nil"/>
              <w:bottom w:val="nil"/>
              <w:right w:val="nil"/>
            </w:tcBorders>
            <w:shd w:val="clear" w:color="auto" w:fill="DEEAF6" w:themeFill="accent1" w:themeFillTint="33"/>
            <w:noWrap/>
            <w:vAlign w:val="center"/>
            <w:hideMark/>
          </w:tcPr>
          <w:p w:rsidR="00897D0A" w:rsidRPr="00CA4775" w:rsidRDefault="00897D0A" w:rsidP="00897D0A">
            <w:pPr>
              <w:jc w:val="center"/>
              <w:rPr>
                <w:b/>
              </w:rPr>
            </w:pPr>
            <w:r w:rsidRPr="00CA4775">
              <w:rPr>
                <w:b/>
              </w:rPr>
              <w:t>AMOUNT REQUESTED</w:t>
            </w:r>
          </w:p>
        </w:tc>
      </w:tr>
      <w:tr w:rsidR="00CA4775" w:rsidRPr="00897D0A" w:rsidTr="00CA4775">
        <w:trPr>
          <w:trHeight w:val="440"/>
        </w:trPr>
        <w:tc>
          <w:tcPr>
            <w:tcW w:w="10790" w:type="dxa"/>
            <w:gridSpan w:val="3"/>
            <w:tcBorders>
              <w:top w:val="nil"/>
              <w:left w:val="nil"/>
              <w:bottom w:val="nil"/>
              <w:right w:val="nil"/>
            </w:tcBorders>
            <w:shd w:val="clear" w:color="auto" w:fill="9CC2E5" w:themeFill="accent1" w:themeFillTint="99"/>
            <w:noWrap/>
            <w:vAlign w:val="center"/>
          </w:tcPr>
          <w:p w:rsidR="00CA4775" w:rsidRPr="00CA4775" w:rsidRDefault="00CA4775" w:rsidP="00CA4775">
            <w:pPr>
              <w:jc w:val="center"/>
              <w:rPr>
                <w:b/>
              </w:rPr>
            </w:pPr>
            <w:r w:rsidRPr="00CA4775">
              <w:rPr>
                <w:b/>
              </w:rPr>
              <w:t xml:space="preserve">LARGE COUNTIES    </w:t>
            </w:r>
          </w:p>
        </w:tc>
      </w:tr>
      <w:tr w:rsidR="00897D0A" w:rsidRPr="00897D0A" w:rsidTr="00CA4775">
        <w:trPr>
          <w:trHeight w:val="125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Alameda</w:t>
            </w:r>
          </w:p>
        </w:tc>
        <w:tc>
          <w:tcPr>
            <w:tcW w:w="6840" w:type="dxa"/>
            <w:tcBorders>
              <w:top w:val="nil"/>
              <w:left w:val="nil"/>
              <w:bottom w:val="nil"/>
              <w:right w:val="nil"/>
            </w:tcBorders>
            <w:hideMark/>
          </w:tcPr>
          <w:p w:rsidR="00897D0A" w:rsidRDefault="00897D0A">
            <w:r w:rsidRPr="00897D0A">
              <w:t xml:space="preserve">The proposed Mental Health, Program and Service Unit project will </w:t>
            </w:r>
            <w:r w:rsidR="00117D89">
              <w:t>consist of</w:t>
            </w:r>
            <w:r w:rsidRPr="00897D0A">
              <w:t xml:space="preserve"> approximately 38,000 sf. of program and treatment space.  The pro</w:t>
            </w:r>
            <w:r w:rsidR="003040AC">
              <w:t xml:space="preserve">ject will include renovations to </w:t>
            </w:r>
            <w:r w:rsidRPr="00897D0A">
              <w:t>existing housing spaces and construction of a new mental health treatment and program facility. Due to renovation of existing housing</w:t>
            </w:r>
            <w:r w:rsidR="0096503D">
              <w:t>,</w:t>
            </w:r>
            <w:r w:rsidRPr="00897D0A">
              <w:t xml:space="preserve"> there will be a net decrease of</w:t>
            </w:r>
            <w:r w:rsidR="0096503D">
              <w:t xml:space="preserve"> </w:t>
            </w:r>
            <w:r w:rsidRPr="00897D0A">
              <w:t xml:space="preserve">18 beds.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54,340,000 </w:t>
            </w:r>
          </w:p>
        </w:tc>
      </w:tr>
      <w:tr w:rsidR="00897D0A" w:rsidRPr="00897D0A" w:rsidTr="00CA4775">
        <w:trPr>
          <w:trHeight w:val="161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Contra Costa</w:t>
            </w:r>
          </w:p>
        </w:tc>
        <w:tc>
          <w:tcPr>
            <w:tcW w:w="6840" w:type="dxa"/>
            <w:tcBorders>
              <w:top w:val="nil"/>
              <w:left w:val="nil"/>
              <w:bottom w:val="nil"/>
              <w:right w:val="nil"/>
            </w:tcBorders>
            <w:hideMark/>
          </w:tcPr>
          <w:p w:rsidR="00DA6D47" w:rsidRDefault="00897D0A">
            <w:r w:rsidRPr="00897D0A">
              <w:t xml:space="preserve">The proposed project will </w:t>
            </w:r>
            <w:r w:rsidR="003040AC">
              <w:t>decommission</w:t>
            </w:r>
            <w:r w:rsidR="00117D89">
              <w:t xml:space="preserve"> 420 beds (320 max, </w:t>
            </w:r>
            <w:r w:rsidRPr="00897D0A">
              <w:t>96 special) at the Martinez Detention Facility (MDF), reducing beds to levels consistent with MDF's original design.  The project will construct 420 new beds at the West County</w:t>
            </w:r>
            <w:r w:rsidR="004A7170">
              <w:t xml:space="preserve"> </w:t>
            </w:r>
            <w:r w:rsidRPr="00897D0A">
              <w:t xml:space="preserve">Reentry, Treatment, and Housing Facility to meet housing capacity needs, along with program and classroom spaces.           </w:t>
            </w:r>
          </w:p>
          <w:p w:rsidR="00897D0A" w:rsidRPr="00897D0A" w:rsidRDefault="00897D0A">
            <w:r w:rsidRPr="00897D0A">
              <w:t xml:space="preserve">            </w:t>
            </w:r>
          </w:p>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80,000,000 </w:t>
            </w:r>
          </w:p>
        </w:tc>
      </w:tr>
      <w:tr w:rsidR="00897D0A" w:rsidRPr="00897D0A" w:rsidTr="00CA4775">
        <w:trPr>
          <w:trHeight w:val="215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Los Angeles</w:t>
            </w:r>
          </w:p>
        </w:tc>
        <w:tc>
          <w:tcPr>
            <w:tcW w:w="6840" w:type="dxa"/>
            <w:tcBorders>
              <w:top w:val="nil"/>
              <w:left w:val="nil"/>
              <w:bottom w:val="nil"/>
              <w:right w:val="nil"/>
            </w:tcBorders>
            <w:hideMark/>
          </w:tcPr>
          <w:p w:rsidR="00897D0A" w:rsidRDefault="00897D0A">
            <w:r w:rsidRPr="00897D0A">
              <w:t>The proposed proj</w:t>
            </w:r>
            <w:r w:rsidR="00271DFF">
              <w:t>ect will construct a new, stand</w:t>
            </w:r>
            <w:r w:rsidRPr="00897D0A">
              <w:t>alone treatment annex of approximately 25,000 sf. The project will consist of classrooms, mental health treatment space, medical</w:t>
            </w:r>
            <w:r w:rsidR="003040AC">
              <w:t>,</w:t>
            </w:r>
            <w:r w:rsidRPr="00897D0A">
              <w:t xml:space="preserve"> and staff support space. The new construction will include a rooftop outdoor recreation space for inmates.  An existing outdoor area will be repurposed as an </w:t>
            </w:r>
            <w:r w:rsidR="003040AC">
              <w:t xml:space="preserve">outdoor contact visiting area. The existing Century Regional </w:t>
            </w:r>
            <w:r w:rsidRPr="00897D0A">
              <w:t xml:space="preserve">Detention Facility programming and treatment spaces will be repurposed to their original use.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56,000,000 </w:t>
            </w:r>
          </w:p>
        </w:tc>
      </w:tr>
      <w:tr w:rsidR="00897D0A" w:rsidRPr="00897D0A" w:rsidTr="00CA4775">
        <w:trPr>
          <w:trHeight w:val="179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Orange</w:t>
            </w:r>
          </w:p>
        </w:tc>
        <w:tc>
          <w:tcPr>
            <w:tcW w:w="6840" w:type="dxa"/>
            <w:tcBorders>
              <w:top w:val="nil"/>
              <w:left w:val="nil"/>
              <w:bottom w:val="nil"/>
              <w:right w:val="nil"/>
            </w:tcBorders>
            <w:hideMark/>
          </w:tcPr>
          <w:p w:rsidR="00897D0A" w:rsidRDefault="00897D0A">
            <w:r w:rsidRPr="00897D0A">
              <w:t xml:space="preserve">The proposed project will renovate two housing areas at the Intake Release Center, including space between two housing Mods (Mod L and Mod M).    Mod L will be renovated to add medical and mental health special use beds for female offenders. Mod M will be renovated to create new medical and mental health special use beds for male inmates. The renovations to both Mod L and M will include programming spaces, intake area, medical rooms, and staff support space.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35,586,000 </w:t>
            </w:r>
          </w:p>
        </w:tc>
      </w:tr>
      <w:tr w:rsidR="00897D0A" w:rsidRPr="00897D0A" w:rsidTr="00CA4775">
        <w:trPr>
          <w:trHeight w:val="18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Riverside</w:t>
            </w:r>
          </w:p>
        </w:tc>
        <w:tc>
          <w:tcPr>
            <w:tcW w:w="6840" w:type="dxa"/>
            <w:tcBorders>
              <w:top w:val="nil"/>
              <w:left w:val="nil"/>
              <w:bottom w:val="nil"/>
              <w:right w:val="nil"/>
            </w:tcBorders>
            <w:hideMark/>
          </w:tcPr>
          <w:p w:rsidR="00897D0A" w:rsidRDefault="00897D0A">
            <w:r w:rsidRPr="00897D0A">
              <w:t>The proposed project will demolish</w:t>
            </w:r>
            <w:r w:rsidR="003040AC">
              <w:t xml:space="preserve"> seven</w:t>
            </w:r>
            <w:r w:rsidRPr="00897D0A">
              <w:t xml:space="preserve"> housing units consisting of 384 beds in linear, open-dorm-style housing at the existing Larry D. Smith Correctional Facility. A new housing unit consisting of 384 mental health dormitory beds, multi-purpose program rooms, recreation yards, mental health treatment rooms, classrooms, staff support space, 100 new sheltered housing beds, and a healthcare clinic will replace the demolished housing units. The project will not have a net gain or loss in rated beds, but a gain of 100 special use beds.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80,000,000 </w:t>
            </w:r>
          </w:p>
        </w:tc>
      </w:tr>
      <w:tr w:rsidR="00897D0A" w:rsidRPr="00897D0A" w:rsidTr="00CA4775">
        <w:trPr>
          <w:trHeight w:val="243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San Bernardino</w:t>
            </w:r>
          </w:p>
        </w:tc>
        <w:tc>
          <w:tcPr>
            <w:tcW w:w="6840" w:type="dxa"/>
            <w:tcBorders>
              <w:top w:val="nil"/>
              <w:left w:val="nil"/>
              <w:bottom w:val="nil"/>
              <w:right w:val="nil"/>
            </w:tcBorders>
            <w:hideMark/>
          </w:tcPr>
          <w:p w:rsidR="00DA6D47" w:rsidRDefault="00897D0A">
            <w:r w:rsidRPr="00897D0A">
              <w:t xml:space="preserve"> The proposed proje</w:t>
            </w:r>
            <w:r w:rsidR="00271DFF">
              <w:t>ct will consist of a new, stand</w:t>
            </w:r>
            <w:r w:rsidRPr="00897D0A">
              <w:t xml:space="preserve">alone three-step housing unit located at the existing Glen Helen Rehabilitation Center. The project will construct a total of 512 beds and program space designed to accommodate incentivized rewards. The Step One unit will be a secure housing space of 192 dormitory style beds, dayrooms, outdoor recreation, counseling, and medical spaces. The Step Two unit will be a controlled access dormitory unit with 192 dormitory beds, outdoor recreation, counseling, and medical spaces. The Step Three unit will be a controlled access dormitory with 128 single beds divided into two housing wings with access to toilet/shower facilities, outdoor recreation, counselors, exam rooms and expanded visiting privileges.     </w:t>
            </w:r>
          </w:p>
          <w:p w:rsidR="00897D0A" w:rsidRPr="00897D0A" w:rsidRDefault="00897D0A">
            <w:r w:rsidRPr="00897D0A">
              <w:t xml:space="preserve">          </w:t>
            </w:r>
          </w:p>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80,000,000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San Francisco</w:t>
            </w:r>
          </w:p>
        </w:tc>
        <w:tc>
          <w:tcPr>
            <w:tcW w:w="6840" w:type="dxa"/>
            <w:tcBorders>
              <w:top w:val="nil"/>
              <w:left w:val="nil"/>
              <w:bottom w:val="nil"/>
              <w:right w:val="nil"/>
            </w:tcBorders>
            <w:hideMark/>
          </w:tcPr>
          <w:p w:rsidR="00897D0A" w:rsidRDefault="00897D0A">
            <w:r w:rsidRPr="00897D0A">
              <w:t xml:space="preserve">The </w:t>
            </w:r>
            <w:r w:rsidR="00271DFF">
              <w:t>proposed project is a new stand</w:t>
            </w:r>
            <w:r w:rsidRPr="00897D0A">
              <w:t>alone Rehabilitation and Detention Facility (RDF) of approximately 150,000 sf. The facility will consist of 384 beds configured in four</w:t>
            </w:r>
            <w:r w:rsidR="0096503D">
              <w:t xml:space="preserve">, </w:t>
            </w:r>
            <w:r w:rsidRPr="00897D0A">
              <w:t>32</w:t>
            </w:r>
            <w:r w:rsidR="0096503D">
              <w:t>-</w:t>
            </w:r>
            <w:r w:rsidRPr="00897D0A">
              <w:t>cell and four</w:t>
            </w:r>
            <w:r w:rsidR="0096503D">
              <w:t xml:space="preserve">, </w:t>
            </w:r>
            <w:r w:rsidRPr="00897D0A">
              <w:t>16</w:t>
            </w:r>
            <w:r w:rsidR="0096503D">
              <w:t>-</w:t>
            </w:r>
            <w:r w:rsidRPr="00897D0A">
              <w:t xml:space="preserve">cell direct supervision pods designed to fit inmate programming and treatment needs. The project will also include classroom, educational, </w:t>
            </w:r>
            <w:r w:rsidR="003040AC">
              <w:t>and vocation programming spaces. In addition, there will be</w:t>
            </w:r>
            <w:r w:rsidRPr="00897D0A">
              <w:t xml:space="preserve"> medical and mental health treatment spaces, staff support spaces, multipurpose and visiting space.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80,000,000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San Joaquin</w:t>
            </w:r>
          </w:p>
        </w:tc>
        <w:tc>
          <w:tcPr>
            <w:tcW w:w="6840" w:type="dxa"/>
            <w:tcBorders>
              <w:top w:val="nil"/>
              <w:left w:val="nil"/>
              <w:bottom w:val="nil"/>
              <w:right w:val="nil"/>
            </w:tcBorders>
            <w:hideMark/>
          </w:tcPr>
          <w:p w:rsidR="00897D0A" w:rsidRDefault="00897D0A">
            <w:r w:rsidRPr="00897D0A">
              <w:t>The proposed project will renovate and construct space at the existing San Joa</w:t>
            </w:r>
            <w:r w:rsidR="003040AC">
              <w:t>quin Detention and Programming F</w:t>
            </w:r>
            <w:r w:rsidRPr="00897D0A">
              <w:t>acility Honor Farm. The Honor Farm facility will be renovated, replacing the existing beds and constructing 320 new beds within five housing pods, and</w:t>
            </w:r>
            <w:r w:rsidR="0096503D">
              <w:t xml:space="preserve"> </w:t>
            </w:r>
            <w:r w:rsidRPr="00897D0A">
              <w:t>30 health care treatment pods with a total of</w:t>
            </w:r>
            <w:r w:rsidR="0096503D">
              <w:t xml:space="preserve"> </w:t>
            </w:r>
            <w:r w:rsidRPr="00897D0A">
              <w:t xml:space="preserve">30 beds. The project will also include a new standalone programming center with classrooms, programming, group rooms, and interview spaces.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80,000,000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Santa Clara</w:t>
            </w:r>
          </w:p>
        </w:tc>
        <w:tc>
          <w:tcPr>
            <w:tcW w:w="6840" w:type="dxa"/>
            <w:tcBorders>
              <w:top w:val="nil"/>
              <w:left w:val="nil"/>
              <w:bottom w:val="nil"/>
              <w:right w:val="nil"/>
            </w:tcBorders>
            <w:hideMark/>
          </w:tcPr>
          <w:p w:rsidR="00897D0A" w:rsidRDefault="00897D0A">
            <w:r w:rsidRPr="00897D0A">
              <w:t>The proposed project w</w:t>
            </w:r>
            <w:r w:rsidR="00271DFF">
              <w:t>ill consist of a new stand</w:t>
            </w:r>
            <w:r w:rsidRPr="00897D0A">
              <w:t xml:space="preserve">alone facility of seven-stories and approximately 203,000 sf. The new facility will consist of 465 cells (105 single cells, 710 beds in double-occupancy cells). The project will also include multipurpose and programing spaces, visitation and recreation spaces, </w:t>
            </w:r>
            <w:r w:rsidR="00271DFF">
              <w:t>mental health and program space. There will also be</w:t>
            </w:r>
            <w:r w:rsidRPr="00897D0A">
              <w:t xml:space="preserve"> custody administration, security</w:t>
            </w:r>
            <w:r w:rsidR="00271DFF">
              <w:t xml:space="preserve"> operations, staff support, and </w:t>
            </w:r>
            <w:r w:rsidRPr="00897D0A">
              <w:t xml:space="preserve">institutional support spaces.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80,000,000 </w:t>
            </w:r>
          </w:p>
        </w:tc>
      </w:tr>
      <w:tr w:rsidR="00897D0A" w:rsidRPr="00897D0A" w:rsidTr="00CA4775">
        <w:trPr>
          <w:trHeight w:val="12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Ventura</w:t>
            </w:r>
          </w:p>
        </w:tc>
        <w:tc>
          <w:tcPr>
            <w:tcW w:w="6840" w:type="dxa"/>
            <w:tcBorders>
              <w:top w:val="nil"/>
              <w:left w:val="nil"/>
              <w:bottom w:val="nil"/>
              <w:right w:val="nil"/>
            </w:tcBorders>
            <w:hideMark/>
          </w:tcPr>
          <w:p w:rsidR="00897D0A" w:rsidRDefault="00897D0A">
            <w:r w:rsidRPr="00897D0A">
              <w:t>The proposed pro</w:t>
            </w:r>
            <w:r w:rsidR="00271DFF">
              <w:t>ject will construct a new stand</w:t>
            </w:r>
            <w:r w:rsidRPr="00897D0A">
              <w:t>alone facility located at the Todd Road Jail. The project will consist of</w:t>
            </w:r>
            <w:r w:rsidR="0096503D">
              <w:t xml:space="preserve"> </w:t>
            </w:r>
            <w:r w:rsidRPr="00897D0A">
              <w:t xml:space="preserve">64 special use beds specifically designated to serve and treat the medical/mental health inmate-patient population. The project will also include programming, medical, and therapy spaces. </w:t>
            </w:r>
          </w:p>
          <w:p w:rsidR="00DA6D47" w:rsidRPr="00897D0A" w:rsidRDefault="00DA6D47"/>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55,137,000 </w:t>
            </w:r>
          </w:p>
        </w:tc>
      </w:tr>
    </w:tbl>
    <w:p w:rsidR="00EA4551" w:rsidRDefault="00EA4551">
      <w:r>
        <w:br w:type="page"/>
      </w:r>
    </w:p>
    <w:tbl>
      <w:tblPr>
        <w:tblStyle w:val="TableGrid"/>
        <w:tblW w:w="0" w:type="auto"/>
        <w:tblLook w:val="04A0" w:firstRow="1" w:lastRow="0" w:firstColumn="1" w:lastColumn="0" w:noHBand="0" w:noVBand="1"/>
      </w:tblPr>
      <w:tblGrid>
        <w:gridCol w:w="1975"/>
        <w:gridCol w:w="6840"/>
        <w:gridCol w:w="1975"/>
      </w:tblGrid>
      <w:tr w:rsidR="00CA4775" w:rsidRPr="00897D0A" w:rsidTr="00CA4775">
        <w:trPr>
          <w:trHeight w:val="440"/>
        </w:trPr>
        <w:tc>
          <w:tcPr>
            <w:tcW w:w="10790" w:type="dxa"/>
            <w:gridSpan w:val="3"/>
            <w:tcBorders>
              <w:top w:val="nil"/>
              <w:left w:val="nil"/>
              <w:bottom w:val="nil"/>
              <w:right w:val="nil"/>
            </w:tcBorders>
            <w:shd w:val="clear" w:color="auto" w:fill="9CC2E5" w:themeFill="accent1" w:themeFillTint="99"/>
            <w:noWrap/>
            <w:vAlign w:val="center"/>
          </w:tcPr>
          <w:p w:rsidR="00CA4775" w:rsidRPr="00CA4775" w:rsidRDefault="00CA4775" w:rsidP="00CA4775">
            <w:pPr>
              <w:jc w:val="center"/>
              <w:rPr>
                <w:b/>
              </w:rPr>
            </w:pPr>
            <w:r w:rsidRPr="00CA4775">
              <w:rPr>
                <w:b/>
              </w:rPr>
              <w:t>MEDIUM COUNTIES</w:t>
            </w:r>
          </w:p>
        </w:tc>
      </w:tr>
      <w:tr w:rsidR="00897D0A" w:rsidRPr="00897D0A" w:rsidTr="00CA4775">
        <w:trPr>
          <w:trHeight w:val="27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Butte</w:t>
            </w:r>
          </w:p>
        </w:tc>
        <w:tc>
          <w:tcPr>
            <w:tcW w:w="6840" w:type="dxa"/>
            <w:tcBorders>
              <w:top w:val="nil"/>
              <w:left w:val="nil"/>
              <w:bottom w:val="nil"/>
              <w:right w:val="nil"/>
            </w:tcBorders>
            <w:hideMark/>
          </w:tcPr>
          <w:p w:rsidR="00897D0A" w:rsidRDefault="00897D0A" w:rsidP="00897D0A">
            <w:r w:rsidRPr="00897D0A">
              <w:t xml:space="preserve"> The proposed pro</w:t>
            </w:r>
            <w:r w:rsidR="00271DFF">
              <w:t xml:space="preserve">ject will construct a new standalone facility adjacent to </w:t>
            </w:r>
            <w:r w:rsidRPr="00897D0A">
              <w:t>the existing jail. The facility will be approximately 45,000 sf. of replacement housing, medical and mental health housing, medical and dental clinics, intake/release, and support services space. The replacement housing will consist of</w:t>
            </w:r>
            <w:r w:rsidR="0096503D">
              <w:t xml:space="preserve"> </w:t>
            </w:r>
            <w:r w:rsidRPr="00897D0A">
              <w:t>96 beds, four units of</w:t>
            </w:r>
            <w:r w:rsidR="0096503D">
              <w:t xml:space="preserve"> </w:t>
            </w:r>
            <w:r w:rsidRPr="00897D0A">
              <w:t>24 beds each (double and dormitory style housing), dayrooms, program and educational spaces, counseling and treatment, and outdoor recreation. The medical and mental health housing will consist of</w:t>
            </w:r>
            <w:r w:rsidR="0096503D">
              <w:t xml:space="preserve"> </w:t>
            </w:r>
            <w:r w:rsidRPr="00897D0A">
              <w:t>36 beds, two units with</w:t>
            </w:r>
            <w:r w:rsidR="0096503D">
              <w:t xml:space="preserve"> </w:t>
            </w:r>
            <w:r w:rsidRPr="00897D0A">
              <w:t>18 beds each in single and double occupancy cells. Each medical and mental health unit will include a da</w:t>
            </w:r>
            <w:r w:rsidR="00271DFF">
              <w:t xml:space="preserve">yroom, program, counseling, </w:t>
            </w:r>
            <w:r w:rsidRPr="00897D0A">
              <w:t xml:space="preserve">treatment spaces, outdoor recreation, </w:t>
            </w:r>
            <w:r w:rsidR="00271DFF" w:rsidRPr="00897D0A">
              <w:t>nurse’s</w:t>
            </w:r>
            <w:r w:rsidRPr="00897D0A">
              <w:t xml:space="preserve"> station, staff support</w:t>
            </w:r>
            <w:r w:rsidR="00271DFF">
              <w:t xml:space="preserve">, </w:t>
            </w:r>
            <w:r w:rsidR="00271DFF" w:rsidRPr="00897D0A">
              <w:t>and</w:t>
            </w:r>
            <w:r w:rsidRPr="00897D0A">
              <w:t xml:space="preserve"> security areas. </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40,000,000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Merced</w:t>
            </w:r>
          </w:p>
        </w:tc>
        <w:tc>
          <w:tcPr>
            <w:tcW w:w="6840" w:type="dxa"/>
            <w:tcBorders>
              <w:top w:val="nil"/>
              <w:left w:val="nil"/>
              <w:bottom w:val="nil"/>
              <w:right w:val="nil"/>
            </w:tcBorders>
            <w:hideMark/>
          </w:tcPr>
          <w:p w:rsidR="00897D0A" w:rsidRDefault="00897D0A" w:rsidP="00897D0A">
            <w:r w:rsidRPr="00897D0A">
              <w:t>The proposed project will remodel dormitory space at the existing John Latorraca Correctional Center and construct four new buildings totaling approximately 47,500 sf. The existing dormitory style housing of 476 beds will be remodeled. The four new buildings will be constructed specifically for health care, programs and services, k</w:t>
            </w:r>
            <w:r w:rsidR="00271DFF">
              <w:t>itchen and laundry services,</w:t>
            </w:r>
            <w:r w:rsidRPr="00897D0A">
              <w:t xml:space="preserve"> intake, release, and administration.   The health care building will have</w:t>
            </w:r>
            <w:r w:rsidR="0096503D">
              <w:t xml:space="preserve"> </w:t>
            </w:r>
            <w:r w:rsidRPr="00897D0A">
              <w:t xml:space="preserve">30 new special use beds. </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40,000,000 </w:t>
            </w:r>
          </w:p>
        </w:tc>
      </w:tr>
      <w:tr w:rsidR="00897D0A" w:rsidRPr="00897D0A" w:rsidTr="00CA4775">
        <w:trPr>
          <w:trHeight w:val="9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Monterey</w:t>
            </w:r>
          </w:p>
        </w:tc>
        <w:tc>
          <w:tcPr>
            <w:tcW w:w="6840" w:type="dxa"/>
            <w:tcBorders>
              <w:top w:val="nil"/>
              <w:left w:val="nil"/>
              <w:bottom w:val="nil"/>
              <w:right w:val="nil"/>
            </w:tcBorders>
            <w:hideMark/>
          </w:tcPr>
          <w:p w:rsidR="00897D0A" w:rsidRDefault="00DA6D47" w:rsidP="00897D0A">
            <w:r w:rsidRPr="00DA6D47">
              <w:t>The</w:t>
            </w:r>
            <w:r>
              <w:t xml:space="preserve"> proposed project will consist</w:t>
            </w:r>
            <w:r w:rsidRPr="00DA6D47">
              <w:t xml:space="preserve"> of 576 new beds and two large program rooms. The funding will be used to support the construction of approximately 21,000 </w:t>
            </w:r>
            <w:r w:rsidR="004A7170">
              <w:t>sf.</w:t>
            </w:r>
            <w:r w:rsidR="00271DFF">
              <w:t xml:space="preserve"> of m</w:t>
            </w:r>
            <w:r w:rsidRPr="00DA6D47">
              <w:t xml:space="preserve">ental health treatment space and </w:t>
            </w:r>
            <w:r w:rsidR="004A7170">
              <w:t xml:space="preserve">approximately </w:t>
            </w:r>
            <w:r w:rsidRPr="00DA6D47">
              <w:t xml:space="preserve">15,000 </w:t>
            </w:r>
            <w:r w:rsidR="004A7170">
              <w:t>sf.</w:t>
            </w:r>
            <w:r w:rsidRPr="00DA6D47">
              <w:t xml:space="preserve"> of vocational and programming space for a total of </w:t>
            </w:r>
            <w:r w:rsidR="004A7170">
              <w:t xml:space="preserve">approximately </w:t>
            </w:r>
            <w:r w:rsidRPr="00DA6D47">
              <w:t xml:space="preserve">36,000 </w:t>
            </w:r>
            <w:r w:rsidR="004A7170">
              <w:t>sf.</w:t>
            </w:r>
            <w:r w:rsidRPr="00DA6D47">
              <w:t xml:space="preserve"> of new construction.</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40,000,000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Placer</w:t>
            </w:r>
          </w:p>
        </w:tc>
        <w:tc>
          <w:tcPr>
            <w:tcW w:w="6840" w:type="dxa"/>
            <w:tcBorders>
              <w:top w:val="nil"/>
              <w:left w:val="nil"/>
              <w:bottom w:val="nil"/>
              <w:right w:val="nil"/>
            </w:tcBorders>
            <w:hideMark/>
          </w:tcPr>
          <w:p w:rsidR="00897D0A" w:rsidRDefault="00897D0A" w:rsidP="00897D0A">
            <w:r w:rsidRPr="00897D0A">
              <w:t>The proposed pro</w:t>
            </w:r>
            <w:r w:rsidR="00271DFF">
              <w:t>ject will construct a new stand</w:t>
            </w:r>
            <w:r w:rsidRPr="00897D0A">
              <w:t>alone 168-bed facility at the existing South Placer County Jail, South Placer Inmate Rehabilitation and Instructional Training Facility (SPIRIT). The new facility will replace housing units 1 and 3 at Auburn Jail. The SPIRIT facility will include re-entry housing units for men and women</w:t>
            </w:r>
            <w:r w:rsidR="0096503D">
              <w:t>,</w:t>
            </w:r>
            <w:r w:rsidRPr="00897D0A">
              <w:t xml:space="preserve"> including spaces for programm</w:t>
            </w:r>
            <w:r w:rsidR="0096503D">
              <w:t>ing, group, and interview rooms,</w:t>
            </w:r>
            <w:r w:rsidRPr="00897D0A">
              <w:t xml:space="preserve"> staff an</w:t>
            </w:r>
            <w:r w:rsidR="00271DFF">
              <w:t>d administrative support spaces,</w:t>
            </w:r>
            <w:r w:rsidRPr="00897D0A">
              <w:t xml:space="preserve"> program, vocational, and treatment spaces. </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40,000,000 </w:t>
            </w:r>
          </w:p>
        </w:tc>
      </w:tr>
      <w:tr w:rsidR="00897D0A" w:rsidRPr="00897D0A" w:rsidTr="00CA4775">
        <w:trPr>
          <w:trHeight w:val="9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Santa Cruz</w:t>
            </w:r>
          </w:p>
        </w:tc>
        <w:tc>
          <w:tcPr>
            <w:tcW w:w="6840" w:type="dxa"/>
            <w:tcBorders>
              <w:top w:val="nil"/>
              <w:left w:val="nil"/>
              <w:bottom w:val="nil"/>
              <w:right w:val="nil"/>
            </w:tcBorders>
            <w:hideMark/>
          </w:tcPr>
          <w:p w:rsidR="00DA6D47" w:rsidRDefault="004A7170" w:rsidP="004A7170">
            <w:r>
              <w:t>The proposed pro</w:t>
            </w:r>
            <w:r w:rsidR="005D0E8E">
              <w:t>ject will construct a new stand</w:t>
            </w:r>
            <w:r>
              <w:t>alone facility at the existing Roundtree Women’s Facility. The project will consist of</w:t>
            </w:r>
            <w:r w:rsidR="0096503D">
              <w:t xml:space="preserve"> </w:t>
            </w:r>
            <w:r>
              <w:t>56 new beds,</w:t>
            </w:r>
            <w:r w:rsidR="005D0E8E">
              <w:t xml:space="preserve"> four</w:t>
            </w:r>
            <w:r>
              <w:t xml:space="preserve"> medical treatment rooms, program and treatment rooms, medical clinic, and associated support services space needed to successfully operate the jail. The county is </w:t>
            </w:r>
            <w:r w:rsidRPr="004A7170">
              <w:t>seeking to replace compacted, outdated, or unsafe housing capacity and seeking to build a new facility that provides adequate space for provision of treatment and rehabilitation services, including mental health treatment.</w:t>
            </w:r>
          </w:p>
          <w:p w:rsidR="00271DFF" w:rsidRPr="00897D0A" w:rsidRDefault="00271DFF" w:rsidP="004A7170"/>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24,508,000 </w:t>
            </w:r>
          </w:p>
        </w:tc>
      </w:tr>
      <w:tr w:rsidR="00897D0A" w:rsidRPr="00897D0A" w:rsidTr="00EA4551">
        <w:trPr>
          <w:trHeight w:val="8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Sonoma</w:t>
            </w:r>
          </w:p>
        </w:tc>
        <w:tc>
          <w:tcPr>
            <w:tcW w:w="6840" w:type="dxa"/>
            <w:tcBorders>
              <w:top w:val="nil"/>
              <w:left w:val="nil"/>
              <w:bottom w:val="nil"/>
              <w:right w:val="nil"/>
            </w:tcBorders>
            <w:hideMark/>
          </w:tcPr>
          <w:p w:rsidR="00DA6D47" w:rsidRPr="00897D0A" w:rsidRDefault="00897D0A" w:rsidP="0096503D">
            <w:r w:rsidRPr="00897D0A">
              <w:t>The proposed project will construct a new Behavioral Health Unit (BHU) facility at the existing facility location. The facility will be single story and consist of approximately 33,000 sf</w:t>
            </w:r>
            <w:r w:rsidR="005D0E8E">
              <w:t>. to provide housing for behavioral h</w:t>
            </w:r>
            <w:r w:rsidRPr="00897D0A">
              <w:t>ealth inmates, along with programming space to support the unit. The BHU will have</w:t>
            </w:r>
            <w:r w:rsidR="0096503D">
              <w:t xml:space="preserve"> </w:t>
            </w:r>
            <w:r w:rsidRPr="00897D0A">
              <w:t>72 special use beds,</w:t>
            </w:r>
            <w:r w:rsidR="0096503D">
              <w:t xml:space="preserve"> </w:t>
            </w:r>
            <w:r w:rsidRPr="00897D0A">
              <w:t>40 designed for competency restoration for mentally ill offenders awaiting trial, and</w:t>
            </w:r>
            <w:r w:rsidR="0096503D">
              <w:t xml:space="preserve"> </w:t>
            </w:r>
            <w:r w:rsidRPr="00897D0A">
              <w:t>32 beds for treating seriously mental</w:t>
            </w:r>
            <w:r w:rsidR="00EA4551">
              <w:t>ly ill inmates.</w:t>
            </w:r>
          </w:p>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40,000,000 </w:t>
            </w:r>
          </w:p>
        </w:tc>
      </w:tr>
      <w:tr w:rsidR="00897D0A" w:rsidRPr="00897D0A" w:rsidTr="00CA4775">
        <w:trPr>
          <w:trHeight w:val="6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Tulare</w:t>
            </w:r>
          </w:p>
        </w:tc>
        <w:tc>
          <w:tcPr>
            <w:tcW w:w="6840" w:type="dxa"/>
            <w:tcBorders>
              <w:top w:val="nil"/>
              <w:left w:val="nil"/>
              <w:bottom w:val="nil"/>
              <w:right w:val="nil"/>
            </w:tcBorders>
            <w:hideMark/>
          </w:tcPr>
          <w:p w:rsidR="00DA6D47" w:rsidRDefault="004A7170" w:rsidP="004A7170">
            <w:r w:rsidRPr="004A7170">
              <w:t>The propose</w:t>
            </w:r>
            <w:r w:rsidR="005D0E8E">
              <w:t>d</w:t>
            </w:r>
            <w:r w:rsidRPr="004A7170">
              <w:t xml:space="preserve"> project will replace the aging 272</w:t>
            </w:r>
            <w:r w:rsidR="0096503D">
              <w:t>-</w:t>
            </w:r>
            <w:r w:rsidRPr="004A7170">
              <w:t xml:space="preserve">bed main jail with </w:t>
            </w:r>
            <w:r>
              <w:t xml:space="preserve">a </w:t>
            </w:r>
            <w:r w:rsidRPr="004A7170">
              <w:t>new 244</w:t>
            </w:r>
            <w:r>
              <w:t>-</w:t>
            </w:r>
            <w:r w:rsidRPr="004A7170">
              <w:t xml:space="preserve">bed jail. The new facility will include medical and mental health treatment beds and services, and support spaces. The facility will house a mix of housing classifications, based on a behavioral classification model. </w:t>
            </w:r>
          </w:p>
          <w:p w:rsidR="005D0E8E" w:rsidRPr="00897D0A" w:rsidRDefault="005D0E8E" w:rsidP="004A7170"/>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40,000,000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Yolo</w:t>
            </w:r>
          </w:p>
        </w:tc>
        <w:tc>
          <w:tcPr>
            <w:tcW w:w="6840" w:type="dxa"/>
            <w:tcBorders>
              <w:top w:val="nil"/>
              <w:left w:val="nil"/>
              <w:bottom w:val="nil"/>
              <w:right w:val="nil"/>
            </w:tcBorders>
            <w:hideMark/>
          </w:tcPr>
          <w:p w:rsidR="00897D0A" w:rsidRDefault="00897D0A" w:rsidP="00897D0A">
            <w:r w:rsidRPr="00897D0A">
              <w:t>The proposed project will construct a new jail replacement facility of 150 medium security beds to be located at the existing Leinberger Center. The new facility will consist of three</w:t>
            </w:r>
            <w:r w:rsidR="007166D0">
              <w:t xml:space="preserve"> </w:t>
            </w:r>
            <w:r w:rsidR="005D0E8E">
              <w:t>30</w:t>
            </w:r>
            <w:r w:rsidR="007166D0">
              <w:t>-</w:t>
            </w:r>
            <w:r w:rsidRPr="00897D0A">
              <w:t xml:space="preserve">bed dormitory units and one </w:t>
            </w:r>
            <w:r w:rsidR="007166D0">
              <w:t>60-</w:t>
            </w:r>
            <w:r w:rsidRPr="00897D0A">
              <w:t>bed dormitory unit arranged in a podular fashion for central supervision.  Each dormitory will contain a day room, toilets, and lavatories. The proposed design also includes spaces for programming, multipurpose rooms, and staff support services.</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30,500,000 </w:t>
            </w:r>
          </w:p>
        </w:tc>
      </w:tr>
      <w:tr w:rsidR="00CA4775" w:rsidRPr="00897D0A" w:rsidTr="00CA4775">
        <w:trPr>
          <w:trHeight w:val="530"/>
        </w:trPr>
        <w:tc>
          <w:tcPr>
            <w:tcW w:w="10790" w:type="dxa"/>
            <w:gridSpan w:val="3"/>
            <w:tcBorders>
              <w:top w:val="nil"/>
              <w:left w:val="nil"/>
              <w:bottom w:val="nil"/>
              <w:right w:val="nil"/>
            </w:tcBorders>
            <w:shd w:val="clear" w:color="auto" w:fill="9CC2E5" w:themeFill="accent1" w:themeFillTint="99"/>
            <w:noWrap/>
            <w:vAlign w:val="center"/>
          </w:tcPr>
          <w:p w:rsidR="00CA4775" w:rsidRPr="00CA4775" w:rsidRDefault="00CA4775" w:rsidP="00CA4775">
            <w:pPr>
              <w:jc w:val="center"/>
              <w:rPr>
                <w:b/>
              </w:rPr>
            </w:pPr>
            <w:r>
              <w:rPr>
                <w:b/>
              </w:rPr>
              <w:t>SMALL</w:t>
            </w:r>
            <w:r w:rsidRPr="00CA4775">
              <w:rPr>
                <w:b/>
              </w:rPr>
              <w:t xml:space="preserve"> COUNTIES</w:t>
            </w:r>
          </w:p>
        </w:tc>
      </w:tr>
      <w:tr w:rsidR="00897D0A" w:rsidRPr="00897D0A" w:rsidTr="00CA4775">
        <w:trPr>
          <w:trHeight w:val="116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Amador</w:t>
            </w:r>
          </w:p>
        </w:tc>
        <w:tc>
          <w:tcPr>
            <w:tcW w:w="6840" w:type="dxa"/>
            <w:tcBorders>
              <w:top w:val="nil"/>
              <w:left w:val="nil"/>
              <w:bottom w:val="nil"/>
              <w:right w:val="nil"/>
            </w:tcBorders>
            <w:hideMark/>
          </w:tcPr>
          <w:p w:rsidR="00DA6D47" w:rsidRDefault="00897D0A" w:rsidP="00897D0A">
            <w:r w:rsidRPr="00897D0A">
              <w:t>Th</w:t>
            </w:r>
            <w:r w:rsidR="004A7170">
              <w:t>e</w:t>
            </w:r>
            <w:r w:rsidRPr="00897D0A">
              <w:t xml:space="preserve"> proposed project will construct a new facility north of the existing jail to add space for programming, medical &amp; mental health treatment, and furthermore address the issue of lack of beds that meet custody security housing needs by adding 40 additional maximum security replacement beds.</w:t>
            </w:r>
          </w:p>
          <w:p w:rsidR="00897D0A" w:rsidRPr="00897D0A" w:rsidRDefault="00897D0A" w:rsidP="00897D0A">
            <w:r w:rsidRPr="00897D0A">
              <w:t xml:space="preserve"> </w:t>
            </w:r>
          </w:p>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17,179,000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Colusa</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construct a new facility that will provide adequate programming, mental health</w:t>
            </w:r>
            <w:r w:rsidR="005D0E8E">
              <w:t xml:space="preserve"> treatment and recreation space. The project will</w:t>
            </w:r>
            <w:r w:rsidRPr="00897D0A">
              <w:t xml:space="preserve"> replace substandard housing wit</w:t>
            </w:r>
            <w:r w:rsidR="00345FAC">
              <w:t xml:space="preserve">h </w:t>
            </w:r>
            <w:proofErr w:type="spellStart"/>
            <w:r w:rsidR="00345FAC" w:rsidRPr="00897D0A">
              <w:t>podular</w:t>
            </w:r>
            <w:proofErr w:type="spellEnd"/>
            <w:r w:rsidR="007166D0">
              <w:t xml:space="preserve"> </w:t>
            </w:r>
            <w:r w:rsidR="005D0E8E">
              <w:t xml:space="preserve">housing units and </w:t>
            </w:r>
            <w:r w:rsidRPr="00897D0A">
              <w:t>provide</w:t>
            </w:r>
            <w:r w:rsidR="005D0E8E">
              <w:t xml:space="preserve"> a</w:t>
            </w:r>
            <w:r w:rsidRPr="00897D0A">
              <w:t xml:space="preserve"> medica</w:t>
            </w:r>
            <w:r w:rsidR="005D0E8E">
              <w:t>l and dental clinic/ exam space. This will</w:t>
            </w:r>
            <w:r w:rsidRPr="00897D0A">
              <w:t xml:space="preserve"> allow safety and respiratory isolation cells, and expan</w:t>
            </w:r>
            <w:r w:rsidR="005D0E8E">
              <w:t>d work areas with</w:t>
            </w:r>
            <w:r w:rsidRPr="00897D0A">
              <w:t xml:space="preserve"> support space for medical, mental health treatment</w:t>
            </w:r>
            <w:r w:rsidR="002661EB">
              <w:t>,</w:t>
            </w:r>
            <w:r w:rsidRPr="00897D0A">
              <w:t xml:space="preserve"> and jail staff.</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r w:rsidR="00897D0A" w:rsidRPr="00897D0A" w:rsidTr="00CA4775">
        <w:trPr>
          <w:trHeight w:val="24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Del Norte</w:t>
            </w:r>
          </w:p>
        </w:tc>
        <w:tc>
          <w:tcPr>
            <w:tcW w:w="6840" w:type="dxa"/>
            <w:tcBorders>
              <w:top w:val="nil"/>
              <w:left w:val="nil"/>
              <w:bottom w:val="nil"/>
              <w:right w:val="nil"/>
            </w:tcBorders>
            <w:hideMark/>
          </w:tcPr>
          <w:p w:rsidR="00897D0A" w:rsidRDefault="00897D0A" w:rsidP="00897D0A">
            <w:r w:rsidRPr="00897D0A">
              <w:t>The proposed project will enhance and improve safe</w:t>
            </w:r>
            <w:r w:rsidR="00FE03A5">
              <w:t>ty and security within the jail. The project will</w:t>
            </w:r>
            <w:r w:rsidRPr="00897D0A">
              <w:t xml:space="preserve"> improve</w:t>
            </w:r>
            <w:r w:rsidR="00FE03A5">
              <w:t xml:space="preserve"> the</w:t>
            </w:r>
            <w:r w:rsidRPr="00897D0A">
              <w:t xml:space="preserve"> medical services area for in-site services, </w:t>
            </w:r>
            <w:r w:rsidR="00FE03A5">
              <w:t xml:space="preserve">and </w:t>
            </w:r>
            <w:r w:rsidRPr="00897D0A">
              <w:t>provide much needed program space</w:t>
            </w:r>
            <w:r w:rsidR="00FE03A5">
              <w:t>.</w:t>
            </w:r>
            <w:r w:rsidRPr="00897D0A">
              <w:t xml:space="preserve"> </w:t>
            </w:r>
            <w:r w:rsidR="00FE03A5">
              <w:t>This will provide</w:t>
            </w:r>
            <w:r w:rsidRPr="00897D0A">
              <w:t xml:space="preserve"> expanded opportunities </w:t>
            </w:r>
            <w:r w:rsidR="00FE03A5">
              <w:t xml:space="preserve">and access to services both in and out of </w:t>
            </w:r>
            <w:r w:rsidRPr="00897D0A">
              <w:t xml:space="preserve">custody, as well as aid in reducing recidivism. In addition, the expanding programming may include rehabilitative programs such as education, behavior modification, </w:t>
            </w:r>
            <w:r w:rsidR="00FE03A5">
              <w:t xml:space="preserve">drug/alcohol, and mental health. </w:t>
            </w:r>
            <w:r w:rsidR="007166D0">
              <w:t xml:space="preserve">This </w:t>
            </w:r>
            <w:r w:rsidRPr="00897D0A">
              <w:t xml:space="preserve">will </w:t>
            </w:r>
            <w:r w:rsidR="00FE03A5">
              <w:t>foster a quality re-entry model/</w:t>
            </w:r>
            <w:r w:rsidRPr="00897D0A">
              <w:t>seamless re-entry process by providing offenders with secure program space where they c</w:t>
            </w:r>
            <w:r w:rsidR="00FE03A5">
              <w:t>an access transitional services. These services include</w:t>
            </w:r>
            <w:r w:rsidRPr="00897D0A">
              <w:t xml:space="preserve"> public assistance, housing assistance, job training</w:t>
            </w:r>
            <w:r w:rsidR="00FE03A5">
              <w:t>,</w:t>
            </w:r>
            <w:r w:rsidRPr="00897D0A">
              <w:t xml:space="preserve"> and education.</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9,179,000 </w:t>
            </w:r>
          </w:p>
        </w:tc>
      </w:tr>
      <w:tr w:rsidR="00897D0A" w:rsidRPr="00897D0A" w:rsidTr="00EA4551">
        <w:trPr>
          <w:trHeight w:val="54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Humboldt</w:t>
            </w:r>
          </w:p>
        </w:tc>
        <w:tc>
          <w:tcPr>
            <w:tcW w:w="6840" w:type="dxa"/>
            <w:tcBorders>
              <w:top w:val="nil"/>
              <w:left w:val="nil"/>
              <w:bottom w:val="nil"/>
              <w:right w:val="nil"/>
            </w:tcBorders>
            <w:hideMark/>
          </w:tcPr>
          <w:p w:rsidR="00897D0A" w:rsidRDefault="00897D0A" w:rsidP="00897D0A">
            <w:r w:rsidRPr="00897D0A">
              <w:t>The propose</w:t>
            </w:r>
            <w:r w:rsidR="00241767">
              <w:t>d</w:t>
            </w:r>
            <w:r w:rsidRPr="00897D0A">
              <w:t xml:space="preserve"> project, which is a 23,712 </w:t>
            </w:r>
            <w:r w:rsidR="004A7170">
              <w:t>sf.</w:t>
            </w:r>
            <w:r w:rsidRPr="00897D0A">
              <w:t xml:space="preserve"> multi-purpose facility, will add a new</w:t>
            </w:r>
            <w:r w:rsidR="007166D0">
              <w:t xml:space="preserve"> </w:t>
            </w:r>
            <w:r w:rsidR="00241767">
              <w:t>38</w:t>
            </w:r>
            <w:r w:rsidR="007166D0">
              <w:t>-</w:t>
            </w:r>
            <w:r w:rsidRPr="00897D0A">
              <w:t>bed community transitional re-entry inmate housing unit</w:t>
            </w:r>
            <w:r w:rsidR="00241767">
              <w:t>;</w:t>
            </w:r>
            <w:r w:rsidRPr="00897D0A">
              <w:t xml:space="preserve"> with (in-custody) programming spaces, and</w:t>
            </w:r>
            <w:r w:rsidR="00241767">
              <w:t xml:space="preserve"> a six</w:t>
            </w:r>
            <w:r w:rsidR="007166D0">
              <w:t>-</w:t>
            </w:r>
            <w:r w:rsidRPr="00897D0A">
              <w:t>bed mental health treatment housing unit with program an</w:t>
            </w:r>
            <w:r w:rsidR="00241767">
              <w:t xml:space="preserve">d support areas for counselors. </w:t>
            </w:r>
            <w:r w:rsidRPr="00897D0A">
              <w:t>The new construction will consolidate various programs and alternatives into one centralized location to improve cost effectiveness and efficiency. The project will also address HCCF’s critical needs for custody beds and program service sup</w:t>
            </w:r>
            <w:r w:rsidR="00241767">
              <w:t>port space in three major areas:</w:t>
            </w:r>
            <w:r w:rsidRPr="00897D0A">
              <w:t xml:space="preserve"> mental health staff support space, jail community re-entry housing unit,</w:t>
            </w:r>
            <w:r w:rsidR="00241767">
              <w:t xml:space="preserve"> and</w:t>
            </w:r>
            <w:r w:rsidRPr="00897D0A">
              <w:t xml:space="preserve"> mental health treatment beds. In addition, the construction of the new center will seek to provide a short- term service</w:t>
            </w:r>
            <w:r w:rsidR="007166D0">
              <w:t>-</w:t>
            </w:r>
            <w:r w:rsidRPr="00897D0A">
              <w:t>focused custody environment for all inmate security classifications and allow them to participate in mental health, education, drug counseling</w:t>
            </w:r>
            <w:r w:rsidR="006B7DAF">
              <w:t>,</w:t>
            </w:r>
            <w:r w:rsidRPr="00897D0A">
              <w:t xml:space="preserve"> life skills development</w:t>
            </w:r>
            <w:r w:rsidR="006B7DAF">
              <w:t>,</w:t>
            </w:r>
            <w:r w:rsidRPr="00897D0A">
              <w:t xml:space="preserve"> and reentry services.</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r w:rsidR="00897D0A" w:rsidRPr="00897D0A" w:rsidTr="00CA4775">
        <w:trPr>
          <w:trHeight w:val="24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Imperial</w:t>
            </w:r>
          </w:p>
        </w:tc>
        <w:tc>
          <w:tcPr>
            <w:tcW w:w="6840" w:type="dxa"/>
            <w:tcBorders>
              <w:top w:val="nil"/>
              <w:left w:val="nil"/>
              <w:bottom w:val="nil"/>
              <w:right w:val="nil"/>
            </w:tcBorders>
            <w:hideMark/>
          </w:tcPr>
          <w:p w:rsidR="00897D0A" w:rsidRDefault="00897D0A" w:rsidP="00897D0A">
            <w:r w:rsidRPr="00897D0A">
              <w:t>T</w:t>
            </w:r>
            <w:r w:rsidR="004A7170">
              <w:t>he</w:t>
            </w:r>
            <w:r w:rsidRPr="00897D0A">
              <w:t xml:space="preserve"> p</w:t>
            </w:r>
            <w:r w:rsidR="00B054E5">
              <w:t>roposed project, a standalone</w:t>
            </w:r>
            <w:r w:rsidRPr="00897D0A">
              <w:t xml:space="preserve"> building of 16,213 square-feet, will provide support to the existing HHCC facility</w:t>
            </w:r>
            <w:r w:rsidR="00B054E5">
              <w:t>.</w:t>
            </w:r>
            <w:r w:rsidRPr="00897D0A">
              <w:t xml:space="preserve"> </w:t>
            </w:r>
            <w:r w:rsidR="00B054E5">
              <w:t xml:space="preserve">The project will </w:t>
            </w:r>
            <w:r w:rsidRPr="00897D0A">
              <w:t>provide improved safety</w:t>
            </w:r>
            <w:r w:rsidR="00B054E5">
              <w:t xml:space="preserve"> and reduce</w:t>
            </w:r>
            <w:r w:rsidRPr="00897D0A">
              <w:t xml:space="preserve"> recidivism by offering offender programming, treatment, job experience,</w:t>
            </w:r>
            <w:r w:rsidR="00B054E5">
              <w:t xml:space="preserve"> and</w:t>
            </w:r>
            <w:r w:rsidRPr="00897D0A">
              <w:t xml:space="preserve"> rehabilitative services</w:t>
            </w:r>
            <w:r w:rsidR="00B054E5">
              <w:t xml:space="preserve"> to</w:t>
            </w:r>
            <w:r w:rsidRPr="00897D0A">
              <w:t xml:space="preserve"> it</w:t>
            </w:r>
            <w:r w:rsidR="007166D0">
              <w:t>s low-</w:t>
            </w:r>
            <w:r w:rsidR="00B054E5">
              <w:t>level offender population</w:t>
            </w:r>
            <w:r w:rsidR="007166D0">
              <w:t>,</w:t>
            </w:r>
            <w:r w:rsidR="00B054E5">
              <w:t xml:space="preserve"> </w:t>
            </w:r>
            <w:r w:rsidRPr="00897D0A">
              <w:t>as we</w:t>
            </w:r>
            <w:r w:rsidR="00B054E5">
              <w:t>ll as operating time efficiency</w:t>
            </w:r>
            <w:r w:rsidRPr="00897D0A">
              <w:t>. It will replace the aging and piecemealed facilities to provide a new space for programs and treatment</w:t>
            </w:r>
            <w:r w:rsidR="00B054E5">
              <w:t>s</w:t>
            </w:r>
            <w:r w:rsidRPr="00897D0A">
              <w:t xml:space="preserve"> designed for the inmates housed in</w:t>
            </w:r>
            <w:r w:rsidR="00B054E5">
              <w:t xml:space="preserve"> our minimum security facility. </w:t>
            </w:r>
            <w:r w:rsidRPr="00897D0A">
              <w:t>The proposed project will also establish</w:t>
            </w:r>
            <w:r w:rsidR="00B054E5">
              <w:t xml:space="preserve"> eight</w:t>
            </w:r>
            <w:r w:rsidRPr="00897D0A">
              <w:t xml:space="preserve"> </w:t>
            </w:r>
            <w:r w:rsidR="00B054E5">
              <w:t>mental health and</w:t>
            </w:r>
            <w:r w:rsidRPr="00897D0A">
              <w:t xml:space="preserve"> medical rooms,</w:t>
            </w:r>
            <w:r w:rsidR="007166D0">
              <w:t xml:space="preserve"> </w:t>
            </w:r>
            <w:r w:rsidRPr="00897D0A">
              <w:t>23 rooms for programs and counseling, one learning center, and an outdoor vocational classroom and graduation space.</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18,509,000 </w:t>
            </w:r>
          </w:p>
        </w:tc>
      </w:tr>
      <w:tr w:rsidR="00897D0A" w:rsidRPr="00897D0A" w:rsidTr="00CA4775">
        <w:trPr>
          <w:trHeight w:val="53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Kings</w:t>
            </w:r>
          </w:p>
        </w:tc>
        <w:tc>
          <w:tcPr>
            <w:tcW w:w="6840" w:type="dxa"/>
            <w:tcBorders>
              <w:top w:val="nil"/>
              <w:left w:val="nil"/>
              <w:bottom w:val="nil"/>
              <w:right w:val="nil"/>
            </w:tcBorders>
            <w:hideMark/>
          </w:tcPr>
          <w:p w:rsidR="00897D0A" w:rsidRDefault="004A7170" w:rsidP="00897D0A">
            <w:r>
              <w:t>The</w:t>
            </w:r>
            <w:r w:rsidR="00897D0A" w:rsidRPr="00897D0A">
              <w:t xml:space="preserve"> proposed project will address overcrowding by build a transitional housing facility of 4,050 </w:t>
            </w:r>
            <w:r>
              <w:t>sf.</w:t>
            </w:r>
            <w:r w:rsidR="00A1166F">
              <w:t xml:space="preserve"> I</w:t>
            </w:r>
            <w:r w:rsidR="00897D0A" w:rsidRPr="00897D0A">
              <w:t>t</w:t>
            </w:r>
            <w:r w:rsidR="00A1166F">
              <w:t xml:space="preserve"> will</w:t>
            </w:r>
            <w:r w:rsidR="00897D0A" w:rsidRPr="00897D0A">
              <w:t xml:space="preserve"> consist of</w:t>
            </w:r>
            <w:r w:rsidR="007166D0">
              <w:t xml:space="preserve"> </w:t>
            </w:r>
            <w:r w:rsidR="00897D0A" w:rsidRPr="00897D0A">
              <w:t>24 beds available to both male and female inmates, with common areas of ki</w:t>
            </w:r>
            <w:r w:rsidR="00A1166F">
              <w:t xml:space="preserve">tchen, laundry, and living area. It will also </w:t>
            </w:r>
            <w:r w:rsidR="00897D0A" w:rsidRPr="00897D0A">
              <w:t xml:space="preserve">construct 22,750 </w:t>
            </w:r>
            <w:r>
              <w:t>sf.</w:t>
            </w:r>
            <w:r w:rsidR="00897D0A" w:rsidRPr="00897D0A">
              <w:t xml:space="preserve"> of recreational and programming space in addition to staff areas expansion to allow for more effective operation.</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r w:rsidR="00897D0A" w:rsidRPr="00897D0A" w:rsidTr="00CA4775">
        <w:trPr>
          <w:trHeight w:val="27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Mendocino</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address issues of legal compliance with mental healthcare, chronic overcrowding (for female inmates), lack of centralized maximum security single cells (for the mentally ill, elderly, female and maximum security inmates), lack of programs and secure program space, visitor space, and</w:t>
            </w:r>
            <w:r w:rsidR="00A1166F">
              <w:t xml:space="preserve"> lack of maximum security beds. </w:t>
            </w:r>
            <w:r w:rsidRPr="00897D0A">
              <w:t xml:space="preserve">This proposed project will demolish the 3,000 </w:t>
            </w:r>
            <w:r w:rsidR="004A7170">
              <w:t>sf.</w:t>
            </w:r>
            <w:r w:rsidRPr="00897D0A">
              <w:t xml:space="preserve"> old housing unit consisting of 20 beds to accommodate the new housing unit and visiting center. In addition, </w:t>
            </w:r>
            <w:r w:rsidR="00CF7A35">
              <w:t xml:space="preserve">the </w:t>
            </w:r>
            <w:r w:rsidRPr="00897D0A">
              <w:t xml:space="preserve">County will construct a new detention facility of 17,564 </w:t>
            </w:r>
            <w:r w:rsidR="004A7170">
              <w:t>sf.</w:t>
            </w:r>
            <w:r w:rsidRPr="00897D0A">
              <w:t xml:space="preserve"> that would include</w:t>
            </w:r>
            <w:r w:rsidR="007166D0">
              <w:t xml:space="preserve"> </w:t>
            </w:r>
            <w:r w:rsidRPr="00897D0A">
              <w:t xml:space="preserve">60 new maximum security beds in </w:t>
            </w:r>
            <w:r w:rsidR="007166D0">
              <w:t>three</w:t>
            </w:r>
            <w:r w:rsidRPr="00897D0A">
              <w:t xml:space="preserve"> pods with </w:t>
            </w:r>
            <w:r w:rsidR="007166D0">
              <w:t>one</w:t>
            </w:r>
            <w:r w:rsidRPr="00897D0A">
              <w:t xml:space="preserve"> recreation yard, </w:t>
            </w:r>
            <w:r w:rsidR="007166D0">
              <w:t xml:space="preserve">one </w:t>
            </w:r>
            <w:r w:rsidRPr="00897D0A">
              <w:t>medical exam/treatment room,</w:t>
            </w:r>
            <w:r w:rsidR="00CF7A35">
              <w:t xml:space="preserve"> one</w:t>
            </w:r>
            <w:r w:rsidRPr="00897D0A">
              <w:t xml:space="preserve"> multi-purpose room and</w:t>
            </w:r>
            <w:r w:rsidR="00CF7A35">
              <w:t xml:space="preserve"> one</w:t>
            </w:r>
            <w:r w:rsidRPr="00897D0A">
              <w:t xml:space="preserve"> interview room in each pod.</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19,981,079 </w:t>
            </w:r>
          </w:p>
        </w:tc>
      </w:tr>
      <w:tr w:rsidR="00897D0A" w:rsidRPr="00897D0A" w:rsidTr="00CA4775">
        <w:trPr>
          <w:trHeight w:val="18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Modoc</w:t>
            </w:r>
          </w:p>
        </w:tc>
        <w:tc>
          <w:tcPr>
            <w:tcW w:w="6840" w:type="dxa"/>
            <w:tcBorders>
              <w:top w:val="nil"/>
              <w:left w:val="nil"/>
              <w:bottom w:val="nil"/>
              <w:right w:val="nil"/>
            </w:tcBorders>
            <w:hideMark/>
          </w:tcPr>
          <w:p w:rsidR="00897D0A" w:rsidRDefault="00897D0A" w:rsidP="00897D0A">
            <w:r w:rsidRPr="00897D0A">
              <w:t>The proposed project will construct a new stand-alone podular adult detention facility that will allow the County to properly house inmates by classifications</w:t>
            </w:r>
            <w:r w:rsidR="007166D0">
              <w:t>,</w:t>
            </w:r>
            <w:r w:rsidRPr="00897D0A">
              <w:t xml:space="preserve"> which will also ensure the safety for both staff and the inmates</w:t>
            </w:r>
            <w:r w:rsidR="007166D0">
              <w:t>. It will allow the county to</w:t>
            </w:r>
            <w:r w:rsidRPr="00897D0A">
              <w:t xml:space="preserve"> more effectively provide dedicated men</w:t>
            </w:r>
            <w:r w:rsidR="007166D0">
              <w:t>tal health and medical services,</w:t>
            </w:r>
            <w:r w:rsidRPr="00897D0A">
              <w:t xml:space="preserve"> and increase programming space to promote rehabilitation and reduce recidivism.</w:t>
            </w:r>
            <w:r w:rsidR="00CF7A35">
              <w:t xml:space="preserve"> </w:t>
            </w:r>
            <w:r w:rsidRPr="00897D0A">
              <w:t>The proposed project will also provide funding needed for population management, expanding program</w:t>
            </w:r>
            <w:r w:rsidR="00CF7A35">
              <w:t>s,</w:t>
            </w:r>
            <w:r w:rsidRPr="00897D0A">
              <w:t xml:space="preserve"> and treatment.</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9,416,000 </w:t>
            </w:r>
          </w:p>
        </w:tc>
      </w:tr>
      <w:tr w:rsidR="00CA4775" w:rsidRPr="00897D0A" w:rsidTr="00CA4775">
        <w:trPr>
          <w:trHeight w:val="1800"/>
        </w:trPr>
        <w:tc>
          <w:tcPr>
            <w:tcW w:w="1975" w:type="dxa"/>
            <w:tcBorders>
              <w:top w:val="nil"/>
              <w:left w:val="nil"/>
              <w:bottom w:val="nil"/>
              <w:right w:val="nil"/>
            </w:tcBorders>
            <w:noWrap/>
            <w:vAlign w:val="center"/>
          </w:tcPr>
          <w:p w:rsidR="00CA4775" w:rsidRPr="00E87989" w:rsidRDefault="00CA4775" w:rsidP="00CA4775">
            <w:pPr>
              <w:jc w:val="center"/>
            </w:pPr>
            <w:r w:rsidRPr="00E87989">
              <w:t>Napa</w:t>
            </w:r>
          </w:p>
        </w:tc>
        <w:tc>
          <w:tcPr>
            <w:tcW w:w="6840" w:type="dxa"/>
            <w:tcBorders>
              <w:top w:val="nil"/>
              <w:left w:val="nil"/>
              <w:bottom w:val="nil"/>
              <w:right w:val="nil"/>
            </w:tcBorders>
          </w:tcPr>
          <w:p w:rsidR="00CA4775" w:rsidRDefault="00CA4775" w:rsidP="00CA4775">
            <w:r w:rsidRPr="00CA4775">
              <w:t>The proposed project will construct a</w:t>
            </w:r>
            <w:r w:rsidR="007166D0">
              <w:t xml:space="preserve"> </w:t>
            </w:r>
            <w:r w:rsidR="00CF7A35">
              <w:t>64</w:t>
            </w:r>
            <w:r w:rsidR="007166D0">
              <w:t>-</w:t>
            </w:r>
            <w:r w:rsidRPr="00CA4775">
              <w:t xml:space="preserve">cell secure housing facility. The project will include the construction of a majority of the core functions for the new jail including a </w:t>
            </w:r>
            <w:r w:rsidR="00CF7A35">
              <w:t xml:space="preserve">17 </w:t>
            </w:r>
            <w:r w:rsidRPr="00CA4775">
              <w:t>bed medical and mental health treatment unit, central control, kitchen and laundry facilities, intake processing area and administrative offices. Programming space will be provided within the housing units through two 500 sf. classrooms and individual counseling rooms. The county will be able to decommission</w:t>
            </w:r>
            <w:r w:rsidR="007166D0">
              <w:t xml:space="preserve"> </w:t>
            </w:r>
            <w:r w:rsidRPr="00CA4775">
              <w:t>60 antiquated beds within the current downtown jail facility.</w:t>
            </w:r>
          </w:p>
          <w:p w:rsidR="00CF7A35" w:rsidRPr="00E87989" w:rsidRDefault="00CF7A35" w:rsidP="00CA4775"/>
        </w:tc>
        <w:tc>
          <w:tcPr>
            <w:tcW w:w="1975" w:type="dxa"/>
            <w:tcBorders>
              <w:top w:val="nil"/>
              <w:left w:val="nil"/>
              <w:bottom w:val="nil"/>
              <w:right w:val="nil"/>
            </w:tcBorders>
            <w:noWrap/>
            <w:vAlign w:val="center"/>
          </w:tcPr>
          <w:p w:rsidR="00CA4775" w:rsidRPr="00E87989" w:rsidRDefault="00CA4775" w:rsidP="00CA4775">
            <w:r w:rsidRPr="00CA4775">
              <w:t>$          20,000,000</w:t>
            </w:r>
          </w:p>
        </w:tc>
      </w:tr>
      <w:tr w:rsidR="00897D0A" w:rsidRPr="00897D0A" w:rsidTr="00CA4775">
        <w:trPr>
          <w:trHeight w:val="44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Plumas</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construct a podular correctional facility to maximize safety and efficiency, allow for a higher, more effective level of programmi</w:t>
            </w:r>
            <w:r w:rsidR="00345FAC">
              <w:t xml:space="preserve">ng and treatment for offenders. </w:t>
            </w:r>
            <w:r w:rsidRPr="00897D0A">
              <w:t>The new facility will have</w:t>
            </w:r>
            <w:r w:rsidR="007166D0">
              <w:t xml:space="preserve"> a </w:t>
            </w:r>
            <w:r w:rsidRPr="00897D0A">
              <w:t>66</w:t>
            </w:r>
            <w:r w:rsidR="007166D0">
              <w:t xml:space="preserve"> bed BSCC-rated </w:t>
            </w:r>
            <w:r w:rsidRPr="00897D0A">
              <w:t xml:space="preserve">jail, three programming and treatment rooms, three multi-purpose rooms, </w:t>
            </w:r>
            <w:proofErr w:type="gramStart"/>
            <w:r w:rsidRPr="00897D0A">
              <w:t>medical</w:t>
            </w:r>
            <w:proofErr w:type="gramEnd"/>
            <w:r w:rsidRPr="00897D0A">
              <w:t xml:space="preserve"> clinic with</w:t>
            </w:r>
            <w:r w:rsidR="00345FAC">
              <w:t xml:space="preserve"> two</w:t>
            </w:r>
            <w:r w:rsidRPr="00897D0A">
              <w:t xml:space="preserve"> non-rated medical recovery beds</w:t>
            </w:r>
            <w:r w:rsidR="00345FAC">
              <w:t>,</w:t>
            </w:r>
            <w:r w:rsidRPr="00897D0A">
              <w:t xml:space="preserve"> two recreation yard</w:t>
            </w:r>
            <w:r w:rsidR="00345FAC">
              <w:t>s</w:t>
            </w:r>
            <w:r w:rsidRPr="00897D0A">
              <w:t>,</w:t>
            </w:r>
            <w:r w:rsidR="00345FAC">
              <w:t xml:space="preserve"> and support service area.</w:t>
            </w:r>
            <w:r w:rsidRPr="00897D0A">
              <w:t xml:space="preserve"> </w:t>
            </w:r>
            <w:r w:rsidR="00345FAC">
              <w:t xml:space="preserve">The facility will also have </w:t>
            </w:r>
            <w:r w:rsidRPr="00897D0A">
              <w:t>intake/transfer release, and minimal administrative space with public video visiting.</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r w:rsidR="00897D0A" w:rsidRPr="00897D0A" w:rsidTr="00CA4775">
        <w:trPr>
          <w:trHeight w:val="1425"/>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Siskiyou</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construct a new facility adjacent to the new Siskiyou County Jail (funded by AB900 Phase II) t</w:t>
            </w:r>
            <w:r w:rsidR="002D708A">
              <w:t>o add vocational programming,</w:t>
            </w:r>
            <w:r w:rsidRPr="00897D0A">
              <w:t xml:space="preserve"> medical and mental health treatment services space, and a full service kitchen. This proposed project will be the second phase of the jail master plan funded by AB900 Phase II award.</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16,835,000 </w:t>
            </w:r>
          </w:p>
        </w:tc>
      </w:tr>
      <w:tr w:rsidR="00897D0A" w:rsidRPr="00897D0A" w:rsidTr="00CA4775">
        <w:trPr>
          <w:trHeight w:val="18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Sutter</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construct new space for programming, booking/intake/vehicle sally port, kitchen, treatment needs, laundry, commissary storage, and replace a </w:t>
            </w:r>
            <w:r w:rsidR="002D708A">
              <w:t>40</w:t>
            </w:r>
            <w:r w:rsidR="007166D0">
              <w:t>-</w:t>
            </w:r>
            <w:r w:rsidRPr="00897D0A">
              <w:t xml:space="preserve">bed female housing unit. Approximately 3,569 </w:t>
            </w:r>
            <w:r w:rsidR="004A7170">
              <w:t>sf.</w:t>
            </w:r>
            <w:r w:rsidR="007166D0">
              <w:t xml:space="preserve"> will be used</w:t>
            </w:r>
            <w:r w:rsidRPr="00897D0A">
              <w:t xml:space="preserve"> for program space in five different rooms. With the new SB 863 funding, the County will be able to increase operational flexibility for classification; reduce the excessive operational stress index (OSI) (p.19-20); address the lack of adequate space for programming support for the inmates housed within the facility.</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w:t>
            </w:r>
            <w:r>
              <w:t xml:space="preserve">  </w:t>
            </w:r>
            <w:r w:rsidRPr="00897D0A">
              <w:t xml:space="preserve">        20,000,000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Trinity</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address </w:t>
            </w:r>
            <w:r w:rsidR="007166D0">
              <w:t>the lack of high-</w:t>
            </w:r>
            <w:r w:rsidR="002D708A">
              <w:t>security cells, the</w:t>
            </w:r>
            <w:r w:rsidRPr="00897D0A">
              <w:t xml:space="preserve"> lack of</w:t>
            </w:r>
            <w:r w:rsidR="002D708A">
              <w:t xml:space="preserve"> medical and mental health beds, the increasing cost of operation,</w:t>
            </w:r>
            <w:r w:rsidRPr="00897D0A">
              <w:t xml:space="preserve"> and the lack of critically needed program space. The proposed project</w:t>
            </w:r>
            <w:r w:rsidR="007166D0">
              <w:t>, which would</w:t>
            </w:r>
            <w:r w:rsidRPr="00897D0A">
              <w:t xml:space="preserve"> be constructed next to the Coun</w:t>
            </w:r>
            <w:r w:rsidR="002D708A">
              <w:t>ty’s existing juvenile facility</w:t>
            </w:r>
            <w:r w:rsidR="007166D0">
              <w:t>,</w:t>
            </w:r>
            <w:r w:rsidRPr="00897D0A">
              <w:t xml:space="preserve"> will provide</w:t>
            </w:r>
            <w:r w:rsidR="002D708A">
              <w:t xml:space="preserve"> a</w:t>
            </w:r>
            <w:r w:rsidRPr="00897D0A">
              <w:t xml:space="preserve"> new administration suite, intake, medical suites, laundry facility, staff facilities, program space, kitchen, new housing, new recreational yard</w:t>
            </w:r>
            <w:r w:rsidR="002D708A">
              <w:t>,</w:t>
            </w:r>
            <w:r w:rsidRPr="00897D0A">
              <w:t xml:space="preserve"> and parking area.</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r w:rsidR="00897D0A" w:rsidRPr="00897D0A" w:rsidTr="00CA4775">
        <w:trPr>
          <w:trHeight w:val="1500"/>
        </w:trPr>
        <w:tc>
          <w:tcPr>
            <w:tcW w:w="1975" w:type="dxa"/>
            <w:tcBorders>
              <w:top w:val="nil"/>
              <w:left w:val="nil"/>
              <w:bottom w:val="nil"/>
              <w:right w:val="nil"/>
            </w:tcBorders>
            <w:noWrap/>
            <w:vAlign w:val="center"/>
            <w:hideMark/>
          </w:tcPr>
          <w:p w:rsidR="00897D0A" w:rsidRPr="00897D0A" w:rsidRDefault="00897D0A" w:rsidP="00DA6D47">
            <w:pPr>
              <w:jc w:val="center"/>
            </w:pPr>
            <w:r w:rsidRPr="00897D0A">
              <w:t>Yuba</w:t>
            </w:r>
          </w:p>
        </w:tc>
        <w:tc>
          <w:tcPr>
            <w:tcW w:w="6840" w:type="dxa"/>
            <w:tcBorders>
              <w:top w:val="nil"/>
              <w:left w:val="nil"/>
              <w:bottom w:val="nil"/>
              <w:right w:val="nil"/>
            </w:tcBorders>
            <w:hideMark/>
          </w:tcPr>
          <w:p w:rsidR="00897D0A" w:rsidRDefault="00897D0A" w:rsidP="00897D0A">
            <w:r w:rsidRPr="00897D0A">
              <w:t>Th</w:t>
            </w:r>
            <w:r w:rsidR="004A7170">
              <w:t>e</w:t>
            </w:r>
            <w:r w:rsidRPr="00897D0A">
              <w:t xml:space="preserve"> proposed project will address the ex</w:t>
            </w:r>
            <w:r w:rsidR="002D708A">
              <w:t>isting deficiencies in medical and mental health treatment space. It will also address</w:t>
            </w:r>
            <w:r w:rsidRPr="00897D0A">
              <w:t xml:space="preserve"> inmate pro</w:t>
            </w:r>
            <w:r w:rsidR="007166D0">
              <w:t>gramming, with the emphasis on increasing public safety and reducing</w:t>
            </w:r>
            <w:r w:rsidRPr="00897D0A">
              <w:t xml:space="preserve"> recidivism by constructing a two-story, </w:t>
            </w:r>
            <w:r w:rsidR="002D708A">
              <w:t>(</w:t>
            </w:r>
            <w:r w:rsidRPr="00897D0A">
              <w:t xml:space="preserve">approximately 14,000 </w:t>
            </w:r>
            <w:r w:rsidR="004A7170">
              <w:t>sf.</w:t>
            </w:r>
            <w:r w:rsidR="002D708A">
              <w:t>) space containing a medical and</w:t>
            </w:r>
            <w:r w:rsidRPr="00897D0A">
              <w:t xml:space="preserve"> ment</w:t>
            </w:r>
            <w:r w:rsidR="002D708A">
              <w:t xml:space="preserve">al health treatment department. There will also be </w:t>
            </w:r>
            <w:r w:rsidRPr="00897D0A">
              <w:t>space for dental treatment, classrooms, program space, support space, mental health staff offices, laundry area, and interview rooms.</w:t>
            </w:r>
          </w:p>
          <w:p w:rsidR="00DA6D47" w:rsidRPr="00897D0A" w:rsidRDefault="00DA6D47" w:rsidP="00897D0A"/>
        </w:tc>
        <w:tc>
          <w:tcPr>
            <w:tcW w:w="1975" w:type="dxa"/>
            <w:tcBorders>
              <w:top w:val="nil"/>
              <w:left w:val="nil"/>
              <w:bottom w:val="nil"/>
              <w:right w:val="nil"/>
            </w:tcBorders>
            <w:noWrap/>
            <w:vAlign w:val="center"/>
            <w:hideMark/>
          </w:tcPr>
          <w:p w:rsidR="00897D0A" w:rsidRPr="00897D0A" w:rsidRDefault="00897D0A" w:rsidP="00897D0A">
            <w:r w:rsidRPr="00897D0A">
              <w:t xml:space="preserve"> $ </w:t>
            </w:r>
            <w:r>
              <w:t xml:space="preserve">  </w:t>
            </w:r>
            <w:r w:rsidRPr="00897D0A">
              <w:t xml:space="preserve">       20,000,000 </w:t>
            </w:r>
          </w:p>
        </w:tc>
      </w:tr>
    </w:tbl>
    <w:p w:rsidR="00466737" w:rsidRDefault="00466737"/>
    <w:sectPr w:rsidR="00466737" w:rsidSect="00897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A"/>
    <w:rsid w:val="00117D89"/>
    <w:rsid w:val="001C4490"/>
    <w:rsid w:val="001D49BA"/>
    <w:rsid w:val="00241767"/>
    <w:rsid w:val="002661EB"/>
    <w:rsid w:val="00271DFF"/>
    <w:rsid w:val="002D708A"/>
    <w:rsid w:val="003040AC"/>
    <w:rsid w:val="00345FAC"/>
    <w:rsid w:val="00466737"/>
    <w:rsid w:val="004A7170"/>
    <w:rsid w:val="005D0E8E"/>
    <w:rsid w:val="006B7DAF"/>
    <w:rsid w:val="007166D0"/>
    <w:rsid w:val="00897D0A"/>
    <w:rsid w:val="0096503D"/>
    <w:rsid w:val="009F686D"/>
    <w:rsid w:val="00A1166F"/>
    <w:rsid w:val="00B054E5"/>
    <w:rsid w:val="00C42ADE"/>
    <w:rsid w:val="00CA4775"/>
    <w:rsid w:val="00CF7A35"/>
    <w:rsid w:val="00DA6D47"/>
    <w:rsid w:val="00EA4551"/>
    <w:rsid w:val="00F20634"/>
    <w:rsid w:val="00FE03A5"/>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40BC-113E-43E8-8B69-A4B15A30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D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0599">
      <w:bodyDiv w:val="1"/>
      <w:marLeft w:val="0"/>
      <w:marRight w:val="0"/>
      <w:marTop w:val="0"/>
      <w:marBottom w:val="0"/>
      <w:divBdr>
        <w:top w:val="none" w:sz="0" w:space="0" w:color="auto"/>
        <w:left w:val="none" w:sz="0" w:space="0" w:color="auto"/>
        <w:bottom w:val="none" w:sz="0" w:space="0" w:color="auto"/>
        <w:right w:val="none" w:sz="0" w:space="0" w:color="auto"/>
      </w:divBdr>
    </w:div>
    <w:div w:id="4784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8EA9294C</Template>
  <TotalTime>20</TotalTime>
  <Pages>1</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Wolfe</dc:creator>
  <cp:keywords/>
  <dc:description/>
  <cp:lastModifiedBy>Tracie Cone</cp:lastModifiedBy>
  <cp:revision>3</cp:revision>
  <cp:lastPrinted>2015-10-27T17:23:00Z</cp:lastPrinted>
  <dcterms:created xsi:type="dcterms:W3CDTF">2015-10-28T00:12:00Z</dcterms:created>
  <dcterms:modified xsi:type="dcterms:W3CDTF">2015-10-28T17:20:00Z</dcterms:modified>
</cp:coreProperties>
</file>