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4218" w14:textId="77777777" w:rsidR="000E26CA" w:rsidRPr="000E26CA" w:rsidRDefault="000E26CA" w:rsidP="000E26CA">
      <w:pPr>
        <w:spacing w:before="0" w:after="0"/>
        <w:jc w:val="center"/>
        <w:rPr>
          <w:rFonts w:eastAsia="Calibri" w:cs="Times New Roman"/>
          <w:b/>
          <w:szCs w:val="24"/>
        </w:rPr>
      </w:pPr>
      <w:r w:rsidRPr="000E26CA">
        <w:rPr>
          <w:rFonts w:eastAsia="Calibri" w:cs="Times New Roman"/>
          <w:b/>
          <w:szCs w:val="24"/>
        </w:rPr>
        <w:t>Youth Reinvestment Grant</w:t>
      </w:r>
    </w:p>
    <w:p w14:paraId="670D6A75" w14:textId="77777777" w:rsidR="000E26CA" w:rsidRPr="000E26CA" w:rsidRDefault="000E26CA" w:rsidP="000E26CA">
      <w:pPr>
        <w:spacing w:before="0" w:after="0"/>
        <w:jc w:val="center"/>
        <w:rPr>
          <w:rFonts w:eastAsia="Calibri" w:cs="Times New Roman"/>
          <w:b/>
          <w:szCs w:val="24"/>
        </w:rPr>
      </w:pPr>
      <w:r w:rsidRPr="000E26CA">
        <w:rPr>
          <w:rFonts w:eastAsia="Calibri" w:cs="Times New Roman"/>
          <w:b/>
          <w:szCs w:val="24"/>
        </w:rPr>
        <w:t>Executive Steering Committee Meeting</w:t>
      </w:r>
    </w:p>
    <w:p w14:paraId="6281C736" w14:textId="5593BF98" w:rsidR="000E26CA" w:rsidRPr="000E26CA" w:rsidRDefault="000E26CA" w:rsidP="000E26CA">
      <w:pPr>
        <w:spacing w:before="0" w:after="0"/>
        <w:jc w:val="center"/>
        <w:rPr>
          <w:rFonts w:eastAsia="Calibri" w:cs="Times New Roman"/>
          <w:b/>
          <w:szCs w:val="24"/>
        </w:rPr>
      </w:pPr>
      <w:r>
        <w:rPr>
          <w:rFonts w:eastAsia="Calibri" w:cs="Times New Roman"/>
          <w:b/>
          <w:szCs w:val="24"/>
        </w:rPr>
        <w:t>Thursday, May 2</w:t>
      </w:r>
      <w:r w:rsidRPr="000E26CA">
        <w:rPr>
          <w:rFonts w:eastAsia="Calibri" w:cs="Times New Roman"/>
          <w:b/>
          <w:szCs w:val="24"/>
        </w:rPr>
        <w:t>, 201</w:t>
      </w:r>
      <w:r>
        <w:rPr>
          <w:rFonts w:eastAsia="Calibri" w:cs="Times New Roman"/>
          <w:b/>
          <w:szCs w:val="24"/>
        </w:rPr>
        <w:t xml:space="preserve">9 at </w:t>
      </w:r>
      <w:r w:rsidRPr="000E26CA">
        <w:rPr>
          <w:rFonts w:eastAsia="Calibri" w:cs="Times New Roman"/>
          <w:b/>
          <w:szCs w:val="24"/>
        </w:rPr>
        <w:t>9:</w:t>
      </w:r>
      <w:r>
        <w:rPr>
          <w:rFonts w:eastAsia="Calibri" w:cs="Times New Roman"/>
          <w:b/>
          <w:szCs w:val="24"/>
        </w:rPr>
        <w:t>3</w:t>
      </w:r>
      <w:r w:rsidRPr="000E26CA">
        <w:rPr>
          <w:rFonts w:eastAsia="Calibri" w:cs="Times New Roman"/>
          <w:b/>
          <w:szCs w:val="24"/>
        </w:rPr>
        <w:t>0 a.m.</w:t>
      </w:r>
    </w:p>
    <w:p w14:paraId="30BFEA1D" w14:textId="4695EE2A" w:rsidR="000E26CA" w:rsidRPr="000E26CA" w:rsidRDefault="000E26CA" w:rsidP="000E26CA">
      <w:pPr>
        <w:spacing w:before="0" w:after="0"/>
        <w:rPr>
          <w:rFonts w:eastAsia="Calibri" w:cs="Times New Roman"/>
          <w:szCs w:val="24"/>
        </w:rPr>
      </w:pPr>
    </w:p>
    <w:p w14:paraId="4D852803" w14:textId="77777777" w:rsidR="000E26CA" w:rsidRPr="000E26CA" w:rsidRDefault="000E26CA" w:rsidP="000E26CA">
      <w:pPr>
        <w:spacing w:before="0" w:after="0"/>
        <w:jc w:val="center"/>
        <w:rPr>
          <w:rFonts w:eastAsia="Calibri" w:cs="Times New Roman"/>
          <w:szCs w:val="24"/>
        </w:rPr>
      </w:pPr>
      <w:r w:rsidRPr="000E26CA">
        <w:rPr>
          <w:rFonts w:eastAsia="Calibri" w:cs="Times New Roman"/>
          <w:szCs w:val="24"/>
        </w:rPr>
        <w:t>Board of State and Community Corrections</w:t>
      </w:r>
    </w:p>
    <w:p w14:paraId="085CCDE4" w14:textId="77777777" w:rsidR="000E26CA" w:rsidRPr="000E26CA" w:rsidRDefault="000E26CA" w:rsidP="000E26CA">
      <w:pPr>
        <w:spacing w:before="0" w:after="0"/>
        <w:jc w:val="center"/>
        <w:rPr>
          <w:rFonts w:eastAsia="Calibri" w:cs="Times New Roman"/>
          <w:szCs w:val="24"/>
        </w:rPr>
      </w:pPr>
      <w:r w:rsidRPr="000E26CA">
        <w:rPr>
          <w:rFonts w:eastAsia="Calibri" w:cs="Times New Roman"/>
          <w:szCs w:val="24"/>
        </w:rPr>
        <w:t>BSCC Board Room – 1</w:t>
      </w:r>
      <w:r w:rsidRPr="000E26CA">
        <w:rPr>
          <w:rFonts w:eastAsia="Calibri" w:cs="Times New Roman"/>
          <w:szCs w:val="24"/>
          <w:vertAlign w:val="superscript"/>
        </w:rPr>
        <w:t>st</w:t>
      </w:r>
      <w:r w:rsidRPr="000E26CA">
        <w:rPr>
          <w:rFonts w:eastAsia="Calibri" w:cs="Times New Roman"/>
          <w:szCs w:val="24"/>
        </w:rPr>
        <w:t xml:space="preserve"> Floor</w:t>
      </w:r>
    </w:p>
    <w:p w14:paraId="6B534C49" w14:textId="77777777" w:rsidR="000E26CA" w:rsidRPr="000E26CA" w:rsidRDefault="000E26CA" w:rsidP="000E26CA">
      <w:pPr>
        <w:spacing w:before="0" w:after="0"/>
        <w:jc w:val="center"/>
        <w:rPr>
          <w:rFonts w:eastAsia="Calibri" w:cs="Times New Roman"/>
          <w:szCs w:val="24"/>
        </w:rPr>
      </w:pPr>
      <w:r w:rsidRPr="000E26CA">
        <w:rPr>
          <w:rFonts w:eastAsia="Calibri" w:cs="Times New Roman"/>
          <w:szCs w:val="24"/>
        </w:rPr>
        <w:t>2590 Venture Oaks Way</w:t>
      </w:r>
    </w:p>
    <w:p w14:paraId="75A29004" w14:textId="77777777" w:rsidR="000E26CA" w:rsidRPr="000E26CA" w:rsidRDefault="000E26CA" w:rsidP="000E26CA">
      <w:pPr>
        <w:spacing w:before="0" w:after="0"/>
        <w:jc w:val="center"/>
        <w:rPr>
          <w:rFonts w:eastAsia="Calibri" w:cs="Times New Roman"/>
          <w:szCs w:val="24"/>
        </w:rPr>
      </w:pPr>
      <w:r w:rsidRPr="000E26CA">
        <w:rPr>
          <w:rFonts w:eastAsia="Calibri" w:cs="Times New Roman"/>
          <w:szCs w:val="24"/>
        </w:rPr>
        <w:t>Sacramento, CA 95833</w:t>
      </w:r>
    </w:p>
    <w:p w14:paraId="787BE143" w14:textId="178A81C0" w:rsidR="000E26CA" w:rsidRDefault="000E26CA" w:rsidP="000E26CA">
      <w:pPr>
        <w:spacing w:before="0" w:after="0"/>
        <w:rPr>
          <w:rFonts w:eastAsia="Calibri" w:cs="Times New Roman"/>
          <w:b/>
          <w:szCs w:val="24"/>
        </w:rPr>
      </w:pPr>
    </w:p>
    <w:p w14:paraId="37A06450" w14:textId="4E750A9D" w:rsidR="000E26CA" w:rsidRPr="000E26CA" w:rsidRDefault="000E26CA" w:rsidP="000E26CA">
      <w:pPr>
        <w:spacing w:before="0" w:after="0"/>
        <w:jc w:val="center"/>
        <w:rPr>
          <w:rFonts w:eastAsia="Calibri" w:cs="Times New Roman"/>
          <w:b/>
          <w:szCs w:val="24"/>
        </w:rPr>
      </w:pPr>
      <w:r>
        <w:rPr>
          <w:rFonts w:eastAsia="Calibri" w:cs="Times New Roman"/>
          <w:b/>
          <w:szCs w:val="24"/>
        </w:rPr>
        <w:t>RATER TRAINING</w:t>
      </w:r>
    </w:p>
    <w:p w14:paraId="437DB243" w14:textId="77777777" w:rsidR="000E26CA" w:rsidRPr="000E26CA" w:rsidRDefault="000E26CA" w:rsidP="000E26CA">
      <w:pPr>
        <w:spacing w:before="0" w:after="0"/>
        <w:rPr>
          <w:rFonts w:eastAsia="Calibri" w:cs="Times New Roman"/>
          <w:szCs w:val="24"/>
        </w:rPr>
      </w:pPr>
    </w:p>
    <w:p w14:paraId="482C95F9" w14:textId="77777777" w:rsidR="000E26CA" w:rsidRPr="000E26CA" w:rsidRDefault="000E26CA" w:rsidP="000E26CA">
      <w:pPr>
        <w:spacing w:before="0" w:after="0"/>
        <w:rPr>
          <w:rFonts w:eastAsia="Calibri" w:cs="Times New Roman"/>
          <w:b/>
          <w:szCs w:val="24"/>
        </w:rPr>
      </w:pPr>
      <w:r w:rsidRPr="000E26CA">
        <w:rPr>
          <w:rFonts w:eastAsia="Calibri" w:cs="Times New Roman"/>
          <w:b/>
          <w:szCs w:val="24"/>
        </w:rPr>
        <w:t>Agenda Items</w:t>
      </w:r>
      <w:r w:rsidRPr="000E26CA">
        <w:rPr>
          <w:rFonts w:eastAsia="Calibri" w:cs="Times New Roman"/>
          <w:szCs w:val="24"/>
        </w:rPr>
        <w:tab/>
        <w:t xml:space="preserve">              </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71823EEE" w14:textId="77777777" w:rsidR="000E26CA" w:rsidRPr="000E26CA" w:rsidRDefault="000E26CA" w:rsidP="000E26CA">
      <w:pPr>
        <w:spacing w:before="0" w:after="0"/>
        <w:rPr>
          <w:rFonts w:eastAsia="Calibri" w:cs="Times New Roman"/>
          <w:b/>
          <w:szCs w:val="24"/>
        </w:rPr>
      </w:pPr>
    </w:p>
    <w:p w14:paraId="3D0A87A9" w14:textId="52BCDA3C" w:rsidR="000E26CA" w:rsidRPr="000E26CA" w:rsidRDefault="000E26CA" w:rsidP="000E26CA">
      <w:pPr>
        <w:numPr>
          <w:ilvl w:val="0"/>
          <w:numId w:val="29"/>
        </w:numPr>
        <w:spacing w:before="0" w:after="0"/>
        <w:contextualSpacing/>
        <w:rPr>
          <w:rFonts w:eastAsia="Calibri" w:cs="Times New Roman"/>
          <w:szCs w:val="24"/>
        </w:rPr>
      </w:pPr>
      <w:r>
        <w:rPr>
          <w:rFonts w:eastAsia="Calibri" w:cs="Times New Roman"/>
          <w:szCs w:val="24"/>
        </w:rPr>
        <w:t>Welcome and Overview</w:t>
      </w:r>
    </w:p>
    <w:p w14:paraId="4556E202" w14:textId="77777777" w:rsidR="000E26CA" w:rsidRPr="000E26CA" w:rsidRDefault="000E26CA" w:rsidP="000E26CA">
      <w:pPr>
        <w:spacing w:before="0" w:after="0"/>
        <w:rPr>
          <w:rFonts w:eastAsia="Calibri" w:cs="Times New Roman"/>
          <w:szCs w:val="24"/>
        </w:rPr>
      </w:pPr>
    </w:p>
    <w:p w14:paraId="5803427F" w14:textId="5114E19C"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Recap of Bidder’s Conference</w:t>
      </w:r>
    </w:p>
    <w:p w14:paraId="460FE9AC" w14:textId="77777777" w:rsidR="000E26CA" w:rsidRDefault="000E26CA" w:rsidP="004E58E4">
      <w:pPr>
        <w:spacing w:before="0" w:after="0"/>
        <w:ind w:left="1440"/>
        <w:contextualSpacing/>
        <w:rPr>
          <w:rFonts w:eastAsia="Calibri" w:cs="Times New Roman"/>
          <w:szCs w:val="24"/>
        </w:rPr>
      </w:pPr>
    </w:p>
    <w:p w14:paraId="292000CE" w14:textId="320D219D"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Review of FAQs</w:t>
      </w:r>
    </w:p>
    <w:p w14:paraId="3CCF5A81" w14:textId="77777777" w:rsidR="000E26CA" w:rsidRDefault="000E26CA" w:rsidP="004E58E4">
      <w:pPr>
        <w:spacing w:before="0" w:after="0"/>
        <w:ind w:left="1440"/>
        <w:contextualSpacing/>
        <w:rPr>
          <w:rFonts w:eastAsia="Calibri" w:cs="Times New Roman"/>
          <w:szCs w:val="24"/>
        </w:rPr>
      </w:pPr>
    </w:p>
    <w:p w14:paraId="3CB58387" w14:textId="272E1D2F"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Timeline and Expectations</w:t>
      </w:r>
    </w:p>
    <w:p w14:paraId="5547650C" w14:textId="77777777" w:rsidR="004E58E4" w:rsidRDefault="004E58E4" w:rsidP="004E58E4">
      <w:pPr>
        <w:pStyle w:val="ListParagraph"/>
        <w:rPr>
          <w:rFonts w:eastAsia="Calibri" w:cs="Times New Roman"/>
          <w:szCs w:val="24"/>
        </w:rPr>
      </w:pPr>
    </w:p>
    <w:p w14:paraId="59CA82C6" w14:textId="01EDB1CF" w:rsidR="004E58E4" w:rsidRPr="000E26CA" w:rsidRDefault="004E58E4" w:rsidP="004E58E4">
      <w:pPr>
        <w:numPr>
          <w:ilvl w:val="0"/>
          <w:numId w:val="29"/>
        </w:numPr>
        <w:spacing w:before="0" w:after="0"/>
        <w:contextualSpacing/>
        <w:rPr>
          <w:rFonts w:eastAsia="Calibri" w:cs="Times New Roman"/>
          <w:szCs w:val="24"/>
        </w:rPr>
      </w:pPr>
      <w:r>
        <w:rPr>
          <w:rFonts w:eastAsia="Calibri" w:cs="Times New Roman"/>
          <w:szCs w:val="24"/>
        </w:rPr>
        <w:t>Rater Training</w:t>
      </w:r>
    </w:p>
    <w:p w14:paraId="2F226347" w14:textId="77777777" w:rsidR="004E58E4" w:rsidRPr="000E26CA" w:rsidRDefault="004E58E4" w:rsidP="004E58E4">
      <w:pPr>
        <w:spacing w:before="0" w:after="0"/>
        <w:contextualSpacing/>
        <w:rPr>
          <w:rFonts w:eastAsia="Calibri" w:cs="Times New Roman"/>
          <w:szCs w:val="24"/>
        </w:rPr>
      </w:pPr>
    </w:p>
    <w:p w14:paraId="7552AB00" w14:textId="77777777" w:rsidR="000E26CA" w:rsidRPr="000E26CA" w:rsidRDefault="000E26CA" w:rsidP="000E26CA">
      <w:pPr>
        <w:spacing w:before="0" w:after="0"/>
        <w:jc w:val="center"/>
        <w:rPr>
          <w:rFonts w:eastAsia="Calibri" w:cs="Times New Roman"/>
          <w:b/>
          <w:i/>
          <w:szCs w:val="24"/>
        </w:rPr>
      </w:pPr>
    </w:p>
    <w:p w14:paraId="7F77208C" w14:textId="77777777" w:rsidR="000E26CA" w:rsidRPr="000E26CA" w:rsidRDefault="000E26CA" w:rsidP="000E26CA">
      <w:pPr>
        <w:spacing w:before="0" w:after="0"/>
        <w:jc w:val="center"/>
        <w:rPr>
          <w:rFonts w:eastAsia="Calibri" w:cs="Times New Roman"/>
          <w:b/>
          <w:i/>
          <w:szCs w:val="24"/>
        </w:rPr>
      </w:pPr>
      <w:r w:rsidRPr="000E26CA">
        <w:rPr>
          <w:rFonts w:eastAsia="Calibri" w:cs="Times New Roman"/>
          <w:b/>
          <w:i/>
          <w:szCs w:val="24"/>
        </w:rPr>
        <w:t>Working Lunch</w:t>
      </w:r>
    </w:p>
    <w:p w14:paraId="6927C2AD" w14:textId="77777777" w:rsidR="000E26CA" w:rsidRPr="000E26CA" w:rsidRDefault="000E26CA" w:rsidP="000E26CA">
      <w:pPr>
        <w:ind w:left="720"/>
        <w:contextualSpacing/>
        <w:rPr>
          <w:rFonts w:eastAsia="Calibri" w:cs="Times New Roman"/>
          <w:szCs w:val="24"/>
        </w:rPr>
      </w:pPr>
    </w:p>
    <w:p w14:paraId="678492E2" w14:textId="77777777" w:rsidR="000E26CA" w:rsidRPr="000E26CA" w:rsidRDefault="000E26CA" w:rsidP="000E26CA">
      <w:pPr>
        <w:spacing w:before="0" w:after="0"/>
        <w:ind w:left="720"/>
        <w:contextualSpacing/>
        <w:rPr>
          <w:rFonts w:eastAsia="Calibri" w:cs="Times New Roman"/>
          <w:szCs w:val="24"/>
        </w:rPr>
      </w:pPr>
    </w:p>
    <w:p w14:paraId="6403E408" w14:textId="5609E868" w:rsidR="000E26CA" w:rsidRPr="000E26CA" w:rsidRDefault="004E58E4" w:rsidP="000E26CA">
      <w:pPr>
        <w:numPr>
          <w:ilvl w:val="0"/>
          <w:numId w:val="29"/>
        </w:numPr>
        <w:spacing w:before="0" w:after="0"/>
        <w:contextualSpacing/>
        <w:rPr>
          <w:rFonts w:eastAsia="Calibri" w:cs="Times New Roman"/>
          <w:szCs w:val="24"/>
        </w:rPr>
      </w:pPr>
      <w:r>
        <w:rPr>
          <w:rFonts w:eastAsia="Calibri" w:cs="Times New Roman"/>
          <w:szCs w:val="24"/>
        </w:rPr>
        <w:t>Continue Rater Training</w:t>
      </w:r>
    </w:p>
    <w:p w14:paraId="044FF162" w14:textId="77777777" w:rsidR="000E26CA" w:rsidRPr="000E26CA" w:rsidRDefault="000E26CA" w:rsidP="000E26CA">
      <w:pPr>
        <w:spacing w:before="0" w:after="0"/>
        <w:ind w:left="720"/>
        <w:contextualSpacing/>
        <w:rPr>
          <w:rFonts w:eastAsia="Calibri" w:cs="Times New Roman"/>
          <w:szCs w:val="24"/>
        </w:rPr>
      </w:pPr>
    </w:p>
    <w:p w14:paraId="09EBF45A"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Public Comment</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bookmarkStart w:id="0" w:name="_GoBack"/>
      <w:bookmarkEnd w:id="0"/>
    </w:p>
    <w:p w14:paraId="3C09D991" w14:textId="77777777" w:rsidR="000E26CA" w:rsidRPr="000E26CA" w:rsidRDefault="000E26CA" w:rsidP="000E26CA">
      <w:pPr>
        <w:spacing w:before="0" w:after="0"/>
        <w:rPr>
          <w:rFonts w:eastAsia="Calibri" w:cs="Times New Roman"/>
          <w:szCs w:val="24"/>
        </w:rPr>
      </w:pPr>
    </w:p>
    <w:p w14:paraId="60EC6458"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Wrap-Up and Adjourn</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67D2678C" w14:textId="77777777" w:rsidR="000E26CA" w:rsidRPr="000E26CA" w:rsidRDefault="000E26CA" w:rsidP="000E26CA">
      <w:pPr>
        <w:spacing w:before="0" w:after="0"/>
        <w:rPr>
          <w:rFonts w:eastAsia="Calibri" w:cs="Times New Roman"/>
          <w:i/>
          <w:szCs w:val="24"/>
        </w:rPr>
      </w:pPr>
    </w:p>
    <w:p w14:paraId="0DDB4F10" w14:textId="77777777" w:rsidR="000E26CA" w:rsidRPr="000E26CA" w:rsidRDefault="000E26CA" w:rsidP="000E26CA">
      <w:pPr>
        <w:spacing w:before="0" w:after="0"/>
        <w:jc w:val="center"/>
        <w:rPr>
          <w:rFonts w:eastAsia="Calibri" w:cs="Times New Roman"/>
          <w:i/>
          <w:szCs w:val="24"/>
        </w:rPr>
      </w:pPr>
    </w:p>
    <w:p w14:paraId="0DA0CB7B" w14:textId="77777777" w:rsidR="000E26CA" w:rsidRPr="000E26CA" w:rsidRDefault="000E26CA" w:rsidP="000E26CA">
      <w:pPr>
        <w:spacing w:before="0" w:after="0"/>
        <w:jc w:val="center"/>
        <w:rPr>
          <w:rFonts w:eastAsia="Calibri" w:cs="Times New Roman"/>
          <w:i/>
          <w:iCs/>
          <w:szCs w:val="24"/>
        </w:rPr>
      </w:pPr>
      <w:r w:rsidRPr="000E26CA">
        <w:rPr>
          <w:rFonts w:eastAsia="Calibri" w:cs="Times New Roman"/>
          <w:b/>
          <w:i/>
          <w:szCs w:val="24"/>
        </w:rPr>
        <w:t>Note:</w:t>
      </w:r>
      <w:r w:rsidRPr="000E26CA">
        <w:rPr>
          <w:rFonts w:eastAsia="Calibri" w:cs="Times New Roman"/>
          <w:i/>
          <w:szCs w:val="24"/>
        </w:rPr>
        <w:t xml:space="preserve"> </w:t>
      </w:r>
      <w:r w:rsidRPr="000E26CA">
        <w:rPr>
          <w:rFonts w:eastAsia="Calibri" w:cs="Times New Roman"/>
          <w:i/>
          <w:iCs/>
          <w:szCs w:val="24"/>
        </w:rPr>
        <w:t xml:space="preserve">Agenda items may be taken out of order. </w:t>
      </w:r>
    </w:p>
    <w:p w14:paraId="6CAAF58A" w14:textId="77777777" w:rsidR="000E26CA" w:rsidRPr="000E26CA" w:rsidRDefault="000E26CA" w:rsidP="000E26CA">
      <w:pPr>
        <w:spacing w:before="0" w:after="0"/>
        <w:jc w:val="both"/>
        <w:rPr>
          <w:rFonts w:eastAsia="Calibri" w:cs="Times New Roman"/>
          <w:b/>
          <w:bCs/>
          <w:color w:val="FF0000"/>
          <w:szCs w:val="24"/>
        </w:rPr>
      </w:pPr>
    </w:p>
    <w:p w14:paraId="759A9063" w14:textId="77777777" w:rsidR="000E26CA" w:rsidRPr="000E26CA" w:rsidRDefault="000E26CA" w:rsidP="000E26CA">
      <w:pPr>
        <w:spacing w:before="0" w:after="0"/>
        <w:rPr>
          <w:rFonts w:eastAsia="Calibri" w:cs="Times New Roman"/>
          <w:szCs w:val="24"/>
        </w:rPr>
      </w:pPr>
      <w:r w:rsidRPr="000E26CA">
        <w:rPr>
          <w:rFonts w:eastAsia="Calibri" w:cs="Times New Roman"/>
          <w:noProof/>
          <w:szCs w:val="24"/>
        </w:rPr>
        <mc:AlternateContent>
          <mc:Choice Requires="wps">
            <w:drawing>
              <wp:anchor distT="4294967294" distB="4294967294" distL="114300" distR="114300" simplePos="0" relativeHeight="251659264" behindDoc="0" locked="0" layoutInCell="1" allowOverlap="1" wp14:anchorId="1C613DF2" wp14:editId="599238D1">
                <wp:simplePos x="0" y="0"/>
                <wp:positionH relativeFrom="column">
                  <wp:posOffset>-533400</wp:posOffset>
                </wp:positionH>
                <wp:positionV relativeFrom="paragraph">
                  <wp:posOffset>107949</wp:posOffset>
                </wp:positionV>
                <wp:extent cx="7038975" cy="0"/>
                <wp:effectExtent l="0" t="1905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A7D7"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hv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" strokeweight="3pt"/>
            </w:pict>
          </mc:Fallback>
        </mc:AlternateContent>
      </w:r>
    </w:p>
    <w:p w14:paraId="45A21D7A" w14:textId="77777777" w:rsidR="000E26CA" w:rsidRPr="000E26CA" w:rsidRDefault="000E26CA" w:rsidP="000E26CA">
      <w:pPr>
        <w:spacing w:before="0" w:after="0"/>
        <w:jc w:val="center"/>
        <w:rPr>
          <w:rFonts w:eastAsia="Calibri" w:cs="Times New Roman"/>
          <w:b/>
          <w:bCs/>
          <w:szCs w:val="24"/>
        </w:rPr>
      </w:pPr>
    </w:p>
    <w:p w14:paraId="7751A05E" w14:textId="77777777" w:rsidR="000E26CA" w:rsidRPr="000E26CA" w:rsidRDefault="000E26CA" w:rsidP="000E26CA">
      <w:pPr>
        <w:spacing w:before="0" w:after="0"/>
        <w:jc w:val="center"/>
        <w:rPr>
          <w:rFonts w:eastAsia="Calibri" w:cs="Times New Roman"/>
          <w:b/>
          <w:bCs/>
          <w:szCs w:val="24"/>
        </w:rPr>
      </w:pPr>
      <w:r w:rsidRPr="000E26CA">
        <w:rPr>
          <w:rFonts w:eastAsia="Calibri" w:cs="Times New Roman"/>
          <w:b/>
          <w:bCs/>
          <w:szCs w:val="24"/>
        </w:rPr>
        <w:t>Meeting Contact Information:</w:t>
      </w:r>
    </w:p>
    <w:p w14:paraId="11822831" w14:textId="77777777" w:rsidR="000E26CA" w:rsidRPr="000E26CA" w:rsidRDefault="000E26CA" w:rsidP="000E26CA">
      <w:pPr>
        <w:spacing w:before="0" w:after="0"/>
        <w:jc w:val="center"/>
        <w:rPr>
          <w:rFonts w:eastAsia="Calibri" w:cs="Times New Roman"/>
          <w:bCs/>
          <w:szCs w:val="24"/>
        </w:rPr>
      </w:pPr>
    </w:p>
    <w:p w14:paraId="38880275" w14:textId="55C808AD" w:rsidR="00BE0BFF" w:rsidRPr="00302422" w:rsidRDefault="000E26CA" w:rsidP="00302422">
      <w:pPr>
        <w:spacing w:before="0" w:after="0"/>
        <w:jc w:val="both"/>
        <w:rPr>
          <w:rFonts w:eastAsia="Calibri" w:cs="Times New Roman"/>
          <w:bCs/>
          <w:szCs w:val="24"/>
        </w:rPr>
      </w:pPr>
      <w:r w:rsidRPr="000E26CA">
        <w:rPr>
          <w:rFonts w:eastAsia="Calibri" w:cs="Times New Roman"/>
          <w:bCs/>
          <w:szCs w:val="24"/>
        </w:rPr>
        <w:t xml:space="preserve">Please contact Field Representative Kimberly Bushard at (916) 324-0999 or </w:t>
      </w:r>
      <w:hyperlink r:id="rId8" w:history="1">
        <w:r w:rsidRPr="000E26CA">
          <w:rPr>
            <w:rFonts w:eastAsia="Calibri" w:cs="Times New Roman"/>
            <w:bCs/>
            <w:color w:val="0563C1"/>
            <w:szCs w:val="24"/>
            <w:u w:val="single"/>
          </w:rPr>
          <w:t>kimberly.bushard@bscc.ca.gov</w:t>
        </w:r>
      </w:hyperlink>
      <w:r w:rsidRPr="000E26CA">
        <w:rPr>
          <w:rFonts w:eastAsia="Calibri" w:cs="Times New Roman"/>
          <w:bCs/>
          <w:szCs w:val="24"/>
        </w:rPr>
        <w:t xml:space="preserve"> for additional information about this notice, to submit written material regarding an agenda item or to request special accommodations for persons with disabilities. This agenda and additional information about the Board of State and Community Corrections may be found on our website at </w:t>
      </w:r>
      <w:hyperlink r:id="rId9" w:history="1">
        <w:r w:rsidRPr="000E26CA">
          <w:rPr>
            <w:rFonts w:eastAsia="Calibri" w:cs="Times New Roman"/>
            <w:bCs/>
            <w:color w:val="0563C1"/>
            <w:szCs w:val="24"/>
            <w:u w:val="single"/>
          </w:rPr>
          <w:t>www.bscc.ca.gov</w:t>
        </w:r>
      </w:hyperlink>
      <w:r w:rsidRPr="000E26CA">
        <w:rPr>
          <w:rFonts w:eastAsia="Calibri" w:cs="Times New Roman"/>
          <w:bCs/>
          <w:szCs w:val="24"/>
        </w:rPr>
        <w:t>.</w:t>
      </w:r>
    </w:p>
    <w:sectPr w:rsidR="00BE0BFF" w:rsidRPr="00302422" w:rsidSect="00B32BCE">
      <w:headerReference w:type="first" r:id="rId10"/>
      <w:pgSz w:w="12240" w:h="15840"/>
      <w:pgMar w:top="720" w:right="1440" w:bottom="576"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9367" w14:textId="77777777" w:rsidR="00D95804" w:rsidRDefault="00D95804" w:rsidP="00DC1494">
      <w:pPr>
        <w:spacing w:before="0" w:after="0"/>
      </w:pPr>
      <w:r>
        <w:separator/>
      </w:r>
    </w:p>
  </w:endnote>
  <w:endnote w:type="continuationSeparator" w:id="0">
    <w:p w14:paraId="10806A9F" w14:textId="77777777" w:rsidR="00D95804" w:rsidRDefault="00D95804" w:rsidP="00DC14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A7EE" w14:textId="77777777" w:rsidR="00D95804" w:rsidRDefault="00D95804" w:rsidP="00DC1494">
      <w:pPr>
        <w:spacing w:before="0" w:after="0"/>
      </w:pPr>
      <w:r>
        <w:separator/>
      </w:r>
    </w:p>
  </w:footnote>
  <w:footnote w:type="continuationSeparator" w:id="0">
    <w:p w14:paraId="22F0ADED" w14:textId="77777777" w:rsidR="00D95804" w:rsidRDefault="00D95804" w:rsidP="00DC14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547F" w14:textId="4B6E03A5" w:rsidR="00D667E7" w:rsidRDefault="00D667E7">
    <w:pPr>
      <w:pStyle w:val="Header"/>
    </w:pPr>
    <w:r>
      <w:rPr>
        <w:noProof/>
      </w:rPr>
      <w:drawing>
        <wp:anchor distT="0" distB="0" distL="114300" distR="114300" simplePos="0" relativeHeight="251659264" behindDoc="1" locked="0" layoutInCell="1" allowOverlap="1" wp14:anchorId="568EAF20" wp14:editId="151369DA">
          <wp:simplePos x="0" y="0"/>
          <wp:positionH relativeFrom="page">
            <wp:align>center</wp:align>
          </wp:positionH>
          <wp:positionV relativeFrom="page">
            <wp:posOffset>274320</wp:posOffset>
          </wp:positionV>
          <wp:extent cx="7086600" cy="1115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y.pile\AppData\Local\Microsoft\Windows\Temporary Internet Files\Content.Word\New Picture (3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6600" cy="1115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5C1C4"/>
    <w:multiLevelType w:val="hybridMultilevel"/>
    <w:tmpl w:val="D1CB3C9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076D9"/>
    <w:multiLevelType w:val="hybridMultilevel"/>
    <w:tmpl w:val="AD3A97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3C20B2"/>
    <w:multiLevelType w:val="hybridMultilevel"/>
    <w:tmpl w:val="D2B55C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93228"/>
    <w:multiLevelType w:val="hybridMultilevel"/>
    <w:tmpl w:val="B7664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2094831"/>
    <w:multiLevelType w:val="hybridMultilevel"/>
    <w:tmpl w:val="894A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DC689A"/>
    <w:multiLevelType w:val="hybridMultilevel"/>
    <w:tmpl w:val="8E1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852"/>
    <w:multiLevelType w:val="hybridMultilevel"/>
    <w:tmpl w:val="A588CFE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477834"/>
    <w:multiLevelType w:val="hybridMultilevel"/>
    <w:tmpl w:val="2AB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E179B"/>
    <w:multiLevelType w:val="hybridMultilevel"/>
    <w:tmpl w:val="3E1023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6F79B1"/>
    <w:multiLevelType w:val="hybridMultilevel"/>
    <w:tmpl w:val="80D27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59A"/>
    <w:multiLevelType w:val="hybridMultilevel"/>
    <w:tmpl w:val="FC8AC16A"/>
    <w:lvl w:ilvl="0" w:tplc="778CC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94C2A"/>
    <w:multiLevelType w:val="hybridMultilevel"/>
    <w:tmpl w:val="6FAA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A1D93"/>
    <w:multiLevelType w:val="hybridMultilevel"/>
    <w:tmpl w:val="9F7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3858"/>
    <w:multiLevelType w:val="hybridMultilevel"/>
    <w:tmpl w:val="7FA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556C3"/>
    <w:multiLevelType w:val="hybridMultilevel"/>
    <w:tmpl w:val="8F0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365D8"/>
    <w:multiLevelType w:val="hybridMultilevel"/>
    <w:tmpl w:val="D7D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E7E08"/>
    <w:multiLevelType w:val="hybridMultilevel"/>
    <w:tmpl w:val="A4E20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81450"/>
    <w:multiLevelType w:val="hybridMultilevel"/>
    <w:tmpl w:val="73C000B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D541B62"/>
    <w:multiLevelType w:val="hybridMultilevel"/>
    <w:tmpl w:val="7878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2269"/>
    <w:multiLevelType w:val="hybridMultilevel"/>
    <w:tmpl w:val="9732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C70AD1"/>
    <w:multiLevelType w:val="hybridMultilevel"/>
    <w:tmpl w:val="63B0E5B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C55FC"/>
    <w:multiLevelType w:val="hybridMultilevel"/>
    <w:tmpl w:val="F086E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55F04"/>
    <w:multiLevelType w:val="hybridMultilevel"/>
    <w:tmpl w:val="73C0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D45F0"/>
    <w:multiLevelType w:val="hybridMultilevel"/>
    <w:tmpl w:val="B1F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A3B65"/>
    <w:multiLevelType w:val="hybridMultilevel"/>
    <w:tmpl w:val="F13AF6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Univer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Univer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Univer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7042A94"/>
    <w:multiLevelType w:val="hybridMultilevel"/>
    <w:tmpl w:val="54C0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1932"/>
    <w:multiLevelType w:val="hybridMultilevel"/>
    <w:tmpl w:val="8FA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83832"/>
    <w:multiLevelType w:val="hybridMultilevel"/>
    <w:tmpl w:val="075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0770"/>
    <w:multiLevelType w:val="hybridMultilevel"/>
    <w:tmpl w:val="11F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D60ED"/>
    <w:multiLevelType w:val="hybridMultilevel"/>
    <w:tmpl w:val="3E9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7"/>
  </w:num>
  <w:num w:numId="4">
    <w:abstractNumId w:val="15"/>
  </w:num>
  <w:num w:numId="5">
    <w:abstractNumId w:val="9"/>
  </w:num>
  <w:num w:numId="6">
    <w:abstractNumId w:val="24"/>
  </w:num>
  <w:num w:numId="7">
    <w:abstractNumId w:val="4"/>
  </w:num>
  <w:num w:numId="8">
    <w:abstractNumId w:val="14"/>
  </w:num>
  <w:num w:numId="9">
    <w:abstractNumId w:val="21"/>
  </w:num>
  <w:num w:numId="10">
    <w:abstractNumId w:val="12"/>
  </w:num>
  <w:num w:numId="11">
    <w:abstractNumId w:val="29"/>
  </w:num>
  <w:num w:numId="12">
    <w:abstractNumId w:val="7"/>
  </w:num>
  <w:num w:numId="13">
    <w:abstractNumId w:val="25"/>
  </w:num>
  <w:num w:numId="14">
    <w:abstractNumId w:val="13"/>
  </w:num>
  <w:num w:numId="15">
    <w:abstractNumId w:val="23"/>
  </w:num>
  <w:num w:numId="16">
    <w:abstractNumId w:val="6"/>
  </w:num>
  <w:num w:numId="17">
    <w:abstractNumId w:val="26"/>
  </w:num>
  <w:num w:numId="18">
    <w:abstractNumId w:val="28"/>
  </w:num>
  <w:num w:numId="19">
    <w:abstractNumId w:val="18"/>
  </w:num>
  <w:num w:numId="20">
    <w:abstractNumId w:val="3"/>
  </w:num>
  <w:num w:numId="21">
    <w:abstractNumId w:val="5"/>
  </w:num>
  <w:num w:numId="22">
    <w:abstractNumId w:val="10"/>
  </w:num>
  <w:num w:numId="23">
    <w:abstractNumId w:val="22"/>
  </w:num>
  <w:num w:numId="24">
    <w:abstractNumId w:val="17"/>
  </w:num>
  <w:num w:numId="25">
    <w:abstractNumId w:val="1"/>
  </w:num>
  <w:num w:numId="26">
    <w:abstractNumId w:val="0"/>
  </w:num>
  <w:num w:numId="27">
    <w:abstractNumId w:val="8"/>
  </w:num>
  <w:num w:numId="28">
    <w:abstractNumId w:val="2"/>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tTAytAASRgbGpko6SsGpxcWZ+XkgBYa1AO0jVpEsAAAA"/>
  </w:docVars>
  <w:rsids>
    <w:rsidRoot w:val="00540C67"/>
    <w:rsid w:val="00002F5C"/>
    <w:rsid w:val="00031512"/>
    <w:rsid w:val="00031A70"/>
    <w:rsid w:val="00041CEB"/>
    <w:rsid w:val="00043F03"/>
    <w:rsid w:val="00051922"/>
    <w:rsid w:val="00053897"/>
    <w:rsid w:val="000811F7"/>
    <w:rsid w:val="00092AA2"/>
    <w:rsid w:val="000A7E4A"/>
    <w:rsid w:val="000B6FE6"/>
    <w:rsid w:val="000E26CA"/>
    <w:rsid w:val="000E560C"/>
    <w:rsid w:val="0010014D"/>
    <w:rsid w:val="001104CA"/>
    <w:rsid w:val="00156894"/>
    <w:rsid w:val="001722FF"/>
    <w:rsid w:val="001952B5"/>
    <w:rsid w:val="0019716B"/>
    <w:rsid w:val="001A20FE"/>
    <w:rsid w:val="001B4129"/>
    <w:rsid w:val="001C213E"/>
    <w:rsid w:val="001C7832"/>
    <w:rsid w:val="001E1AF3"/>
    <w:rsid w:val="001F7399"/>
    <w:rsid w:val="00203730"/>
    <w:rsid w:val="00213798"/>
    <w:rsid w:val="00214DF8"/>
    <w:rsid w:val="00222D9E"/>
    <w:rsid w:val="0022404C"/>
    <w:rsid w:val="0022632B"/>
    <w:rsid w:val="00236977"/>
    <w:rsid w:val="00255292"/>
    <w:rsid w:val="002627B1"/>
    <w:rsid w:val="002804D9"/>
    <w:rsid w:val="002919AD"/>
    <w:rsid w:val="00294964"/>
    <w:rsid w:val="002A1920"/>
    <w:rsid w:val="002A2429"/>
    <w:rsid w:val="002A584F"/>
    <w:rsid w:val="002B0659"/>
    <w:rsid w:val="002B0F21"/>
    <w:rsid w:val="002B4CA0"/>
    <w:rsid w:val="002D1B32"/>
    <w:rsid w:val="002D1C59"/>
    <w:rsid w:val="002E7B26"/>
    <w:rsid w:val="00302422"/>
    <w:rsid w:val="00307459"/>
    <w:rsid w:val="0031346D"/>
    <w:rsid w:val="003441DD"/>
    <w:rsid w:val="003564A8"/>
    <w:rsid w:val="00373C28"/>
    <w:rsid w:val="003827EB"/>
    <w:rsid w:val="00390C2C"/>
    <w:rsid w:val="00390C4F"/>
    <w:rsid w:val="003A3B49"/>
    <w:rsid w:val="003A3DA1"/>
    <w:rsid w:val="003C2328"/>
    <w:rsid w:val="003C7E6F"/>
    <w:rsid w:val="003D453A"/>
    <w:rsid w:val="003D5AD7"/>
    <w:rsid w:val="003F1037"/>
    <w:rsid w:val="0042680B"/>
    <w:rsid w:val="00431399"/>
    <w:rsid w:val="00432958"/>
    <w:rsid w:val="00436129"/>
    <w:rsid w:val="004542C2"/>
    <w:rsid w:val="004574DF"/>
    <w:rsid w:val="0046141D"/>
    <w:rsid w:val="00471B4E"/>
    <w:rsid w:val="004D0E89"/>
    <w:rsid w:val="004D528E"/>
    <w:rsid w:val="004D7EA6"/>
    <w:rsid w:val="004E58E4"/>
    <w:rsid w:val="00524AE0"/>
    <w:rsid w:val="005276F9"/>
    <w:rsid w:val="00531421"/>
    <w:rsid w:val="00540C67"/>
    <w:rsid w:val="005558F4"/>
    <w:rsid w:val="005640F4"/>
    <w:rsid w:val="005734AA"/>
    <w:rsid w:val="00575CE3"/>
    <w:rsid w:val="0058479B"/>
    <w:rsid w:val="00593B99"/>
    <w:rsid w:val="005A4C37"/>
    <w:rsid w:val="005E3714"/>
    <w:rsid w:val="0060359A"/>
    <w:rsid w:val="00615323"/>
    <w:rsid w:val="00616D6E"/>
    <w:rsid w:val="0062050F"/>
    <w:rsid w:val="006305F4"/>
    <w:rsid w:val="0063378E"/>
    <w:rsid w:val="006518CF"/>
    <w:rsid w:val="006766F0"/>
    <w:rsid w:val="0067746D"/>
    <w:rsid w:val="00690896"/>
    <w:rsid w:val="00691EF4"/>
    <w:rsid w:val="00697688"/>
    <w:rsid w:val="006A2DC7"/>
    <w:rsid w:val="006A6777"/>
    <w:rsid w:val="006A6C86"/>
    <w:rsid w:val="006B1614"/>
    <w:rsid w:val="006B605C"/>
    <w:rsid w:val="006B629B"/>
    <w:rsid w:val="006C0672"/>
    <w:rsid w:val="006C27D7"/>
    <w:rsid w:val="006D09FE"/>
    <w:rsid w:val="006D1E52"/>
    <w:rsid w:val="006D3BCE"/>
    <w:rsid w:val="006F003F"/>
    <w:rsid w:val="006F24EB"/>
    <w:rsid w:val="0071296E"/>
    <w:rsid w:val="0072560A"/>
    <w:rsid w:val="00731FC8"/>
    <w:rsid w:val="00750AA6"/>
    <w:rsid w:val="007548AB"/>
    <w:rsid w:val="007566E1"/>
    <w:rsid w:val="00771658"/>
    <w:rsid w:val="00796F18"/>
    <w:rsid w:val="007B7077"/>
    <w:rsid w:val="007E711D"/>
    <w:rsid w:val="007F55AD"/>
    <w:rsid w:val="008470C8"/>
    <w:rsid w:val="00855FF9"/>
    <w:rsid w:val="008954E3"/>
    <w:rsid w:val="008967BC"/>
    <w:rsid w:val="008A5E13"/>
    <w:rsid w:val="008B7FEA"/>
    <w:rsid w:val="008D7E2C"/>
    <w:rsid w:val="009000B4"/>
    <w:rsid w:val="0090275F"/>
    <w:rsid w:val="009318B2"/>
    <w:rsid w:val="00951936"/>
    <w:rsid w:val="009705B5"/>
    <w:rsid w:val="00976FD4"/>
    <w:rsid w:val="00981D64"/>
    <w:rsid w:val="00995B86"/>
    <w:rsid w:val="009B2A73"/>
    <w:rsid w:val="009E0657"/>
    <w:rsid w:val="009F2C58"/>
    <w:rsid w:val="00A138AB"/>
    <w:rsid w:val="00A13BE4"/>
    <w:rsid w:val="00A32542"/>
    <w:rsid w:val="00A83E1A"/>
    <w:rsid w:val="00A853CB"/>
    <w:rsid w:val="00A97E2E"/>
    <w:rsid w:val="00AB0A63"/>
    <w:rsid w:val="00B015B6"/>
    <w:rsid w:val="00B2287C"/>
    <w:rsid w:val="00B24ED5"/>
    <w:rsid w:val="00B32BCE"/>
    <w:rsid w:val="00B32CDF"/>
    <w:rsid w:val="00B51684"/>
    <w:rsid w:val="00B535DB"/>
    <w:rsid w:val="00B70219"/>
    <w:rsid w:val="00B749C2"/>
    <w:rsid w:val="00B77E86"/>
    <w:rsid w:val="00B912BE"/>
    <w:rsid w:val="00B9357C"/>
    <w:rsid w:val="00BC2667"/>
    <w:rsid w:val="00BD70A1"/>
    <w:rsid w:val="00BD7C11"/>
    <w:rsid w:val="00BE0BFF"/>
    <w:rsid w:val="00BF498A"/>
    <w:rsid w:val="00C06E53"/>
    <w:rsid w:val="00C10B5E"/>
    <w:rsid w:val="00C123E4"/>
    <w:rsid w:val="00C16AAC"/>
    <w:rsid w:val="00C17911"/>
    <w:rsid w:val="00C24634"/>
    <w:rsid w:val="00C258E7"/>
    <w:rsid w:val="00C53425"/>
    <w:rsid w:val="00C55A5C"/>
    <w:rsid w:val="00C75A56"/>
    <w:rsid w:val="00C76CBE"/>
    <w:rsid w:val="00C77578"/>
    <w:rsid w:val="00C86BC1"/>
    <w:rsid w:val="00CD63A4"/>
    <w:rsid w:val="00CD6A4B"/>
    <w:rsid w:val="00CE5449"/>
    <w:rsid w:val="00CF282D"/>
    <w:rsid w:val="00D24E23"/>
    <w:rsid w:val="00D57CF1"/>
    <w:rsid w:val="00D667E7"/>
    <w:rsid w:val="00D95804"/>
    <w:rsid w:val="00DA0148"/>
    <w:rsid w:val="00DA5F65"/>
    <w:rsid w:val="00DB567C"/>
    <w:rsid w:val="00DC1494"/>
    <w:rsid w:val="00DD1DEA"/>
    <w:rsid w:val="00DD3FA5"/>
    <w:rsid w:val="00DF3E59"/>
    <w:rsid w:val="00E10C22"/>
    <w:rsid w:val="00E16ECD"/>
    <w:rsid w:val="00E239A6"/>
    <w:rsid w:val="00E314DB"/>
    <w:rsid w:val="00E32D6F"/>
    <w:rsid w:val="00E4033E"/>
    <w:rsid w:val="00E40832"/>
    <w:rsid w:val="00E56754"/>
    <w:rsid w:val="00E72384"/>
    <w:rsid w:val="00E74E6B"/>
    <w:rsid w:val="00E859C2"/>
    <w:rsid w:val="00EA7C93"/>
    <w:rsid w:val="00ED0747"/>
    <w:rsid w:val="00F11AC5"/>
    <w:rsid w:val="00F12968"/>
    <w:rsid w:val="00F13058"/>
    <w:rsid w:val="00F20531"/>
    <w:rsid w:val="00F23EDE"/>
    <w:rsid w:val="00F33E1C"/>
    <w:rsid w:val="00F500A2"/>
    <w:rsid w:val="00F61344"/>
    <w:rsid w:val="00F83EE3"/>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26FFB09D"/>
  <w15:docId w15:val="{B7DBBDCA-4806-4E81-8E2A-6F6D9C0F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C8"/>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67"/>
    <w:rPr>
      <w:rFonts w:ascii="Tahoma" w:hAnsi="Tahoma" w:cs="Tahoma"/>
      <w:sz w:val="16"/>
      <w:szCs w:val="16"/>
    </w:rPr>
  </w:style>
  <w:style w:type="paragraph" w:styleId="NoSpacing">
    <w:name w:val="No Spacing"/>
    <w:uiPriority w:val="1"/>
    <w:qFormat/>
    <w:rsid w:val="008470C8"/>
    <w:pPr>
      <w:spacing w:after="0" w:line="240" w:lineRule="auto"/>
    </w:pPr>
    <w:rPr>
      <w:rFonts w:ascii="Arial" w:hAnsi="Arial"/>
      <w:sz w:val="24"/>
    </w:rPr>
  </w:style>
  <w:style w:type="paragraph" w:styleId="Header">
    <w:name w:val="header"/>
    <w:basedOn w:val="Normal"/>
    <w:link w:val="HeaderChar"/>
    <w:uiPriority w:val="99"/>
    <w:unhideWhenUsed/>
    <w:rsid w:val="00FC6BBC"/>
    <w:pPr>
      <w:tabs>
        <w:tab w:val="center" w:pos="4680"/>
        <w:tab w:val="right" w:pos="9360"/>
      </w:tabs>
      <w:spacing w:before="0" w:after="0"/>
    </w:pPr>
  </w:style>
  <w:style w:type="character" w:customStyle="1" w:styleId="HeaderChar">
    <w:name w:val="Header Char"/>
    <w:basedOn w:val="DefaultParagraphFont"/>
    <w:link w:val="Header"/>
    <w:uiPriority w:val="99"/>
    <w:rsid w:val="00FC6BBC"/>
    <w:rPr>
      <w:rFonts w:ascii="Arial" w:hAnsi="Arial"/>
      <w:sz w:val="24"/>
    </w:rPr>
  </w:style>
  <w:style w:type="paragraph" w:styleId="Footer">
    <w:name w:val="footer"/>
    <w:basedOn w:val="Normal"/>
    <w:link w:val="FooterChar"/>
    <w:uiPriority w:val="99"/>
    <w:unhideWhenUsed/>
    <w:rsid w:val="00FC6BBC"/>
    <w:pPr>
      <w:tabs>
        <w:tab w:val="center" w:pos="4680"/>
        <w:tab w:val="right" w:pos="9360"/>
      </w:tabs>
      <w:spacing w:before="0" w:after="0"/>
    </w:pPr>
  </w:style>
  <w:style w:type="character" w:customStyle="1" w:styleId="FooterChar">
    <w:name w:val="Footer Char"/>
    <w:basedOn w:val="DefaultParagraphFont"/>
    <w:link w:val="Footer"/>
    <w:uiPriority w:val="99"/>
    <w:rsid w:val="00FC6BBC"/>
    <w:rPr>
      <w:rFonts w:ascii="Arial" w:hAnsi="Arial"/>
      <w:sz w:val="24"/>
    </w:rPr>
  </w:style>
  <w:style w:type="paragraph" w:styleId="FootnoteText">
    <w:name w:val="footnote text"/>
    <w:basedOn w:val="Normal"/>
    <w:link w:val="FootnoteTextChar"/>
    <w:uiPriority w:val="99"/>
    <w:semiHidden/>
    <w:unhideWhenUsed/>
    <w:rsid w:val="002B0F21"/>
    <w:pPr>
      <w:spacing w:before="0" w:after="0"/>
    </w:pPr>
    <w:rPr>
      <w:sz w:val="20"/>
      <w:szCs w:val="20"/>
    </w:rPr>
  </w:style>
  <w:style w:type="character" w:customStyle="1" w:styleId="FootnoteTextChar">
    <w:name w:val="Footnote Text Char"/>
    <w:basedOn w:val="DefaultParagraphFont"/>
    <w:link w:val="FootnoteText"/>
    <w:uiPriority w:val="99"/>
    <w:semiHidden/>
    <w:rsid w:val="002B0F21"/>
    <w:rPr>
      <w:rFonts w:ascii="Arial" w:hAnsi="Arial"/>
      <w:sz w:val="20"/>
      <w:szCs w:val="20"/>
    </w:rPr>
  </w:style>
  <w:style w:type="character" w:styleId="FootnoteReference">
    <w:name w:val="footnote reference"/>
    <w:basedOn w:val="DefaultParagraphFont"/>
    <w:semiHidden/>
    <w:rsid w:val="002B0F21"/>
    <w:rPr>
      <w:vertAlign w:val="superscript"/>
    </w:rPr>
  </w:style>
  <w:style w:type="character" w:styleId="Hyperlink">
    <w:name w:val="Hyperlink"/>
    <w:basedOn w:val="DefaultParagraphFont"/>
    <w:uiPriority w:val="99"/>
    <w:unhideWhenUsed/>
    <w:rsid w:val="002B0F21"/>
    <w:rPr>
      <w:color w:val="0000FF" w:themeColor="hyperlink"/>
      <w:u w:val="single"/>
    </w:rPr>
  </w:style>
  <w:style w:type="paragraph" w:styleId="ListParagraph">
    <w:name w:val="List Paragraph"/>
    <w:basedOn w:val="Normal"/>
    <w:uiPriority w:val="34"/>
    <w:qFormat/>
    <w:rsid w:val="00771658"/>
    <w:pPr>
      <w:ind w:left="720"/>
      <w:contextualSpacing/>
    </w:pPr>
  </w:style>
  <w:style w:type="table" w:styleId="TableGrid">
    <w:name w:val="Table Grid"/>
    <w:basedOn w:val="TableNormal"/>
    <w:uiPriority w:val="59"/>
    <w:rsid w:val="0008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5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1399"/>
    <w:rPr>
      <w:b/>
      <w:bCs/>
    </w:rPr>
  </w:style>
  <w:style w:type="character" w:styleId="UnresolvedMention">
    <w:name w:val="Unresolved Mention"/>
    <w:basedOn w:val="DefaultParagraphFont"/>
    <w:uiPriority w:val="99"/>
    <w:semiHidden/>
    <w:unhideWhenUsed/>
    <w:rsid w:val="00630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9448">
      <w:bodyDiv w:val="1"/>
      <w:marLeft w:val="0"/>
      <w:marRight w:val="0"/>
      <w:marTop w:val="0"/>
      <w:marBottom w:val="0"/>
      <w:divBdr>
        <w:top w:val="none" w:sz="0" w:space="0" w:color="auto"/>
        <w:left w:val="none" w:sz="0" w:space="0" w:color="auto"/>
        <w:bottom w:val="none" w:sz="0" w:space="0" w:color="auto"/>
        <w:right w:val="none" w:sz="0" w:space="0" w:color="auto"/>
      </w:divBdr>
    </w:div>
    <w:div w:id="1179781079">
      <w:bodyDiv w:val="1"/>
      <w:marLeft w:val="0"/>
      <w:marRight w:val="0"/>
      <w:marTop w:val="0"/>
      <w:marBottom w:val="0"/>
      <w:divBdr>
        <w:top w:val="none" w:sz="0" w:space="0" w:color="auto"/>
        <w:left w:val="none" w:sz="0" w:space="0" w:color="auto"/>
        <w:bottom w:val="none" w:sz="0" w:space="0" w:color="auto"/>
        <w:right w:val="none" w:sz="0" w:space="0" w:color="auto"/>
      </w:divBdr>
    </w:div>
    <w:div w:id="1479348610">
      <w:bodyDiv w:val="1"/>
      <w:marLeft w:val="0"/>
      <w:marRight w:val="0"/>
      <w:marTop w:val="0"/>
      <w:marBottom w:val="0"/>
      <w:divBdr>
        <w:top w:val="none" w:sz="0" w:space="0" w:color="auto"/>
        <w:left w:val="none" w:sz="0" w:space="0" w:color="auto"/>
        <w:bottom w:val="none" w:sz="0" w:space="0" w:color="auto"/>
        <w:right w:val="none" w:sz="0" w:space="0" w:color="auto"/>
      </w:divBdr>
    </w:div>
    <w:div w:id="1617370305">
      <w:bodyDiv w:val="1"/>
      <w:marLeft w:val="0"/>
      <w:marRight w:val="0"/>
      <w:marTop w:val="0"/>
      <w:marBottom w:val="0"/>
      <w:divBdr>
        <w:top w:val="none" w:sz="0" w:space="0" w:color="auto"/>
        <w:left w:val="none" w:sz="0" w:space="0" w:color="auto"/>
        <w:bottom w:val="none" w:sz="0" w:space="0" w:color="auto"/>
        <w:right w:val="none" w:sz="0" w:space="0" w:color="auto"/>
      </w:divBdr>
    </w:div>
    <w:div w:id="1844474055">
      <w:bodyDiv w:val="1"/>
      <w:marLeft w:val="0"/>
      <w:marRight w:val="0"/>
      <w:marTop w:val="0"/>
      <w:marBottom w:val="0"/>
      <w:divBdr>
        <w:top w:val="none" w:sz="0" w:space="0" w:color="auto"/>
        <w:left w:val="none" w:sz="0" w:space="0" w:color="auto"/>
        <w:bottom w:val="none" w:sz="0" w:space="0" w:color="auto"/>
        <w:right w:val="none" w:sz="0" w:space="0" w:color="auto"/>
      </w:divBdr>
    </w:div>
    <w:div w:id="19921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bushard@bsc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cc.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DE14-F6C5-4F0D-9ED7-D065451A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Bushard, Kimberly@BSCC</cp:lastModifiedBy>
  <cp:revision>4</cp:revision>
  <cp:lastPrinted>2018-06-22T22:40:00Z</cp:lastPrinted>
  <dcterms:created xsi:type="dcterms:W3CDTF">2019-03-19T19:47:00Z</dcterms:created>
  <dcterms:modified xsi:type="dcterms:W3CDTF">2019-03-19T19:58:00Z</dcterms:modified>
</cp:coreProperties>
</file>