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EA" w:rsidRDefault="00F600EA" w:rsidP="00BB0C59">
      <w:pPr>
        <w:spacing w:after="0" w:line="240" w:lineRule="auto"/>
        <w:ind w:left="2160" w:firstLine="720"/>
        <w:rPr>
          <w:rFonts w:ascii="Arial" w:hAnsi="Arial" w:cs="Arial"/>
          <w:b/>
          <w:sz w:val="24"/>
        </w:rPr>
      </w:pPr>
    </w:p>
    <w:p w:rsidR="00BB0C59" w:rsidRPr="00F600EA" w:rsidRDefault="00BB0C59" w:rsidP="00BB0C59">
      <w:pPr>
        <w:spacing w:after="0" w:line="240" w:lineRule="auto"/>
        <w:ind w:left="2160" w:firstLine="720"/>
        <w:rPr>
          <w:rFonts w:ascii="Arial" w:hAnsi="Arial" w:cs="Arial"/>
          <w:b/>
          <w:sz w:val="24"/>
        </w:rPr>
      </w:pPr>
      <w:r w:rsidRPr="00F600EA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982C0F2" wp14:editId="283102E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66850" cy="502485"/>
            <wp:effectExtent l="0" t="0" r="0" b="0"/>
            <wp:wrapNone/>
            <wp:docPr id="2" name="Picture 2" descr="P:\BSCC BRAND - NEW LOGO, TEMPLATES, ETC\Logo Images\BSCC - Half Logo\XSmall BSCC - for small 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SCC BRAND - NEW LOGO, TEMPLATES, ETC\Logo Images\BSCC - Half Logo\XSmall BSCC - for small label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27D" w:rsidRPr="00F600EA">
        <w:rPr>
          <w:rFonts w:ascii="Arial" w:hAnsi="Arial" w:cs="Arial"/>
          <w:b/>
          <w:sz w:val="24"/>
        </w:rPr>
        <w:t>Board of State and Community Corrections (BSCC)</w:t>
      </w:r>
    </w:p>
    <w:p w:rsidR="00B15917" w:rsidRPr="00F600EA" w:rsidRDefault="00B15917" w:rsidP="00BB0C59">
      <w:pPr>
        <w:spacing w:after="0" w:line="240" w:lineRule="auto"/>
        <w:ind w:left="2160" w:firstLine="720"/>
        <w:rPr>
          <w:rFonts w:ascii="Arial" w:hAnsi="Arial" w:cs="Arial"/>
          <w:b/>
          <w:sz w:val="24"/>
        </w:rPr>
      </w:pPr>
      <w:r w:rsidRPr="00F600EA">
        <w:rPr>
          <w:rFonts w:ascii="Arial" w:hAnsi="Arial" w:cs="Arial"/>
          <w:b/>
          <w:sz w:val="24"/>
        </w:rPr>
        <w:t>Proposition 47 Executive Steering Committee</w:t>
      </w:r>
    </w:p>
    <w:p w:rsidR="00B15917" w:rsidRDefault="00B15917" w:rsidP="00BB0C59">
      <w:pPr>
        <w:spacing w:after="0" w:line="240" w:lineRule="auto"/>
        <w:ind w:left="2160" w:firstLine="720"/>
        <w:rPr>
          <w:rFonts w:ascii="Arial" w:hAnsi="Arial" w:cs="Arial"/>
          <w:b/>
          <w:sz w:val="24"/>
        </w:rPr>
      </w:pPr>
      <w:r w:rsidRPr="00F600EA">
        <w:rPr>
          <w:rFonts w:ascii="Arial" w:hAnsi="Arial" w:cs="Arial"/>
          <w:b/>
          <w:sz w:val="24"/>
        </w:rPr>
        <w:t>Membership</w:t>
      </w:r>
    </w:p>
    <w:p w:rsidR="00D334E4" w:rsidRPr="00F600EA" w:rsidRDefault="00D334E4" w:rsidP="00BB0C59">
      <w:pPr>
        <w:spacing w:after="0" w:line="240" w:lineRule="auto"/>
        <w:ind w:left="2160" w:firstLine="720"/>
        <w:rPr>
          <w:rFonts w:ascii="Arial" w:hAnsi="Arial" w:cs="Arial"/>
          <w:b/>
          <w:sz w:val="24"/>
        </w:rPr>
      </w:pPr>
    </w:p>
    <w:p w:rsidR="00780C92" w:rsidRPr="00D43DDB" w:rsidRDefault="00780C92" w:rsidP="00780C9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84"/>
        <w:gridCol w:w="2566"/>
        <w:gridCol w:w="4904"/>
        <w:gridCol w:w="1576"/>
      </w:tblGrid>
      <w:tr w:rsidR="006344DB" w:rsidTr="006344DB">
        <w:trPr>
          <w:trHeight w:val="458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6344DB" w:rsidRPr="00B15917" w:rsidRDefault="006344DB" w:rsidP="005B5A0B">
            <w:pPr>
              <w:spacing w:line="276" w:lineRule="auto"/>
              <w:rPr>
                <w:rFonts w:ascii="Arial" w:hAnsi="Arial" w:cs="Arial"/>
                <w:b/>
              </w:rPr>
            </w:pPr>
            <w:r w:rsidRPr="00B1591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904" w:type="dxa"/>
            <w:shd w:val="clear" w:color="auto" w:fill="D9D9D9" w:themeFill="background1" w:themeFillShade="D9"/>
            <w:vAlign w:val="center"/>
          </w:tcPr>
          <w:p w:rsidR="006344DB" w:rsidRPr="005B5A0B" w:rsidRDefault="006344DB" w:rsidP="00B1591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/ Organization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6344DB" w:rsidRPr="00D43DDB" w:rsidRDefault="006344DB" w:rsidP="00B159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43DDB">
              <w:rPr>
                <w:rFonts w:ascii="Arial" w:hAnsi="Arial" w:cs="Arial"/>
                <w:b/>
                <w:sz w:val="18"/>
              </w:rPr>
              <w:t>Geographic Location</w:t>
            </w:r>
            <w:r>
              <w:rPr>
                <w:rFonts w:ascii="Arial" w:hAnsi="Arial" w:cs="Arial"/>
                <w:b/>
                <w:sz w:val="18"/>
              </w:rPr>
              <w:t xml:space="preserve"> (County)</w:t>
            </w:r>
          </w:p>
        </w:tc>
      </w:tr>
      <w:tr w:rsidR="006344DB" w:rsidTr="006344DB"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BB0C59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Scott Budnick</w:t>
            </w:r>
            <w:r>
              <w:rPr>
                <w:rFonts w:ascii="Arial" w:hAnsi="Arial" w:cs="Arial"/>
              </w:rPr>
              <w:t xml:space="preserve">, </w:t>
            </w:r>
            <w:r w:rsidRPr="00B15917">
              <w:rPr>
                <w:rFonts w:ascii="Arial" w:hAnsi="Arial" w:cs="Arial"/>
              </w:rPr>
              <w:t>Co-Chair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 w:rsidRPr="00780C92">
              <w:rPr>
                <w:rFonts w:ascii="Arial" w:hAnsi="Arial" w:cs="Arial"/>
              </w:rPr>
              <w:t>Founder &amp; President, Anti-Recidivism Coalition</w:t>
            </w:r>
            <w:r>
              <w:rPr>
                <w:rFonts w:ascii="Arial" w:hAnsi="Arial" w:cs="Arial"/>
              </w:rPr>
              <w:t>*</w:t>
            </w:r>
            <w:r w:rsidRPr="00780C92">
              <w:rPr>
                <w:rFonts w:ascii="Arial" w:hAnsi="Arial" w:cs="Arial"/>
              </w:rPr>
              <w:t xml:space="preserve"> &amp; BSCC Board Member 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Los Angeles </w:t>
            </w:r>
          </w:p>
        </w:tc>
      </w:tr>
      <w:tr w:rsidR="006344DB" w:rsidTr="006344DB">
        <w:trPr>
          <w:trHeight w:val="432"/>
        </w:trPr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BB0C59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Leticia Perez,</w:t>
            </w:r>
            <w:r>
              <w:rPr>
                <w:rFonts w:ascii="Arial" w:hAnsi="Arial" w:cs="Arial"/>
              </w:rPr>
              <w:t xml:space="preserve"> </w:t>
            </w:r>
            <w:r w:rsidRPr="00B15917">
              <w:rPr>
                <w:rFonts w:ascii="Arial" w:hAnsi="Arial" w:cs="Arial"/>
              </w:rPr>
              <w:t>Co-Chair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 w:rsidRPr="00780C92">
              <w:rPr>
                <w:rFonts w:ascii="Arial" w:hAnsi="Arial" w:cs="Arial"/>
              </w:rPr>
              <w:t xml:space="preserve">Supervisor, Kern County &amp; BSCC Board Member 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>Kern</w:t>
            </w:r>
          </w:p>
        </w:tc>
      </w:tr>
      <w:tr w:rsidR="006344DB" w:rsidTr="006344DB">
        <w:trPr>
          <w:trHeight w:val="432"/>
        </w:trPr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John Bauters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Director,</w:t>
            </w:r>
          </w:p>
          <w:p w:rsidR="006344DB" w:rsidRDefault="006344DB" w:rsidP="005B5A0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Californians for Safety &amp; Justice* 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>Alameda</w:t>
            </w:r>
          </w:p>
        </w:tc>
      </w:tr>
      <w:tr w:rsidR="006344DB" w:rsidTr="006344DB"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Brown-</w:t>
            </w:r>
            <w:r w:rsidRPr="00B15917">
              <w:rPr>
                <w:rFonts w:ascii="Arial" w:hAnsi="Arial" w:cs="Arial"/>
              </w:rPr>
              <w:t>Taylor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Reentry Manager,</w:t>
            </w:r>
          </w:p>
          <w:p w:rsidR="006344DB" w:rsidRDefault="006344DB" w:rsidP="005B5A0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1B5AB0">
              <w:rPr>
                <w:rFonts w:ascii="Arial" w:hAnsi="Arial" w:cs="Arial"/>
              </w:rPr>
              <w:t>San Diego County Sheriff</w:t>
            </w:r>
            <w:r>
              <w:rPr>
                <w:rFonts w:ascii="Arial" w:hAnsi="Arial" w:cs="Arial"/>
              </w:rPr>
              <w:t>’s Department</w:t>
            </w:r>
            <w:r w:rsidRPr="00780C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>San Diego</w:t>
            </w:r>
          </w:p>
        </w:tc>
      </w:tr>
      <w:tr w:rsidR="006344DB" w:rsidTr="006344DB">
        <w:tc>
          <w:tcPr>
            <w:tcW w:w="584" w:type="dxa"/>
            <w:vAlign w:val="center"/>
          </w:tcPr>
          <w:p w:rsidR="006344DB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66" w:type="dxa"/>
            <w:vAlign w:val="center"/>
          </w:tcPr>
          <w:p w:rsidR="006344DB" w:rsidRPr="00BB0C59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B0C59">
              <w:rPr>
                <w:rFonts w:ascii="Arial" w:hAnsi="Arial" w:cs="Arial"/>
              </w:rPr>
              <w:t>Charity Chandler</w:t>
            </w:r>
          </w:p>
        </w:tc>
        <w:tc>
          <w:tcPr>
            <w:tcW w:w="4904" w:type="dxa"/>
            <w:vAlign w:val="center"/>
          </w:tcPr>
          <w:p w:rsidR="006344DB" w:rsidRDefault="006344DB" w:rsidP="00BB0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 of Contracts Administration,</w:t>
            </w:r>
          </w:p>
          <w:p w:rsidR="006344DB" w:rsidRPr="00BB0C59" w:rsidRDefault="006344DB" w:rsidP="00BB0C59">
            <w:pPr>
              <w:rPr>
                <w:rFonts w:ascii="Arial" w:hAnsi="Arial" w:cs="Arial"/>
                <w:color w:val="000000"/>
              </w:rPr>
            </w:pPr>
            <w:r w:rsidRPr="00BB0C59">
              <w:rPr>
                <w:rFonts w:ascii="Arial" w:hAnsi="Arial" w:cs="Arial"/>
                <w:color w:val="000000"/>
              </w:rPr>
              <w:t>AIDS Healthcare Foundation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>Los Angeles</w:t>
            </w:r>
          </w:p>
        </w:tc>
      </w:tr>
      <w:tr w:rsidR="006344DB" w:rsidTr="006344DB">
        <w:trPr>
          <w:trHeight w:val="566"/>
        </w:trPr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Isaiah Crompton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Founder and Executive Director,</w:t>
            </w:r>
          </w:p>
          <w:p w:rsidR="006344DB" w:rsidRPr="00780C92" w:rsidRDefault="006344DB" w:rsidP="00A92FE4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Isaiah’s Sober Living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>Kern</w:t>
            </w:r>
          </w:p>
        </w:tc>
      </w:tr>
      <w:tr w:rsidR="006344DB" w:rsidTr="006344DB"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Shelley Curran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Criminal Justice Services,</w:t>
            </w:r>
          </w:p>
          <w:p w:rsidR="006344DB" w:rsidRDefault="006344DB" w:rsidP="005B5A0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1B5AB0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udicial Council of California*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>San Francisco</w:t>
            </w:r>
          </w:p>
        </w:tc>
      </w:tr>
      <w:tr w:rsidR="006344DB" w:rsidTr="006344DB">
        <w:trPr>
          <w:trHeight w:val="360"/>
        </w:trPr>
        <w:tc>
          <w:tcPr>
            <w:tcW w:w="584" w:type="dxa"/>
            <w:vAlign w:val="center"/>
          </w:tcPr>
          <w:p w:rsidR="006344DB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Eskin</w:t>
            </w:r>
          </w:p>
        </w:tc>
        <w:tc>
          <w:tcPr>
            <w:tcW w:w="4904" w:type="dxa"/>
            <w:vAlign w:val="center"/>
          </w:tcPr>
          <w:p w:rsidR="006344DB" w:rsidRPr="005B5A0B" w:rsidRDefault="006344DB" w:rsidP="00D43D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Consultant/Retired Judge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>Santa Barbara</w:t>
            </w:r>
          </w:p>
        </w:tc>
      </w:tr>
      <w:tr w:rsidR="006344DB" w:rsidTr="006344DB"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Dr. Mark Ghaly</w:t>
            </w:r>
          </w:p>
        </w:tc>
        <w:tc>
          <w:tcPr>
            <w:tcW w:w="4904" w:type="dxa"/>
            <w:vAlign w:val="center"/>
          </w:tcPr>
          <w:p w:rsidR="006344DB" w:rsidRPr="005B5A0B" w:rsidRDefault="006344DB" w:rsidP="00BB0C59">
            <w:pPr>
              <w:spacing w:line="276" w:lineRule="auto"/>
              <w:rPr>
                <w:rFonts w:ascii="Arial" w:hAnsi="Arial" w:cs="Arial"/>
              </w:rPr>
            </w:pPr>
            <w:r w:rsidRPr="005B5A0B">
              <w:rPr>
                <w:rFonts w:ascii="Arial" w:hAnsi="Arial" w:cs="Arial"/>
              </w:rPr>
              <w:t xml:space="preserve">Director of Community Health &amp; Integrated Programs, </w:t>
            </w:r>
            <w:r>
              <w:rPr>
                <w:rFonts w:ascii="Arial" w:hAnsi="Arial" w:cs="Arial"/>
              </w:rPr>
              <w:t xml:space="preserve">L.A. </w:t>
            </w:r>
            <w:r w:rsidRPr="005B5A0B">
              <w:rPr>
                <w:rFonts w:ascii="Arial" w:hAnsi="Arial" w:cs="Arial"/>
              </w:rPr>
              <w:t>County Dep</w:t>
            </w:r>
            <w:r>
              <w:rPr>
                <w:rFonts w:ascii="Arial" w:hAnsi="Arial" w:cs="Arial"/>
              </w:rPr>
              <w:t>t.</w:t>
            </w:r>
            <w:r w:rsidRPr="005B5A0B">
              <w:rPr>
                <w:rFonts w:ascii="Arial" w:hAnsi="Arial" w:cs="Arial"/>
              </w:rPr>
              <w:t xml:space="preserve"> of Health Services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Los Angeles </w:t>
            </w:r>
          </w:p>
        </w:tc>
      </w:tr>
      <w:tr w:rsidR="006344DB" w:rsidTr="006344DB">
        <w:trPr>
          <w:trHeight w:val="576"/>
        </w:trPr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Frank Guzman</w:t>
            </w:r>
          </w:p>
        </w:tc>
        <w:tc>
          <w:tcPr>
            <w:tcW w:w="4904" w:type="dxa"/>
            <w:vAlign w:val="center"/>
          </w:tcPr>
          <w:p w:rsidR="006344DB" w:rsidRPr="005B5A0B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Attorney, National Center for Youth Law*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>Alameda</w:t>
            </w:r>
          </w:p>
        </w:tc>
      </w:tr>
      <w:tr w:rsidR="006344DB" w:rsidTr="006344DB">
        <w:trPr>
          <w:trHeight w:val="576"/>
        </w:trPr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11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Stephanie James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Probation Officer, San Joaquin County</w:t>
            </w:r>
            <w:r w:rsidRPr="00780C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San Joaquin </w:t>
            </w:r>
          </w:p>
        </w:tc>
      </w:tr>
      <w:tr w:rsidR="006344DB" w:rsidTr="006344DB"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John Jones</w:t>
            </w:r>
          </w:p>
        </w:tc>
        <w:tc>
          <w:tcPr>
            <w:tcW w:w="4904" w:type="dxa"/>
            <w:vAlign w:val="center"/>
          </w:tcPr>
          <w:p w:rsidR="006344DB" w:rsidRDefault="006344DB" w:rsidP="00D43D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Coach, Communities United for Restorative Youth Justice*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Alameda </w:t>
            </w:r>
          </w:p>
        </w:tc>
      </w:tr>
      <w:bookmarkEnd w:id="0"/>
      <w:tr w:rsidR="006344DB" w:rsidTr="006344DB"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Richard Kuhns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 w:rsidRPr="005B5A0B">
              <w:rPr>
                <w:rFonts w:ascii="Arial" w:hAnsi="Arial" w:cs="Arial"/>
              </w:rPr>
              <w:t>Executive Director, Shasta, Modoc, Trinity and Siskiyou Counties Housing Authority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Shasta, Modoc, Trinity &amp;  Siskiyou </w:t>
            </w:r>
          </w:p>
        </w:tc>
      </w:tr>
      <w:tr w:rsidR="006344DB" w:rsidTr="006344DB"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Ronald Lane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Chief Administrative Officer,</w:t>
            </w:r>
          </w:p>
          <w:p w:rsidR="006344DB" w:rsidRPr="005B5A0B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 County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San Diego </w:t>
            </w:r>
          </w:p>
        </w:tc>
      </w:tr>
      <w:tr w:rsidR="006344DB" w:rsidTr="006344DB"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 xml:space="preserve">Samuel </w:t>
            </w:r>
            <w:proofErr w:type="spellStart"/>
            <w:r w:rsidRPr="00B15917">
              <w:rPr>
                <w:rFonts w:ascii="Arial" w:hAnsi="Arial" w:cs="Arial"/>
              </w:rPr>
              <w:t>Nuñez</w:t>
            </w:r>
            <w:proofErr w:type="spellEnd"/>
          </w:p>
        </w:tc>
        <w:tc>
          <w:tcPr>
            <w:tcW w:w="4904" w:type="dxa"/>
            <w:vAlign w:val="center"/>
          </w:tcPr>
          <w:p w:rsidR="006344DB" w:rsidRDefault="006344DB" w:rsidP="00D43D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Director,</w:t>
            </w:r>
          </w:p>
          <w:p w:rsidR="006344DB" w:rsidRDefault="006344DB" w:rsidP="00D43D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Fathers &amp; Families of San Joaquin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San Joaquin </w:t>
            </w:r>
          </w:p>
        </w:tc>
      </w:tr>
      <w:tr w:rsidR="006344DB" w:rsidTr="006344DB">
        <w:trPr>
          <w:trHeight w:val="360"/>
        </w:trPr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B15917">
              <w:rPr>
                <w:rFonts w:ascii="Arial" w:hAnsi="Arial" w:cs="Arial"/>
              </w:rPr>
              <w:t>Vonya</w:t>
            </w:r>
            <w:proofErr w:type="spellEnd"/>
            <w:r w:rsidRPr="00B15917">
              <w:rPr>
                <w:rFonts w:ascii="Arial" w:hAnsi="Arial" w:cs="Arial"/>
              </w:rPr>
              <w:t xml:space="preserve"> Quarles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Director, Starting Over, Inc.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San Bernardino </w:t>
            </w:r>
          </w:p>
        </w:tc>
      </w:tr>
      <w:tr w:rsidR="006344DB" w:rsidTr="006344DB"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Thomas Renfree</w:t>
            </w:r>
          </w:p>
        </w:tc>
        <w:tc>
          <w:tcPr>
            <w:tcW w:w="4904" w:type="dxa"/>
            <w:vAlign w:val="center"/>
          </w:tcPr>
          <w:p w:rsidR="006344DB" w:rsidRDefault="006344DB" w:rsidP="005B5A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Director, County Behavioral Health Directors Association of California*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Sacramento </w:t>
            </w:r>
          </w:p>
        </w:tc>
      </w:tr>
      <w:tr w:rsidR="006344DB" w:rsidTr="006344DB">
        <w:trPr>
          <w:trHeight w:val="440"/>
        </w:trPr>
        <w:tc>
          <w:tcPr>
            <w:tcW w:w="584" w:type="dxa"/>
            <w:vAlign w:val="center"/>
          </w:tcPr>
          <w:p w:rsidR="006344DB" w:rsidRPr="00B15917" w:rsidRDefault="006344DB" w:rsidP="00B159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66" w:type="dxa"/>
            <w:vAlign w:val="center"/>
          </w:tcPr>
          <w:p w:rsidR="006344DB" w:rsidRPr="00B15917" w:rsidRDefault="006344DB" w:rsidP="005B5A0B">
            <w:pPr>
              <w:spacing w:line="276" w:lineRule="auto"/>
              <w:ind w:left="-23"/>
              <w:rPr>
                <w:rFonts w:ascii="Arial" w:hAnsi="Arial" w:cs="Arial"/>
              </w:rPr>
            </w:pPr>
            <w:r w:rsidRPr="00B15917">
              <w:rPr>
                <w:rFonts w:ascii="Arial" w:hAnsi="Arial" w:cs="Arial"/>
              </w:rPr>
              <w:t>Javier Stauring</w:t>
            </w:r>
          </w:p>
        </w:tc>
        <w:tc>
          <w:tcPr>
            <w:tcW w:w="4904" w:type="dxa"/>
            <w:vAlign w:val="center"/>
          </w:tcPr>
          <w:p w:rsidR="006344DB" w:rsidRDefault="006344DB" w:rsidP="00D43DDB">
            <w:pPr>
              <w:spacing w:line="276" w:lineRule="auto"/>
              <w:rPr>
                <w:rFonts w:ascii="Arial" w:hAnsi="Arial" w:cs="Arial"/>
              </w:rPr>
            </w:pPr>
            <w:r w:rsidRPr="006E5BF2">
              <w:rPr>
                <w:rFonts w:ascii="Arial" w:hAnsi="Arial" w:cs="Arial"/>
              </w:rPr>
              <w:t>Executive Direc</w:t>
            </w:r>
            <w:r>
              <w:rPr>
                <w:rFonts w:ascii="Arial" w:hAnsi="Arial" w:cs="Arial"/>
              </w:rPr>
              <w:t>tor/Co-Founder,</w:t>
            </w:r>
          </w:p>
          <w:p w:rsidR="006344DB" w:rsidRDefault="006344DB" w:rsidP="00D43D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Healing Dialogue </w:t>
            </w:r>
            <w:r w:rsidRPr="006E5BF2">
              <w:rPr>
                <w:rFonts w:ascii="Arial" w:hAnsi="Arial" w:cs="Arial"/>
              </w:rPr>
              <w:t>and Action</w:t>
            </w:r>
          </w:p>
        </w:tc>
        <w:tc>
          <w:tcPr>
            <w:tcW w:w="1576" w:type="dxa"/>
            <w:vAlign w:val="center"/>
          </w:tcPr>
          <w:p w:rsidR="006344DB" w:rsidRPr="006344DB" w:rsidRDefault="006344DB" w:rsidP="00A92F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4DB">
              <w:rPr>
                <w:rFonts w:ascii="Arial" w:hAnsi="Arial" w:cs="Arial"/>
              </w:rPr>
              <w:t xml:space="preserve">Los Angeles </w:t>
            </w:r>
          </w:p>
        </w:tc>
      </w:tr>
    </w:tbl>
    <w:p w:rsidR="00D334E4" w:rsidRDefault="00D334E4" w:rsidP="0070027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92FE4" w:rsidRPr="00F600EA" w:rsidRDefault="0070027D" w:rsidP="0070027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600EA">
        <w:rPr>
          <w:rFonts w:ascii="Arial" w:hAnsi="Arial" w:cs="Arial"/>
          <w:i/>
          <w:sz w:val="18"/>
          <w:szCs w:val="18"/>
        </w:rPr>
        <w:t>*Organization provides services statewide</w:t>
      </w:r>
    </w:p>
    <w:p w:rsidR="0070027D" w:rsidRPr="00F600EA" w:rsidRDefault="00F600EA" w:rsidP="00F600EA">
      <w:pPr>
        <w:spacing w:after="0" w:line="240" w:lineRule="auto"/>
        <w:ind w:right="-540"/>
        <w:rPr>
          <w:rFonts w:ascii="Arial" w:hAnsi="Arial" w:cs="Arial"/>
          <w:i/>
          <w:sz w:val="18"/>
          <w:szCs w:val="18"/>
        </w:rPr>
      </w:pPr>
      <w:r w:rsidRPr="00F600EA">
        <w:rPr>
          <w:rFonts w:ascii="Arial" w:hAnsi="Arial" w:cs="Arial"/>
          <w:i/>
          <w:color w:val="FF0000"/>
          <w:sz w:val="18"/>
          <w:szCs w:val="18"/>
        </w:rPr>
        <w:t xml:space="preserve">Updated </w:t>
      </w:r>
      <w:r w:rsidR="00D334E4">
        <w:rPr>
          <w:rFonts w:ascii="Arial" w:hAnsi="Arial" w:cs="Arial"/>
          <w:i/>
          <w:color w:val="FF0000"/>
          <w:sz w:val="18"/>
          <w:szCs w:val="18"/>
        </w:rPr>
        <w:t>6/24/16</w:t>
      </w:r>
      <w:r w:rsidRPr="00F600EA">
        <w:rPr>
          <w:rFonts w:ascii="Arial" w:hAnsi="Arial" w:cs="Arial"/>
          <w:i/>
          <w:sz w:val="18"/>
          <w:szCs w:val="18"/>
        </w:rPr>
        <w:tab/>
      </w:r>
      <w:r w:rsidRPr="00F600EA">
        <w:rPr>
          <w:rFonts w:ascii="Arial" w:hAnsi="Arial" w:cs="Arial"/>
          <w:i/>
          <w:sz w:val="18"/>
          <w:szCs w:val="18"/>
        </w:rPr>
        <w:tab/>
      </w:r>
      <w:r w:rsidRPr="00F600EA">
        <w:rPr>
          <w:rFonts w:ascii="Arial" w:hAnsi="Arial" w:cs="Arial"/>
          <w:i/>
          <w:sz w:val="18"/>
          <w:szCs w:val="18"/>
        </w:rPr>
        <w:tab/>
      </w:r>
      <w:r w:rsidRPr="00F600EA">
        <w:rPr>
          <w:rFonts w:ascii="Arial" w:hAnsi="Arial" w:cs="Arial"/>
          <w:i/>
          <w:sz w:val="18"/>
          <w:szCs w:val="18"/>
        </w:rPr>
        <w:tab/>
      </w:r>
      <w:r w:rsidRPr="00F600EA">
        <w:rPr>
          <w:rFonts w:ascii="Arial" w:hAnsi="Arial" w:cs="Arial"/>
          <w:i/>
          <w:sz w:val="18"/>
          <w:szCs w:val="18"/>
        </w:rPr>
        <w:tab/>
      </w:r>
      <w:r w:rsidRPr="00F600EA">
        <w:rPr>
          <w:rFonts w:ascii="Arial" w:hAnsi="Arial" w:cs="Arial"/>
          <w:i/>
          <w:sz w:val="18"/>
          <w:szCs w:val="18"/>
        </w:rPr>
        <w:tab/>
      </w:r>
      <w:r w:rsidRPr="00F600EA">
        <w:rPr>
          <w:rFonts w:ascii="Arial" w:hAnsi="Arial" w:cs="Arial"/>
          <w:i/>
          <w:sz w:val="18"/>
          <w:szCs w:val="18"/>
        </w:rPr>
        <w:tab/>
      </w:r>
      <w:r w:rsidRPr="00F600EA">
        <w:rPr>
          <w:rFonts w:ascii="Arial" w:hAnsi="Arial" w:cs="Arial"/>
          <w:i/>
          <w:sz w:val="18"/>
          <w:szCs w:val="18"/>
        </w:rPr>
        <w:tab/>
      </w:r>
      <w:r w:rsidRPr="00F600EA">
        <w:rPr>
          <w:rFonts w:ascii="Arial" w:hAnsi="Arial" w:cs="Arial"/>
          <w:i/>
          <w:sz w:val="18"/>
          <w:szCs w:val="18"/>
        </w:rPr>
        <w:tab/>
      </w:r>
    </w:p>
    <w:sectPr w:rsidR="0070027D" w:rsidRPr="00F600EA" w:rsidSect="00F600EA">
      <w:headerReference w:type="default" r:id="rId8"/>
      <w:pgSz w:w="12240" w:h="15840" w:code="1"/>
      <w:pgMar w:top="576" w:right="720" w:bottom="576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92" w:rsidRDefault="00780C92" w:rsidP="00780C92">
      <w:pPr>
        <w:spacing w:after="0" w:line="240" w:lineRule="auto"/>
      </w:pPr>
      <w:r>
        <w:separator/>
      </w:r>
    </w:p>
  </w:endnote>
  <w:endnote w:type="continuationSeparator" w:id="0">
    <w:p w:rsidR="00780C92" w:rsidRDefault="00780C92" w:rsidP="0078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92" w:rsidRDefault="00780C92" w:rsidP="00780C92">
      <w:pPr>
        <w:spacing w:after="0" w:line="240" w:lineRule="auto"/>
      </w:pPr>
      <w:r>
        <w:separator/>
      </w:r>
    </w:p>
  </w:footnote>
  <w:footnote w:type="continuationSeparator" w:id="0">
    <w:p w:rsidR="00780C92" w:rsidRDefault="00780C92" w:rsidP="0078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E4" w:rsidRDefault="00A92FE4">
    <w:pPr>
      <w:pStyle w:val="Header"/>
    </w:pPr>
  </w:p>
  <w:p w:rsidR="00780C92" w:rsidRDefault="00780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07DD"/>
    <w:multiLevelType w:val="hybridMultilevel"/>
    <w:tmpl w:val="227C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B0"/>
    <w:rsid w:val="001755F6"/>
    <w:rsid w:val="001B5AB0"/>
    <w:rsid w:val="00282E76"/>
    <w:rsid w:val="002A2B79"/>
    <w:rsid w:val="00302BA8"/>
    <w:rsid w:val="005B5A0B"/>
    <w:rsid w:val="006344DB"/>
    <w:rsid w:val="006461E9"/>
    <w:rsid w:val="00655E39"/>
    <w:rsid w:val="006E5BF2"/>
    <w:rsid w:val="0070027D"/>
    <w:rsid w:val="00777905"/>
    <w:rsid w:val="00780C92"/>
    <w:rsid w:val="009F1797"/>
    <w:rsid w:val="00A92FE4"/>
    <w:rsid w:val="00B15917"/>
    <w:rsid w:val="00BB0C59"/>
    <w:rsid w:val="00C839CE"/>
    <w:rsid w:val="00D334E4"/>
    <w:rsid w:val="00D43DDB"/>
    <w:rsid w:val="00D5398E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F1E6D44-0ABF-4D4E-819D-48DE9BC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92"/>
  </w:style>
  <w:style w:type="paragraph" w:styleId="Footer">
    <w:name w:val="footer"/>
    <w:basedOn w:val="Normal"/>
    <w:link w:val="FooterChar"/>
    <w:uiPriority w:val="99"/>
    <w:unhideWhenUsed/>
    <w:rsid w:val="0078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92"/>
  </w:style>
  <w:style w:type="table" w:styleId="TableGrid">
    <w:name w:val="Table Grid"/>
    <w:basedOn w:val="TableNormal"/>
    <w:uiPriority w:val="39"/>
    <w:rsid w:val="0078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30B7CF85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Curtin</dc:creator>
  <cp:keywords/>
  <dc:description/>
  <cp:lastModifiedBy>Mary Jolls</cp:lastModifiedBy>
  <cp:revision>3</cp:revision>
  <cp:lastPrinted>2016-04-05T00:19:00Z</cp:lastPrinted>
  <dcterms:created xsi:type="dcterms:W3CDTF">2016-07-06T23:16:00Z</dcterms:created>
  <dcterms:modified xsi:type="dcterms:W3CDTF">2016-07-06T23:17:00Z</dcterms:modified>
</cp:coreProperties>
</file>