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24" w:rsidRDefault="00353D24">
      <w:r>
        <w:t>BSCC Launches Grant Prep, Jail Construction Efforts</w:t>
      </w:r>
    </w:p>
    <w:p w:rsidR="00CD0632" w:rsidRDefault="00CD0632">
      <w:r>
        <w:t xml:space="preserve">The Board of State and Community Corrections today moved forward two statewide </w:t>
      </w:r>
      <w:r w:rsidR="00AA2AF8">
        <w:t>grant programs</w:t>
      </w:r>
      <w:r>
        <w:t xml:space="preserve"> designed to steer offenders away from the criminal justice system.</w:t>
      </w:r>
    </w:p>
    <w:p w:rsidR="00CD0632" w:rsidRDefault="00CD0632">
      <w:r>
        <w:t xml:space="preserve">The Board also approved </w:t>
      </w:r>
      <w:r w:rsidR="008B7E7E">
        <w:t xml:space="preserve">establishment of </w:t>
      </w:r>
      <w:r w:rsidR="00AA2AF8">
        <w:t>an Executive Steering C</w:t>
      </w:r>
      <w:r>
        <w:t xml:space="preserve">ommittee for a new round of local jail improvement funding that will make medical and mental health beds a priority. </w:t>
      </w:r>
    </w:p>
    <w:p w:rsidR="008B7E7E" w:rsidRDefault="00CD0632">
      <w:r>
        <w:t>Senate Bill 844 authorizes $250 million in competitive state lease-revenue bond financing for eligible counties that have not yet received jail-improvement funding</w:t>
      </w:r>
      <w:r w:rsidR="008B4C62">
        <w:t>, or received partial funding</w:t>
      </w:r>
      <w:r>
        <w:t xml:space="preserve">. Realignment has kept low-level offenders in local jails rather than state prisons, which has created a statewide need for more modern facilities that include space for rehabilitative programs and room to serve the medical </w:t>
      </w:r>
      <w:r w:rsidR="00B15B4C">
        <w:t xml:space="preserve">and mental health </w:t>
      </w:r>
      <w:r>
        <w:t>needs of offenders.</w:t>
      </w:r>
      <w:r w:rsidR="008B7E7E">
        <w:t xml:space="preserve"> The </w:t>
      </w:r>
      <w:r w:rsidR="00AA2AF8">
        <w:t xml:space="preserve">ESC will write and the BSCC will release the Request </w:t>
      </w:r>
      <w:proofErr w:type="gramStart"/>
      <w:r w:rsidR="00AA2AF8">
        <w:t>For</w:t>
      </w:r>
      <w:proofErr w:type="gramEnd"/>
      <w:r w:rsidR="00AA2AF8">
        <w:t xml:space="preserve"> P</w:t>
      </w:r>
      <w:r w:rsidR="008B7E7E">
        <w:t>roposals by the end of the year.</w:t>
      </w:r>
    </w:p>
    <w:p w:rsidR="008B7E7E" w:rsidRDefault="008B7E7E">
      <w:r>
        <w:t xml:space="preserve">The Board approved the </w:t>
      </w:r>
      <w:r w:rsidR="00F96F11">
        <w:t xml:space="preserve">tentative roster for the </w:t>
      </w:r>
      <w:r w:rsidR="00AA2AF8">
        <w:t>Executive Steering C</w:t>
      </w:r>
      <w:r>
        <w:t>ommittee that will begin work on a pilot project to divert low-level offenders directly to available social services, rather than book them in</w:t>
      </w:r>
      <w:r w:rsidR="00F96F11">
        <w:t>to</w:t>
      </w:r>
      <w:r>
        <w:t xml:space="preserve"> jail. The Law Enforcement Assisted Diversion program (SB 843) authorizes $15 million from the General </w:t>
      </w:r>
      <w:r w:rsidR="00AA2AF8">
        <w:t>Fund to three jurisdictions and</w:t>
      </w:r>
      <w:r>
        <w:t xml:space="preserve"> would allow la</w:t>
      </w:r>
      <w:r w:rsidR="00C42F01">
        <w:t>w enforcement officers to deliver</w:t>
      </w:r>
      <w:r>
        <w:t xml:space="preserve"> willing low-level drug offenders and those arrested for prostitution to treatment and counseling. It is modeled after a </w:t>
      </w:r>
      <w:r w:rsidR="00AA2AF8">
        <w:t>similar program in Seattle</w:t>
      </w:r>
      <w:r>
        <w:t>. The pilot project will last for two years and will include participation by an</w:t>
      </w:r>
      <w:r w:rsidR="00AA2AF8">
        <w:t xml:space="preserve"> outside evaluator to gauge </w:t>
      </w:r>
      <w:r>
        <w:t>effectiveness. The BSCC plans to release the RFP on Nov. 18, 2016.</w:t>
      </w:r>
    </w:p>
    <w:p w:rsidR="008B7E7E" w:rsidRDefault="00CB0780">
      <w:r>
        <w:t>The Board also approved an Executive Steering C</w:t>
      </w:r>
      <w:r w:rsidR="008B7E7E">
        <w:t>ommittee to oversee development of an RFP for the California Gang Reduction, Intervention and Prevention grant.</w:t>
      </w:r>
      <w:r w:rsidR="00D11A91">
        <w:t xml:space="preserve"> Since 2008 the Budget Act </w:t>
      </w:r>
      <w:r w:rsidR="00C42F01">
        <w:t xml:space="preserve">annually </w:t>
      </w:r>
      <w:r w:rsidR="00D11A91">
        <w:t>has appropriated $9.25 million from the State Restitution Fund to help cities develop regional responses to thwart gang involvement and activity. The grant requires that recipients contribute a 100 percent match. The RFP will be released in February 2017.</w:t>
      </w:r>
    </w:p>
    <w:p w:rsidR="00D11A91" w:rsidRDefault="00C42F01">
      <w:r>
        <w:t>In other action t</w:t>
      </w:r>
      <w:r w:rsidR="00D11A91">
        <w:t>he Board authorized BSCC staff to mov</w:t>
      </w:r>
      <w:r w:rsidR="00CB0780">
        <w:t>e forward with selection of an Executive Steering C</w:t>
      </w:r>
      <w:r w:rsidR="00D11A91">
        <w:t xml:space="preserve">ommittee to oversee development of an RFP for the Edward Byrne Memorial Justice Assistance Grant, federal funds designed to prevent and reduce crime and violence. BSCC Chair Linda </w:t>
      </w:r>
      <w:proofErr w:type="spellStart"/>
      <w:r w:rsidR="00D11A91">
        <w:t>Penner</w:t>
      </w:r>
      <w:proofErr w:type="spellEnd"/>
      <w:r w:rsidR="00D11A91">
        <w:t xml:space="preserve"> will chair the committee. The BSCC will ask for statements of interest from those interested in serving.</w:t>
      </w:r>
    </w:p>
    <w:p w:rsidR="0036630D" w:rsidRDefault="0036630D">
      <w:r>
        <w:t xml:space="preserve">For more information please contact Tracie Cone at </w:t>
      </w:r>
      <w:hyperlink r:id="rId4" w:history="1">
        <w:r w:rsidRPr="003B37E9">
          <w:rPr>
            <w:rStyle w:val="Hyperlink"/>
          </w:rPr>
          <w:t>Tracie.Cone@bscc.ca.gov</w:t>
        </w:r>
      </w:hyperlink>
      <w:r>
        <w:t xml:space="preserve"> or 916-322-1054</w:t>
      </w:r>
    </w:p>
    <w:p w:rsidR="0036630D" w:rsidRDefault="0036630D"/>
    <w:p w:rsidR="0036630D" w:rsidRDefault="0036630D"/>
    <w:p w:rsidR="00D11A91" w:rsidRDefault="00D11A91"/>
    <w:p w:rsidR="00CD0632" w:rsidRDefault="008B7E7E">
      <w:r>
        <w:t xml:space="preserve"> </w:t>
      </w:r>
    </w:p>
    <w:p w:rsidR="00CD0632" w:rsidRDefault="00CD0632"/>
    <w:p w:rsidR="00CD0632" w:rsidRDefault="00CD0632"/>
    <w:p w:rsidR="004163DF" w:rsidRDefault="00CD0632">
      <w:r>
        <w:t xml:space="preserve"> </w:t>
      </w:r>
    </w:p>
    <w:sectPr w:rsidR="004163DF" w:rsidSect="0050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32"/>
    <w:rsid w:val="00003260"/>
    <w:rsid w:val="00021298"/>
    <w:rsid w:val="00047B55"/>
    <w:rsid w:val="0006203A"/>
    <w:rsid w:val="000717A0"/>
    <w:rsid w:val="00072943"/>
    <w:rsid w:val="0007310B"/>
    <w:rsid w:val="00092F81"/>
    <w:rsid w:val="000A52E2"/>
    <w:rsid w:val="000A69D8"/>
    <w:rsid w:val="000B23B0"/>
    <w:rsid w:val="000C4E58"/>
    <w:rsid w:val="000C6F88"/>
    <w:rsid w:val="000D57CC"/>
    <w:rsid w:val="000D742C"/>
    <w:rsid w:val="000E7DE4"/>
    <w:rsid w:val="000F706D"/>
    <w:rsid w:val="001221A6"/>
    <w:rsid w:val="0012373E"/>
    <w:rsid w:val="00130BF5"/>
    <w:rsid w:val="00137C02"/>
    <w:rsid w:val="00141E2C"/>
    <w:rsid w:val="0014243F"/>
    <w:rsid w:val="001434D0"/>
    <w:rsid w:val="00151BAC"/>
    <w:rsid w:val="001631BF"/>
    <w:rsid w:val="00166EC2"/>
    <w:rsid w:val="00171D6E"/>
    <w:rsid w:val="001D322D"/>
    <w:rsid w:val="001D6619"/>
    <w:rsid w:val="001E49E7"/>
    <w:rsid w:val="001F08F8"/>
    <w:rsid w:val="001F2718"/>
    <w:rsid w:val="002000CC"/>
    <w:rsid w:val="0022336A"/>
    <w:rsid w:val="002366D5"/>
    <w:rsid w:val="002451B9"/>
    <w:rsid w:val="002478D7"/>
    <w:rsid w:val="00255845"/>
    <w:rsid w:val="00255F3E"/>
    <w:rsid w:val="0025797A"/>
    <w:rsid w:val="002636E1"/>
    <w:rsid w:val="002648D0"/>
    <w:rsid w:val="002649F3"/>
    <w:rsid w:val="00270D0C"/>
    <w:rsid w:val="002B4C56"/>
    <w:rsid w:val="002C0539"/>
    <w:rsid w:val="002F6A8E"/>
    <w:rsid w:val="00310A86"/>
    <w:rsid w:val="00321B42"/>
    <w:rsid w:val="00353D24"/>
    <w:rsid w:val="0036630D"/>
    <w:rsid w:val="003760C4"/>
    <w:rsid w:val="003905A7"/>
    <w:rsid w:val="003A2602"/>
    <w:rsid w:val="003A7745"/>
    <w:rsid w:val="003E3D61"/>
    <w:rsid w:val="003F10DE"/>
    <w:rsid w:val="00400D7E"/>
    <w:rsid w:val="00430314"/>
    <w:rsid w:val="00432807"/>
    <w:rsid w:val="0044440F"/>
    <w:rsid w:val="00475C9F"/>
    <w:rsid w:val="0048424A"/>
    <w:rsid w:val="004879FA"/>
    <w:rsid w:val="004910CE"/>
    <w:rsid w:val="00491C56"/>
    <w:rsid w:val="00493041"/>
    <w:rsid w:val="004B6B5D"/>
    <w:rsid w:val="004B6C4C"/>
    <w:rsid w:val="004B7E82"/>
    <w:rsid w:val="004C56EA"/>
    <w:rsid w:val="004D5A17"/>
    <w:rsid w:val="004F5731"/>
    <w:rsid w:val="004F7EC4"/>
    <w:rsid w:val="00501170"/>
    <w:rsid w:val="00505281"/>
    <w:rsid w:val="005149F1"/>
    <w:rsid w:val="005240DB"/>
    <w:rsid w:val="00545392"/>
    <w:rsid w:val="00547BAC"/>
    <w:rsid w:val="005B329B"/>
    <w:rsid w:val="005E3B6B"/>
    <w:rsid w:val="005E53D3"/>
    <w:rsid w:val="005E541C"/>
    <w:rsid w:val="005F3B32"/>
    <w:rsid w:val="005F4F45"/>
    <w:rsid w:val="005F5B31"/>
    <w:rsid w:val="00604A86"/>
    <w:rsid w:val="00622483"/>
    <w:rsid w:val="00627406"/>
    <w:rsid w:val="006424EB"/>
    <w:rsid w:val="00642E61"/>
    <w:rsid w:val="006513F1"/>
    <w:rsid w:val="00664832"/>
    <w:rsid w:val="00672769"/>
    <w:rsid w:val="00685681"/>
    <w:rsid w:val="006B29C6"/>
    <w:rsid w:val="006C0B41"/>
    <w:rsid w:val="006E6933"/>
    <w:rsid w:val="006F05A8"/>
    <w:rsid w:val="006F20BF"/>
    <w:rsid w:val="00701759"/>
    <w:rsid w:val="007132DA"/>
    <w:rsid w:val="0071580A"/>
    <w:rsid w:val="00726961"/>
    <w:rsid w:val="00731849"/>
    <w:rsid w:val="007358AF"/>
    <w:rsid w:val="007408F6"/>
    <w:rsid w:val="00781185"/>
    <w:rsid w:val="007B2699"/>
    <w:rsid w:val="007B3556"/>
    <w:rsid w:val="007C4461"/>
    <w:rsid w:val="007E6E58"/>
    <w:rsid w:val="007F1AA4"/>
    <w:rsid w:val="00821B59"/>
    <w:rsid w:val="008306D6"/>
    <w:rsid w:val="008472F9"/>
    <w:rsid w:val="0085064E"/>
    <w:rsid w:val="00853388"/>
    <w:rsid w:val="00855DEC"/>
    <w:rsid w:val="0086154D"/>
    <w:rsid w:val="008A244E"/>
    <w:rsid w:val="008B3944"/>
    <w:rsid w:val="008B4C62"/>
    <w:rsid w:val="008B7E7E"/>
    <w:rsid w:val="008C7BB6"/>
    <w:rsid w:val="008D2D83"/>
    <w:rsid w:val="008E3478"/>
    <w:rsid w:val="008E4D74"/>
    <w:rsid w:val="008F298E"/>
    <w:rsid w:val="008F2B9F"/>
    <w:rsid w:val="008F42F5"/>
    <w:rsid w:val="00901543"/>
    <w:rsid w:val="00913C6B"/>
    <w:rsid w:val="00913DDB"/>
    <w:rsid w:val="0091402B"/>
    <w:rsid w:val="009165C6"/>
    <w:rsid w:val="0092281E"/>
    <w:rsid w:val="00926FAB"/>
    <w:rsid w:val="009370AD"/>
    <w:rsid w:val="0095437B"/>
    <w:rsid w:val="009552BD"/>
    <w:rsid w:val="00986BD2"/>
    <w:rsid w:val="009A28E2"/>
    <w:rsid w:val="009B43F3"/>
    <w:rsid w:val="009C4AB7"/>
    <w:rsid w:val="009D50D6"/>
    <w:rsid w:val="009E7542"/>
    <w:rsid w:val="009F0B78"/>
    <w:rsid w:val="009F1C8C"/>
    <w:rsid w:val="009F1CC8"/>
    <w:rsid w:val="00A04C0E"/>
    <w:rsid w:val="00A148F4"/>
    <w:rsid w:val="00A14D1A"/>
    <w:rsid w:val="00A23B56"/>
    <w:rsid w:val="00A24533"/>
    <w:rsid w:val="00A30256"/>
    <w:rsid w:val="00A35606"/>
    <w:rsid w:val="00A365EE"/>
    <w:rsid w:val="00A54F95"/>
    <w:rsid w:val="00A565B1"/>
    <w:rsid w:val="00A60DD6"/>
    <w:rsid w:val="00A778BB"/>
    <w:rsid w:val="00A91F40"/>
    <w:rsid w:val="00AA2AF8"/>
    <w:rsid w:val="00AA4F6C"/>
    <w:rsid w:val="00AD4CBA"/>
    <w:rsid w:val="00B02B09"/>
    <w:rsid w:val="00B15B4C"/>
    <w:rsid w:val="00B17B01"/>
    <w:rsid w:val="00B17C51"/>
    <w:rsid w:val="00B21DA3"/>
    <w:rsid w:val="00B368B4"/>
    <w:rsid w:val="00B451FB"/>
    <w:rsid w:val="00B5427F"/>
    <w:rsid w:val="00B86018"/>
    <w:rsid w:val="00B87636"/>
    <w:rsid w:val="00BB7564"/>
    <w:rsid w:val="00BD45F3"/>
    <w:rsid w:val="00BE385E"/>
    <w:rsid w:val="00BF4A30"/>
    <w:rsid w:val="00BF677B"/>
    <w:rsid w:val="00C22775"/>
    <w:rsid w:val="00C33333"/>
    <w:rsid w:val="00C358CB"/>
    <w:rsid w:val="00C4297E"/>
    <w:rsid w:val="00C42F01"/>
    <w:rsid w:val="00C50EED"/>
    <w:rsid w:val="00C62417"/>
    <w:rsid w:val="00C629BB"/>
    <w:rsid w:val="00C674B1"/>
    <w:rsid w:val="00C744CC"/>
    <w:rsid w:val="00C81042"/>
    <w:rsid w:val="00C84A6C"/>
    <w:rsid w:val="00C85DB2"/>
    <w:rsid w:val="00C90FBC"/>
    <w:rsid w:val="00CB0780"/>
    <w:rsid w:val="00CB2062"/>
    <w:rsid w:val="00CC42D5"/>
    <w:rsid w:val="00CC59F4"/>
    <w:rsid w:val="00CD0632"/>
    <w:rsid w:val="00D1078F"/>
    <w:rsid w:val="00D1196E"/>
    <w:rsid w:val="00D11A91"/>
    <w:rsid w:val="00D16DEC"/>
    <w:rsid w:val="00D20E8E"/>
    <w:rsid w:val="00D2181D"/>
    <w:rsid w:val="00D2311C"/>
    <w:rsid w:val="00D3671F"/>
    <w:rsid w:val="00D53901"/>
    <w:rsid w:val="00D807AD"/>
    <w:rsid w:val="00D85557"/>
    <w:rsid w:val="00D86C17"/>
    <w:rsid w:val="00D90F6C"/>
    <w:rsid w:val="00DA226A"/>
    <w:rsid w:val="00DD4D61"/>
    <w:rsid w:val="00DE3207"/>
    <w:rsid w:val="00DE4115"/>
    <w:rsid w:val="00DF1FEB"/>
    <w:rsid w:val="00DF43BB"/>
    <w:rsid w:val="00E049BB"/>
    <w:rsid w:val="00E12898"/>
    <w:rsid w:val="00E40D5B"/>
    <w:rsid w:val="00E5301E"/>
    <w:rsid w:val="00E531A5"/>
    <w:rsid w:val="00E565B9"/>
    <w:rsid w:val="00E66791"/>
    <w:rsid w:val="00E719DE"/>
    <w:rsid w:val="00E8336E"/>
    <w:rsid w:val="00EB1B61"/>
    <w:rsid w:val="00EC1D9A"/>
    <w:rsid w:val="00ED4249"/>
    <w:rsid w:val="00EF2542"/>
    <w:rsid w:val="00EF397E"/>
    <w:rsid w:val="00EF6476"/>
    <w:rsid w:val="00F17835"/>
    <w:rsid w:val="00F21260"/>
    <w:rsid w:val="00F27C5C"/>
    <w:rsid w:val="00F332A9"/>
    <w:rsid w:val="00F40534"/>
    <w:rsid w:val="00F45B13"/>
    <w:rsid w:val="00F52D55"/>
    <w:rsid w:val="00F55F28"/>
    <w:rsid w:val="00F61839"/>
    <w:rsid w:val="00F712ED"/>
    <w:rsid w:val="00F96F11"/>
    <w:rsid w:val="00FA5926"/>
    <w:rsid w:val="00FC34F1"/>
    <w:rsid w:val="00FC400D"/>
    <w:rsid w:val="00FC5786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3F39F-0A61-4A8F-B8E5-C8A01D1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cie.Cone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BA1CC186</Template>
  <TotalTime>164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Cone</dc:creator>
  <cp:keywords/>
  <dc:description/>
  <cp:lastModifiedBy>Tracie Cone</cp:lastModifiedBy>
  <cp:revision>12</cp:revision>
  <dcterms:created xsi:type="dcterms:W3CDTF">2016-09-19T20:42:00Z</dcterms:created>
  <dcterms:modified xsi:type="dcterms:W3CDTF">2016-09-22T18:18:00Z</dcterms:modified>
</cp:coreProperties>
</file>