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270F14">
        <w:trPr>
          <w:cantSplit/>
          <w:trHeight w:hRule="exact" w:val="54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2F2BB8">
        <w:trPr>
          <w:cantSplit/>
          <w:trHeight w:hRule="exact" w:val="457"/>
        </w:trPr>
        <w:tc>
          <w:tcPr>
            <w:tcW w:w="10800" w:type="dxa"/>
            <w:gridSpan w:val="4"/>
            <w:shd w:val="clear" w:color="auto" w:fill="auto"/>
          </w:tcPr>
          <w:p w14:paraId="73ABF25E" w14:textId="62EB89AD" w:rsidR="00B42089" w:rsidRPr="00525E56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CF3E64">
              <w:rPr>
                <w:rFonts w:ascii="Arial" w:eastAsia="Times New Roman" w:hAnsi="Arial" w:cs="Arial"/>
                <w:sz w:val="24"/>
                <w:szCs w:val="24"/>
              </w:rPr>
              <w:t xml:space="preserve">City of </w:t>
            </w:r>
            <w:r w:rsidR="00F07F20">
              <w:rPr>
                <w:rFonts w:ascii="Arial" w:eastAsia="Times New Roman" w:hAnsi="Arial" w:cs="Arial"/>
                <w:sz w:val="24"/>
                <w:szCs w:val="24"/>
              </w:rPr>
              <w:t>Parlier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45DEEBAB" w:rsidR="00B42089" w:rsidRPr="008B456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F07F20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Communities that Cure Violence</w:t>
            </w:r>
            <w:r w:rsidR="00770F39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 xml:space="preserve"> (CTCV)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6C964F4F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F07F20" w:rsidRPr="00F07F20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818-18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095547D7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CF3E64">
              <w:rPr>
                <w:rFonts w:ascii="Arial" w:eastAsia="Times New Roman" w:hAnsi="Arial" w:cs="Arial"/>
                <w:sz w:val="24"/>
                <w:szCs w:val="24"/>
              </w:rPr>
              <w:t>500,000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2E58EBBD" w:rsidR="00B42089" w:rsidRPr="00396E35" w:rsidRDefault="00270F14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</w:p>
        </w:tc>
      </w:tr>
      <w:permStart w:id="2818978" w:edGrp="everyone"/>
      <w:tr w:rsidR="008B4564" w:rsidRPr="00396E35" w14:paraId="3391F694" w14:textId="77777777" w:rsidTr="00AE5712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2B40BC05" w14:textId="21DCEDA6" w:rsidR="008B4564" w:rsidRDefault="00D12B86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A2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2818978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#1. 9/1/18-12/31/18</w:t>
            </w:r>
          </w:p>
          <w:p w14:paraId="6D79D744" w14:textId="71C39D15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2/15/19</w:t>
            </w:r>
          </w:p>
        </w:tc>
        <w:permStart w:id="969567580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58052FD4" w:rsidR="008B4564" w:rsidRDefault="00D12B86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969567580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#2. 1/1/19-3/31/19</w:t>
            </w:r>
          </w:p>
          <w:p w14:paraId="349F7AEC" w14:textId="19150AA0" w:rsidR="008B4564" w:rsidRPr="00396E35" w:rsidRDefault="00AE5712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5/15/19</w:t>
            </w:r>
          </w:p>
        </w:tc>
        <w:permStart w:id="902393190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158C2321" w:rsidR="008B4564" w:rsidRDefault="00D12B86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902393190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#3. 4/1/19-6/30/19</w:t>
            </w:r>
          </w:p>
          <w:p w14:paraId="392D91A9" w14:textId="0B331BD6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8/15/19</w:t>
            </w:r>
          </w:p>
        </w:tc>
        <w:permStart w:id="1306488260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2439CDCC" w14:textId="380E7C8C" w:rsidR="008B4564" w:rsidRDefault="00D12B86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306488260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#4. 7/1/19-9/30/19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</w:t>
            </w:r>
          </w:p>
          <w:p w14:paraId="5898D6F0" w14:textId="591C4976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11/15/19</w:t>
            </w:r>
          </w:p>
        </w:tc>
      </w:tr>
      <w:permStart w:id="2038515035" w:edGrp="everyone"/>
      <w:tr w:rsidR="008B4564" w:rsidRPr="00396E35" w14:paraId="5061B77A" w14:textId="77777777" w:rsidTr="00AE5712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01AD6BD4" w14:textId="745CB296" w:rsidR="008B4564" w:rsidRDefault="00D12B86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2038515035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#5. 10/1/19-12/31/19</w:t>
            </w:r>
          </w:p>
          <w:p w14:paraId="750E523E" w14:textId="598DFA02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2/14/20</w:t>
            </w:r>
          </w:p>
        </w:tc>
        <w:permStart w:id="183400549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4A228A9A" w:rsidR="008B4564" w:rsidRDefault="00D12B86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83400549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#6. 1/1/20-3/31/20</w:t>
            </w:r>
          </w:p>
          <w:p w14:paraId="6A706788" w14:textId="7712A9D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5/15/20</w:t>
            </w:r>
          </w:p>
        </w:tc>
        <w:permStart w:id="939656806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7360D728" w:rsidR="008B4564" w:rsidRDefault="00D12B86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939656806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#7. 4/1/20-6/30/20</w:t>
            </w:r>
          </w:p>
          <w:p w14:paraId="51B9F10F" w14:textId="6A7F16B5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8/14/20</w:t>
            </w:r>
          </w:p>
        </w:tc>
        <w:permStart w:id="33781390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6561AFBA" w14:textId="3699CF3A" w:rsidR="008B4564" w:rsidRDefault="00D12B86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33781390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#8. 7/1/20-8/31/20</w:t>
            </w:r>
          </w:p>
          <w:p w14:paraId="6F9F6642" w14:textId="4D1E6DAB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C46FA1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10/15/20</w:t>
            </w:r>
          </w:p>
        </w:tc>
      </w:tr>
    </w:tbl>
    <w:tbl>
      <w:tblPr>
        <w:tblpPr w:leftFromText="180" w:rightFromText="180" w:vertAnchor="text" w:horzAnchor="margin" w:tblpXSpec="center" w:tblpY="101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7C7CA7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0F7CCA" w:rsidRDefault="00EA02FA" w:rsidP="007C7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7C7CA7">
        <w:trPr>
          <w:trHeight w:val="713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26DE10E0" w:rsidR="00EA02FA" w:rsidRPr="00AA2C19" w:rsidRDefault="00EF7A65" w:rsidP="007C7CA7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 on the Project Work Plan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Use this space to capture your progress in implementing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corresponding activities</w:t>
            </w:r>
            <w:r>
              <w:rPr>
                <w:rFonts w:ascii="Arial" w:hAnsi="Arial" w:cs="Arial"/>
                <w:szCs w:val="24"/>
              </w:rPr>
              <w:t xml:space="preserve"> linked to each set of objectives. This is space for you to answer implementation questions such as</w:t>
            </w:r>
            <w:r w:rsidRPr="00DB4ED9">
              <w:rPr>
                <w:rFonts w:ascii="Arial" w:hAnsi="Arial" w:cs="Arial"/>
                <w:szCs w:val="24"/>
              </w:rPr>
              <w:t xml:space="preserve">: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Are the necessary staff in place? Are referrals coming at the </w:t>
            </w:r>
            <w:r>
              <w:rPr>
                <w:rFonts w:ascii="Arial" w:hAnsi="Arial" w:cs="Arial"/>
                <w:i/>
                <w:szCs w:val="24"/>
              </w:rPr>
              <w:t xml:space="preserve">expected </w:t>
            </w:r>
            <w:r w:rsidRPr="00DB4ED9">
              <w:rPr>
                <w:rFonts w:ascii="Arial" w:hAnsi="Arial" w:cs="Arial"/>
                <w:i/>
                <w:szCs w:val="24"/>
              </w:rPr>
              <w:t>rate?  Have staff received training? Are classes being held?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not</w:t>
            </w:r>
            <w:r w:rsidRPr="00DB4ED9">
              <w:rPr>
                <w:rFonts w:ascii="Arial" w:hAnsi="Arial" w:cs="Arial"/>
                <w:szCs w:val="24"/>
              </w:rPr>
              <w:t xml:space="preserve">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  <w:bookmarkStart w:id="0" w:name="_GoBack"/>
      <w:bookmarkEnd w:id="0"/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5AB2702C" w14:textId="1ADF9D08" w:rsidR="00257BDF" w:rsidRPr="00CF3E64" w:rsidRDefault="00EB438F" w:rsidP="00CF3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Reduce incidences of all violence and victimization with a focus on Domestic Violence, Aggravated Assault, Rape, and Human Trafficking.</w:t>
            </w:r>
          </w:p>
        </w:tc>
      </w:tr>
      <w:tr w:rsidR="00CF3E64" w14:paraId="5AD790F6" w14:textId="77777777" w:rsidTr="00AE571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96E4E1" w14:textId="3F65D871" w:rsidR="00CF3E64" w:rsidRPr="000E51A2" w:rsidRDefault="00EB438F" w:rsidP="00CF3E64">
            <w:pPr>
              <w:pStyle w:val="ListParagraph"/>
              <w:numPr>
                <w:ilvl w:val="0"/>
                <w:numId w:val="26"/>
              </w:numPr>
              <w:spacing w:before="11"/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 xml:space="preserve">Implement the Start Strong: Building Healthy Teen Relationships model to include prevention education, social marketing, engaging influencers and policy changes at district level. </w:t>
            </w:r>
          </w:p>
        </w:tc>
      </w:tr>
      <w:tr w:rsidR="00CF3E64" w14:paraId="106EF783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959717F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3763F306" w14:textId="657993FE" w:rsidR="00CF3E64" w:rsidRPr="000E51A2" w:rsidRDefault="00EB438F" w:rsidP="00CF3E64">
            <w:pPr>
              <w:pStyle w:val="ListParagraph"/>
              <w:numPr>
                <w:ilvl w:val="0"/>
                <w:numId w:val="26"/>
              </w:numPr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1"/>
              </w:rPr>
              <w:t>Training for officers and Domestic Violence/Rape workers on cultural competency and trauma-informed care.</w:t>
            </w:r>
          </w:p>
        </w:tc>
      </w:tr>
      <w:tr w:rsidR="00CF3E64" w14:paraId="7E7AAD0D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DBF16AD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6D5ADD5" w14:textId="2D74400B" w:rsidR="00CF3E64" w:rsidRPr="000E51A2" w:rsidRDefault="00EB438F" w:rsidP="00CF3E64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Provide counseling and support for victims of rape, domestic violence, and human trafficking by implementing the Peace Over Violence (POV) model.</w:t>
            </w:r>
          </w:p>
        </w:tc>
      </w:tr>
      <w:tr w:rsidR="00CF3E64" w14:paraId="078902B2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45BDCA47" w14:textId="77777777" w:rsidR="00CF3E64" w:rsidRPr="005E62E8" w:rsidRDefault="00CF3E64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1D05EE05" w14:textId="457E8595" w:rsidR="00CF3E64" w:rsidRDefault="00EB438F" w:rsidP="00CF3E64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</w:pP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Sexual Assault Response Team and Domestic Violence Response Team (DVRT) in Parlier to implement strategies to reduce incidences of rape by 15 percent in Year 1 and 30 percent in Year 2.</w:t>
            </w:r>
          </w:p>
        </w:tc>
      </w:tr>
      <w:tr w:rsidR="00257BDF" w14:paraId="7D6BCCE5" w14:textId="77777777" w:rsidTr="002F2BB8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6ECD25A3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EB438F">
              <w:rPr>
                <w:rFonts w:ascii="Arial" w:hAnsi="Arial" w:cs="Arial"/>
                <w:sz w:val="24"/>
                <w:szCs w:val="24"/>
              </w:rPr>
              <w:t>-D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34040983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1340409837"/>
          </w:p>
        </w:tc>
      </w:tr>
      <w:tr w:rsidR="00257BDF" w14:paraId="22DA94ED" w14:textId="77777777" w:rsidTr="002F2BB8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76674C08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2834107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028341077"/>
          </w:p>
        </w:tc>
      </w:tr>
      <w:tr w:rsidR="00257BDF" w14:paraId="3DC8EE27" w14:textId="77777777" w:rsidTr="002F2BB8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74082525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740825256"/>
          </w:p>
        </w:tc>
      </w:tr>
    </w:tbl>
    <w:p w14:paraId="6065357E" w14:textId="34C5D7F8" w:rsidR="00257BDF" w:rsidRDefault="00257BDF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p w14:paraId="24FB15A5" w14:textId="77777777" w:rsidR="007C7CA7" w:rsidRDefault="007C7CA7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5E62E8" w14:paraId="22B6F824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20CAE4C4" w14:textId="57F7B414" w:rsidR="008402F6" w:rsidRPr="000E51A2" w:rsidRDefault="00EB438F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Increase community safety by reducing juvenile and young adult violence and criminal activity.</w:t>
            </w:r>
          </w:p>
        </w:tc>
      </w:tr>
      <w:tr w:rsidR="000E51A2" w14:paraId="31D6AC3F" w14:textId="77777777" w:rsidTr="00CF3E64"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605A34C0" w14:textId="77777777" w:rsidR="000E51A2" w:rsidRPr="005E62E8" w:rsidRDefault="000E51A2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53D4AB0" w14:textId="72230931" w:rsidR="000E51A2" w:rsidRPr="000E51A2" w:rsidRDefault="00EB438F" w:rsidP="000E51A2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 Cure Violence evidence-based model to reduce violent crimes by 30 percent and a 14 percent reduction in attitudes that support violence.</w:t>
            </w:r>
          </w:p>
        </w:tc>
      </w:tr>
      <w:tr w:rsidR="000E51A2" w14:paraId="1FAC3D1F" w14:textId="77777777" w:rsidTr="00CF3E64"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39AA9CE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F71112A" w14:textId="41B3BE18" w:rsidR="000E51A2" w:rsidRPr="000E51A2" w:rsidRDefault="00EB438F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Developmental Assets/Protective Factors for youth at-risk to avoid gang involvement and reduce the truancy, suspension and expulsion rates by 15 percent each year.</w:t>
            </w:r>
            <w:r w:rsidR="000E51A2" w:rsidRPr="000E51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51A2" w14:paraId="4E24DCE1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6C33AB38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153C8772" w14:textId="15D12F12" w:rsidR="000E51A2" w:rsidRPr="000E51A2" w:rsidRDefault="00EB438F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Violence Prevention Officer (VPO) in prevention partnerships with schools and CBOs.</w:t>
            </w:r>
          </w:p>
        </w:tc>
      </w:tr>
      <w:tr w:rsidR="00067CFF" w14:paraId="4D4E7A3D" w14:textId="77777777" w:rsidTr="002F2BB8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0920DD58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7C7CA7">
              <w:rPr>
                <w:rFonts w:ascii="Arial" w:hAnsi="Arial" w:cs="Arial"/>
                <w:sz w:val="24"/>
                <w:szCs w:val="24"/>
              </w:rPr>
              <w:t>C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91338082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913380827"/>
          </w:p>
        </w:tc>
      </w:tr>
      <w:tr w:rsidR="00257BDF" w14:paraId="2A874865" w14:textId="77777777" w:rsidTr="002F2BB8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41506A32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242908081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242908081"/>
          </w:p>
        </w:tc>
      </w:tr>
      <w:tr w:rsidR="00257BDF" w14:paraId="3E1CA87D" w14:textId="77777777" w:rsidTr="002F2BB8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</w:t>
            </w:r>
            <w:permStart w:id="32553544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Type Response Here)</w:t>
            </w:r>
            <w:permEnd w:id="325535448"/>
          </w:p>
        </w:tc>
      </w:tr>
    </w:tbl>
    <w:p w14:paraId="6C788BDD" w14:textId="77777777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EA02FA" w14:paraId="62F3A34F" w14:textId="77777777" w:rsidTr="007C7CA7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67EC875D" w14:textId="77777777" w:rsidR="00EA02FA" w:rsidRPr="005E62E8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7811EE65" w14:textId="5155D712" w:rsidR="00EA02FA" w:rsidRPr="000E51A2" w:rsidRDefault="00770F39" w:rsidP="000E51A2">
            <w:pPr>
              <w:tabs>
                <w:tab w:val="left" w:pos="2640"/>
              </w:tabs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313"/>
                <w:sz w:val="24"/>
                <w:szCs w:val="24"/>
              </w:rPr>
              <w:t>Change the community norms regarding ALL violence.</w:t>
            </w:r>
          </w:p>
        </w:tc>
      </w:tr>
      <w:tr w:rsidR="00770F39" w14:paraId="7C1D8009" w14:textId="77777777" w:rsidTr="000E51A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770F39" w:rsidRPr="005E62E8" w:rsidRDefault="00770F39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B14E838" w14:textId="71695C3E" w:rsidR="00770F39" w:rsidRPr="001E0AF8" w:rsidRDefault="00770F39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Mobilize the CTCV community to fight back against violence.</w:t>
            </w:r>
          </w:p>
        </w:tc>
      </w:tr>
      <w:tr w:rsidR="00770F39" w14:paraId="61FFB6A0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60FEF37F" w14:textId="77777777" w:rsidR="00770F39" w:rsidRPr="005E62E8" w:rsidRDefault="00770F39" w:rsidP="00EA02FA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FD037F6" w14:textId="3FD7000B" w:rsidR="00770F39" w:rsidRDefault="00770F39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a social media campaign to implement social norms to promote safe, stable and nurturing relationships and environments.</w:t>
            </w:r>
          </w:p>
        </w:tc>
      </w:tr>
      <w:tr w:rsidR="00EA02FA" w14:paraId="383F4C91" w14:textId="77777777" w:rsidTr="002F2BB8">
        <w:tc>
          <w:tcPr>
            <w:tcW w:w="417" w:type="dxa"/>
            <w:shd w:val="clear" w:color="auto" w:fill="auto"/>
          </w:tcPr>
          <w:p w14:paraId="7B46C7C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56C4430" w14:textId="65ACA845" w:rsidR="00EA02FA" w:rsidRDefault="00EA02FA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770F39">
              <w:rPr>
                <w:rFonts w:ascii="Arial" w:hAnsi="Arial" w:cs="Arial"/>
                <w:sz w:val="24"/>
                <w:szCs w:val="24"/>
              </w:rPr>
              <w:t>s</w:t>
            </w:r>
            <w:r w:rsidR="00AE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770F39">
              <w:rPr>
                <w:rFonts w:ascii="Arial" w:hAnsi="Arial" w:cs="Arial"/>
                <w:sz w:val="24"/>
                <w:szCs w:val="24"/>
              </w:rPr>
              <w:t>-B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580C62C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306323364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306323364"/>
          </w:p>
        </w:tc>
      </w:tr>
      <w:tr w:rsidR="00EA02FA" w14:paraId="10073922" w14:textId="77777777" w:rsidTr="002F2BB8">
        <w:tc>
          <w:tcPr>
            <w:tcW w:w="417" w:type="dxa"/>
            <w:shd w:val="clear" w:color="auto" w:fill="auto"/>
          </w:tcPr>
          <w:p w14:paraId="6F69348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321242A4" w14:textId="1B5160DC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C95130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770F39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1936E9D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623397062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623397062"/>
          </w:p>
        </w:tc>
      </w:tr>
      <w:tr w:rsidR="00EA02FA" w14:paraId="4E10EAAC" w14:textId="77777777" w:rsidTr="002F2BB8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4A8F7A9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6131C9A0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51150878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511508787"/>
          </w:p>
        </w:tc>
      </w:tr>
    </w:tbl>
    <w:p w14:paraId="7A0794D5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70F14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693788882" w:edGrp="everyone"/>
    <w:p w14:paraId="2FEED30E" w14:textId="77777777" w:rsidR="00270F14" w:rsidRPr="00270F14" w:rsidRDefault="00D12B86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773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371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No  </w:t>
      </w:r>
    </w:p>
    <w:permEnd w:id="693788882"/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394345939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  <w:permEnd w:id="1394345939"/>
    </w:p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40DC83CF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270F14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922790607" w:edGrp="everyone"/>
    <w:p w14:paraId="105E921C" w14:textId="77777777" w:rsidR="00270F14" w:rsidRPr="00270F14" w:rsidRDefault="00D12B86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713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98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No  </w:t>
      </w:r>
    </w:p>
    <w:permEnd w:id="1922790607"/>
    <w:p w14:paraId="5033CBB9" w14:textId="49E40AD5" w:rsidR="003177DD" w:rsidRPr="00270F14" w:rsidRDefault="003177DD" w:rsidP="00270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12C6" w14:textId="32A29309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21EF885A" w14:textId="50A02302" w:rsidR="00270F14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1339321369" w:edGrp="everyone"/>
    <w:p w14:paraId="2A6BEC41" w14:textId="7C14C1B1" w:rsidR="00270F14" w:rsidRPr="00270F14" w:rsidRDefault="00270F14" w:rsidP="00270F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39321369"/>
    <w:p w14:paraId="0B04A9A7" w14:textId="77777777" w:rsidR="00270F14" w:rsidRPr="00C81713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73827E25" w:rsidR="000D06F0" w:rsidRDefault="00270F14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34986FB2" w14:textId="77777777" w:rsidR="00270F14" w:rsidRPr="00270F14" w:rsidRDefault="00270F14" w:rsidP="00270F14">
      <w:pPr>
        <w:pStyle w:val="ListParagraph"/>
        <w:rPr>
          <w:rFonts w:ascii="Arial" w:hAnsi="Arial" w:cs="Arial"/>
          <w:b/>
          <w:sz w:val="24"/>
          <w:szCs w:val="24"/>
        </w:rPr>
      </w:pPr>
    </w:p>
    <w:permStart w:id="123948930" w:edGrp="everyone"/>
    <w:p w14:paraId="56CA27E0" w14:textId="364B08FB" w:rsidR="00270F14" w:rsidRPr="00270F14" w:rsidRDefault="00D12B86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05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758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No  </w:t>
      </w:r>
    </w:p>
    <w:permEnd w:id="123948930"/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3D10FBD1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270F14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138582682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138582682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5A3222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270F14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270F14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1194985110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194985110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882398828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882398828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A10196" w14:textId="1D5E0C76" w:rsidR="00EB583E" w:rsidRPr="004E4779" w:rsidRDefault="0029480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If applicable, d</w:t>
      </w:r>
      <w:r w:rsidR="003177DD" w:rsidRPr="004E4779">
        <w:rPr>
          <w:rFonts w:ascii="Arial" w:hAnsi="Arial" w:cs="Arial"/>
          <w:b/>
          <w:sz w:val="24"/>
          <w:szCs w:val="24"/>
        </w:rPr>
        <w:t>escribe any grant-</w:t>
      </w:r>
      <w:r w:rsidR="00EB583E" w:rsidRPr="004E4779">
        <w:rPr>
          <w:rFonts w:ascii="Arial" w:hAnsi="Arial" w:cs="Arial"/>
          <w:b/>
          <w:sz w:val="24"/>
          <w:szCs w:val="24"/>
        </w:rPr>
        <w:t>funded trainings occurring during th</w:t>
      </w:r>
      <w:r w:rsidR="00A01CC5" w:rsidRPr="004E4779">
        <w:rPr>
          <w:rFonts w:ascii="Arial" w:hAnsi="Arial" w:cs="Arial"/>
          <w:b/>
          <w:sz w:val="24"/>
          <w:szCs w:val="24"/>
        </w:rPr>
        <w:t>e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reporting period. Include the date</w:t>
      </w:r>
      <w:r w:rsidR="00A01CC5" w:rsidRPr="004E4779">
        <w:rPr>
          <w:rFonts w:ascii="Arial" w:hAnsi="Arial" w:cs="Arial"/>
          <w:b/>
          <w:sz w:val="24"/>
          <w:szCs w:val="24"/>
        </w:rPr>
        <w:t>(s)</w:t>
      </w:r>
      <w:r w:rsidR="00270F14">
        <w:rPr>
          <w:rFonts w:ascii="Arial" w:hAnsi="Arial" w:cs="Arial"/>
          <w:b/>
          <w:sz w:val="24"/>
          <w:szCs w:val="24"/>
        </w:rPr>
        <w:t xml:space="preserve">, </w:t>
      </w:r>
      <w:r w:rsidR="00EB583E" w:rsidRPr="004E4779">
        <w:rPr>
          <w:rFonts w:ascii="Arial" w:hAnsi="Arial" w:cs="Arial"/>
          <w:b/>
          <w:sz w:val="24"/>
          <w:szCs w:val="24"/>
        </w:rPr>
        <w:t>number of attendees</w:t>
      </w:r>
      <w:r w:rsidR="00270F14">
        <w:rPr>
          <w:rFonts w:ascii="Arial" w:hAnsi="Arial" w:cs="Arial"/>
          <w:b/>
          <w:sz w:val="24"/>
          <w:szCs w:val="24"/>
        </w:rPr>
        <w:t xml:space="preserve"> and list of participating agencies</w:t>
      </w:r>
      <w:r w:rsidR="00EB583E" w:rsidRPr="004E4779">
        <w:rPr>
          <w:rFonts w:ascii="Arial" w:hAnsi="Arial" w:cs="Arial"/>
          <w:b/>
          <w:sz w:val="24"/>
          <w:szCs w:val="24"/>
        </w:rPr>
        <w:t>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2097237009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2097237009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338639155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338639155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36583936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270F14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708925365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708925365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270F14">
        <w:trPr>
          <w:trHeight w:val="71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67139185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74C28CAF" w14:textId="77777777" w:rsidR="00270F14" w:rsidRDefault="00270F14" w:rsidP="00270F1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444029291" w:edGrp="everyone"/>
    <w:p w14:paraId="55251D08" w14:textId="02F8DCE2" w:rsidR="00A01CC5" w:rsidRPr="004E4779" w:rsidRDefault="00D12B86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No  </w:t>
      </w:r>
    </w:p>
    <w:permEnd w:id="444029291"/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042436362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042436362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270F14">
        <w:rPr>
          <w:rFonts w:ascii="Arial" w:hAnsi="Arial" w:cs="Arial"/>
          <w:b/>
          <w:sz w:val="24"/>
          <w:szCs w:val="24"/>
        </w:rPr>
        <w:t>.</w:t>
      </w:r>
    </w:p>
    <w:bookmarkEnd w:id="1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379617768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79617768"/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77777777" w:rsidR="00DB2C8F" w:rsidRPr="00396E35" w:rsidRDefault="00DB2C8F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270F14">
        <w:trPr>
          <w:cantSplit/>
          <w:trHeight w:val="758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3C130FE5" w:rsidR="00156664" w:rsidRPr="00AA2C19" w:rsidRDefault="00AA2C19" w:rsidP="00AA2C19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</w:t>
              </w:r>
              <w:r w:rsidR="00BC3F16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-2</w:t>
              </w:r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Angela Ardisana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2F2BB8" w:rsidRPr="00B7233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angela.ardisana@bscc.ca.gov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AE5712">
      <w:headerReference w:type="default" r:id="rId10"/>
      <w:footerReference w:type="default" r:id="rId11"/>
      <w:pgSz w:w="12240" w:h="15840" w:code="1"/>
      <w:pgMar w:top="1440" w:right="1440" w:bottom="158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EB438F" w:rsidRDefault="00EB438F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EB438F" w:rsidRDefault="00EB438F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43A5D30D" w:rsidR="00EB438F" w:rsidRPr="00AE5712" w:rsidRDefault="00EB438F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AE5712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D12B86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E571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D12B86">
              <w:rPr>
                <w:rFonts w:ascii="Arial" w:hAnsi="Arial" w:cs="Arial"/>
                <w:bCs/>
                <w:noProof/>
                <w:sz w:val="18"/>
                <w:szCs w:val="20"/>
              </w:rPr>
              <w:t>5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  <w:p w14:paraId="364ABE16" w14:textId="77777777" w:rsidR="00EB438F" w:rsidRDefault="00D12B86">
            <w:pPr>
              <w:pStyle w:val="Footer"/>
              <w:jc w:val="right"/>
            </w:pPr>
          </w:p>
        </w:sdtContent>
      </w:sdt>
    </w:sdtContent>
  </w:sdt>
  <w:p w14:paraId="6C6B27EF" w14:textId="77777777" w:rsidR="00EB438F" w:rsidRPr="006E1129" w:rsidRDefault="00EB438F" w:rsidP="00AE5712">
    <w:pPr>
      <w:pStyle w:val="Footer"/>
      <w:jc w:val="center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EB438F" w:rsidRDefault="00EB438F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EB438F" w:rsidRDefault="00EB438F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EB438F" w:rsidRDefault="00EB438F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EB438F" w:rsidRDefault="00EB438F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376A4B7C" w14:textId="77777777" w:rsidR="00EB438F" w:rsidRDefault="00EB438F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5C162C53" w:rsidR="00EB438F" w:rsidRDefault="00EB438F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 1 of 2</w:t>
    </w:r>
  </w:p>
  <w:p w14:paraId="59AF5487" w14:textId="77777777" w:rsidR="00EB438F" w:rsidRPr="004A095F" w:rsidRDefault="00EB438F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76C6A287" w14:textId="77777777" w:rsidR="00EB438F" w:rsidRDefault="00E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504A"/>
    <w:multiLevelType w:val="hybridMultilevel"/>
    <w:tmpl w:val="12FA68E0"/>
    <w:lvl w:ilvl="0" w:tplc="C0A650A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4AC"/>
    <w:multiLevelType w:val="hybridMultilevel"/>
    <w:tmpl w:val="34AC2298"/>
    <w:lvl w:ilvl="0" w:tplc="9BAA48DA">
      <w:start w:val="3"/>
      <w:numFmt w:val="upperLetter"/>
      <w:lvlText w:val="%1."/>
      <w:lvlJc w:val="left"/>
      <w:pPr>
        <w:ind w:left="720" w:hanging="360"/>
      </w:pPr>
      <w:rPr>
        <w:rFonts w:eastAsia="Arial" w:hint="default"/>
        <w:color w:val="13131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24"/>
  </w:num>
  <w:num w:numId="5">
    <w:abstractNumId w:val="23"/>
  </w:num>
  <w:num w:numId="6">
    <w:abstractNumId w:val="3"/>
  </w:num>
  <w:num w:numId="7">
    <w:abstractNumId w:val="0"/>
  </w:num>
  <w:num w:numId="8">
    <w:abstractNumId w:val="1"/>
  </w:num>
  <w:num w:numId="9">
    <w:abstractNumId w:val="25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26"/>
  </w:num>
  <w:num w:numId="17">
    <w:abstractNumId w:val="10"/>
  </w:num>
  <w:num w:numId="18">
    <w:abstractNumId w:val="22"/>
  </w:num>
  <w:num w:numId="19">
    <w:abstractNumId w:val="11"/>
  </w:num>
  <w:num w:numId="20">
    <w:abstractNumId w:val="5"/>
  </w:num>
  <w:num w:numId="21">
    <w:abstractNumId w:val="13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tMDnnwQt37AMvEDqKU/AwGByEgpnylxOknoFGYU7E1kGkAbFdKA2CixY8zJFMaFg5AvsODJpxUEXKn1+B6BkVg==" w:salt="UdFTKApPG0Fs4xFwKsxEyg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2"/>
    <w:rsid w:val="000104E6"/>
    <w:rsid w:val="000113D1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E51A2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0F14"/>
    <w:rsid w:val="00272062"/>
    <w:rsid w:val="00272ACD"/>
    <w:rsid w:val="00282228"/>
    <w:rsid w:val="002857A0"/>
    <w:rsid w:val="002860F6"/>
    <w:rsid w:val="0029480D"/>
    <w:rsid w:val="0029571A"/>
    <w:rsid w:val="002A6F69"/>
    <w:rsid w:val="002C564A"/>
    <w:rsid w:val="002C57B4"/>
    <w:rsid w:val="002E1FC9"/>
    <w:rsid w:val="002E6698"/>
    <w:rsid w:val="002F0516"/>
    <w:rsid w:val="002F14D8"/>
    <w:rsid w:val="002F2BB8"/>
    <w:rsid w:val="002F7D5D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0CD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7A12"/>
    <w:rsid w:val="0051407B"/>
    <w:rsid w:val="005148A4"/>
    <w:rsid w:val="00525E56"/>
    <w:rsid w:val="00527F7E"/>
    <w:rsid w:val="00546DD3"/>
    <w:rsid w:val="005541A4"/>
    <w:rsid w:val="00563617"/>
    <w:rsid w:val="00565A3B"/>
    <w:rsid w:val="0057322D"/>
    <w:rsid w:val="00581477"/>
    <w:rsid w:val="0058346C"/>
    <w:rsid w:val="005A171B"/>
    <w:rsid w:val="005A4E0D"/>
    <w:rsid w:val="005A513B"/>
    <w:rsid w:val="005A5CD3"/>
    <w:rsid w:val="005B3676"/>
    <w:rsid w:val="005C5870"/>
    <w:rsid w:val="005E5D15"/>
    <w:rsid w:val="005E62E8"/>
    <w:rsid w:val="005E7D86"/>
    <w:rsid w:val="005F0F2D"/>
    <w:rsid w:val="00601D58"/>
    <w:rsid w:val="006021DC"/>
    <w:rsid w:val="00602EEC"/>
    <w:rsid w:val="006070FF"/>
    <w:rsid w:val="00614612"/>
    <w:rsid w:val="00616F6E"/>
    <w:rsid w:val="006173ED"/>
    <w:rsid w:val="00620D4F"/>
    <w:rsid w:val="006222CD"/>
    <w:rsid w:val="00623CA4"/>
    <w:rsid w:val="00625829"/>
    <w:rsid w:val="00627CEA"/>
    <w:rsid w:val="006328ED"/>
    <w:rsid w:val="0064030F"/>
    <w:rsid w:val="006417D0"/>
    <w:rsid w:val="00652436"/>
    <w:rsid w:val="006538B9"/>
    <w:rsid w:val="00657AE4"/>
    <w:rsid w:val="006600A8"/>
    <w:rsid w:val="0066281E"/>
    <w:rsid w:val="00665C2F"/>
    <w:rsid w:val="006759CB"/>
    <w:rsid w:val="00676E9F"/>
    <w:rsid w:val="006773DB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2D1A"/>
    <w:rsid w:val="00733E73"/>
    <w:rsid w:val="00736299"/>
    <w:rsid w:val="00740767"/>
    <w:rsid w:val="007525B0"/>
    <w:rsid w:val="007574CE"/>
    <w:rsid w:val="00762ABB"/>
    <w:rsid w:val="00770F39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C7CA7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736A"/>
    <w:rsid w:val="00820B8C"/>
    <w:rsid w:val="008226A8"/>
    <w:rsid w:val="008325C2"/>
    <w:rsid w:val="0083392D"/>
    <w:rsid w:val="008402F6"/>
    <w:rsid w:val="00852355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2372C"/>
    <w:rsid w:val="00A23C91"/>
    <w:rsid w:val="00A3212E"/>
    <w:rsid w:val="00A446DC"/>
    <w:rsid w:val="00A44F9A"/>
    <w:rsid w:val="00A545D7"/>
    <w:rsid w:val="00A600D7"/>
    <w:rsid w:val="00A604CB"/>
    <w:rsid w:val="00A77746"/>
    <w:rsid w:val="00A855C3"/>
    <w:rsid w:val="00A9536F"/>
    <w:rsid w:val="00AA2C19"/>
    <w:rsid w:val="00AC21EC"/>
    <w:rsid w:val="00AC571E"/>
    <w:rsid w:val="00AE4AC7"/>
    <w:rsid w:val="00AE5712"/>
    <w:rsid w:val="00AE7FF0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A1E9B"/>
    <w:rsid w:val="00BA656B"/>
    <w:rsid w:val="00BB1C9A"/>
    <w:rsid w:val="00BB206A"/>
    <w:rsid w:val="00BB3FEF"/>
    <w:rsid w:val="00BC10B5"/>
    <w:rsid w:val="00BC3F16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6FA1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95130"/>
    <w:rsid w:val="00CA0D80"/>
    <w:rsid w:val="00CA427E"/>
    <w:rsid w:val="00CA50AE"/>
    <w:rsid w:val="00CB31B4"/>
    <w:rsid w:val="00CC5B22"/>
    <w:rsid w:val="00CD0E54"/>
    <w:rsid w:val="00CD3D10"/>
    <w:rsid w:val="00CF3E64"/>
    <w:rsid w:val="00CF583D"/>
    <w:rsid w:val="00CF7520"/>
    <w:rsid w:val="00D01B8D"/>
    <w:rsid w:val="00D01BC7"/>
    <w:rsid w:val="00D065B5"/>
    <w:rsid w:val="00D068FE"/>
    <w:rsid w:val="00D12B86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24D44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438F"/>
    <w:rsid w:val="00EB583E"/>
    <w:rsid w:val="00EC443E"/>
    <w:rsid w:val="00EC4684"/>
    <w:rsid w:val="00ED1036"/>
    <w:rsid w:val="00EF2E37"/>
    <w:rsid w:val="00EF6C95"/>
    <w:rsid w:val="00EF6E5A"/>
    <w:rsid w:val="00EF7A65"/>
    <w:rsid w:val="00F01B61"/>
    <w:rsid w:val="00F01CF8"/>
    <w:rsid w:val="00F01FCB"/>
    <w:rsid w:val="00F03391"/>
    <w:rsid w:val="00F0692A"/>
    <w:rsid w:val="00F07F20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  <w:style w:type="paragraph" w:customStyle="1" w:styleId="Default">
    <w:name w:val="Default"/>
    <w:rsid w:val="00CF3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rdisana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E515-B828-44D5-8A8B-2A0F582E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5376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Curtin, Colleen@BSCC</cp:lastModifiedBy>
  <cp:revision>2</cp:revision>
  <dcterms:created xsi:type="dcterms:W3CDTF">2019-01-07T20:40:00Z</dcterms:created>
  <dcterms:modified xsi:type="dcterms:W3CDTF">2019-01-07T20:40:00Z</dcterms:modified>
</cp:coreProperties>
</file>