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DDA" w:rsidRDefault="00FD5FE1">
      <w:r>
        <w:t>Field Representative Exam</w:t>
      </w:r>
    </w:p>
    <w:p w:rsidR="00FD5FE1" w:rsidRDefault="00FD5FE1"/>
    <w:p w:rsidR="00FD5FE1" w:rsidRDefault="00FD5FE1">
      <w:r>
        <w:t xml:space="preserve">The Field Representative is a unique job classification that includes complex work providing leadership and oversight in the adult and juvenile criminal justice systems. </w:t>
      </w:r>
      <w:r w:rsidRPr="00FD5FE1">
        <w:rPr>
          <w:b/>
        </w:rPr>
        <w:t>Before</w:t>
      </w:r>
      <w:r>
        <w:t xml:space="preserve"> applying for openings at the Board of State and Community Corrections, the candidate must successfully complete the </w:t>
      </w:r>
      <w:r w:rsidRPr="00FD5FE1">
        <w:rPr>
          <w:b/>
        </w:rPr>
        <w:t>Field Representative Exam</w:t>
      </w:r>
      <w:r>
        <w:t>.</w:t>
      </w:r>
    </w:p>
    <w:p w:rsidR="00FD5FE1" w:rsidRDefault="00FD5FE1">
      <w:r>
        <w:t>Applicants must have at least three years of progressively responsible supervisory, management o</w:t>
      </w:r>
      <w:r w:rsidR="001D4970">
        <w:t>r consulting</w:t>
      </w:r>
      <w:r>
        <w:t xml:space="preserve"> experience in corrections or law enforcement. Two of those years must be in program development, program planning or research, program monitoring, use of manpower, jail inspections or training.</w:t>
      </w:r>
    </w:p>
    <w:p w:rsidR="001D4970" w:rsidRDefault="00FD5FE1" w:rsidP="00757618">
      <w:r>
        <w:t>Field Representatives will draw upon previous work experience</w:t>
      </w:r>
      <w:r w:rsidR="001D4970">
        <w:t xml:space="preserve"> for duties</w:t>
      </w:r>
      <w:r w:rsidR="00EC5028">
        <w:t xml:space="preserve"> that include: development of corrections standards, policies and regulations; delivery of technical assistance; inspections of local adult and juvenile facilities; implementation of grant </w:t>
      </w:r>
    </w:p>
    <w:p w:rsidR="00FD5FE1" w:rsidRDefault="001D4970">
      <w:pPr>
        <w:rPr>
          <w:b/>
        </w:rPr>
      </w:pPr>
      <w:r w:rsidRPr="00526891">
        <w:rPr>
          <w:b/>
        </w:rPr>
        <w:t>To learn more</w:t>
      </w:r>
      <w:r>
        <w:t xml:space="preserve"> about the </w:t>
      </w:r>
      <w:r w:rsidR="0027535D" w:rsidRPr="00526891">
        <w:rPr>
          <w:b/>
        </w:rPr>
        <w:t>unique</w:t>
      </w:r>
      <w:r w:rsidRPr="00526891">
        <w:rPr>
          <w:b/>
        </w:rPr>
        <w:t xml:space="preserve"> duties</w:t>
      </w:r>
      <w:r>
        <w:t xml:space="preserve"> performed by BSCC Field Representatives in the agency’s four divisions, please click </w:t>
      </w:r>
      <w:hyperlink r:id="rId4" w:history="1">
        <w:r w:rsidRPr="000E3303">
          <w:rPr>
            <w:rStyle w:val="Hyperlink"/>
          </w:rPr>
          <w:t>here</w:t>
        </w:r>
      </w:hyperlink>
    </w:p>
    <w:p w:rsidR="00526891" w:rsidRPr="00526891" w:rsidRDefault="00526891">
      <w:r>
        <w:rPr>
          <w:b/>
        </w:rPr>
        <w:t xml:space="preserve">You must be on a list or otherwise eligible to apply for future Field Representative opportunities. </w:t>
      </w:r>
      <w:r w:rsidRPr="00526891">
        <w:t>To learn more about</w:t>
      </w:r>
      <w:r>
        <w:t xml:space="preserve"> </w:t>
      </w:r>
      <w:r w:rsidRPr="00526891">
        <w:t>applying</w:t>
      </w:r>
      <w:r>
        <w:t xml:space="preserve"> for the Field Representative Exam, including filing dates and minimum qualifications, please click </w:t>
      </w:r>
      <w:hyperlink r:id="rId5" w:history="1">
        <w:r w:rsidRPr="000E3303">
          <w:rPr>
            <w:rStyle w:val="Hyperlink"/>
          </w:rPr>
          <w:t>here</w:t>
        </w:r>
      </w:hyperlink>
    </w:p>
    <w:p w:rsidR="00FD5FE1" w:rsidRDefault="00FD5FE1"/>
    <w:p w:rsidR="00FD5FE1" w:rsidRDefault="00FD5FE1">
      <w:bookmarkStart w:id="0" w:name="_GoBack"/>
      <w:bookmarkEnd w:id="0"/>
    </w:p>
    <w:sectPr w:rsidR="00FD5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E1"/>
    <w:rsid w:val="000E3303"/>
    <w:rsid w:val="001D4970"/>
    <w:rsid w:val="0027535D"/>
    <w:rsid w:val="00526891"/>
    <w:rsid w:val="00757618"/>
    <w:rsid w:val="00EC5028"/>
    <w:rsid w:val="00FC7DDA"/>
    <w:rsid w:val="00FD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FFB38-0B94-438E-A75A-582F1FE9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61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33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scc.ca.gov/downloads/Field%20Representatvive%20Board%20of%20Corrections%206CO01.pdf" TargetMode="External"/><Relationship Id="rId4" Type="http://schemas.openxmlformats.org/officeDocument/2006/relationships/hyperlink" Target="http://www.bscc.ca.gov/downloads/BSCC%20Field%20Representative%20Classification%20Us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Technology Agency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Cone</dc:creator>
  <cp:keywords/>
  <dc:description/>
  <cp:lastModifiedBy>Dean Brown</cp:lastModifiedBy>
  <cp:revision>5</cp:revision>
  <cp:lastPrinted>2017-07-12T17:57:00Z</cp:lastPrinted>
  <dcterms:created xsi:type="dcterms:W3CDTF">2017-07-12T17:19:00Z</dcterms:created>
  <dcterms:modified xsi:type="dcterms:W3CDTF">2017-07-12T19:35:00Z</dcterms:modified>
</cp:coreProperties>
</file>