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B52" w:rsidRDefault="00C51B52">
      <w:pPr>
        <w:pStyle w:val="Title"/>
        <w:numPr>
          <w:ilvl w:val="0"/>
          <w:numId w:val="0"/>
        </w:numPr>
      </w:pPr>
      <w:r>
        <w:t>III</w:t>
      </w:r>
      <w:r w:rsidR="0041202A">
        <w:t>. MEDICAL</w:t>
      </w:r>
      <w:r>
        <w:t>/MENTAL HEALTH EVALUATION</w:t>
      </w:r>
    </w:p>
    <w:p w:rsidR="00C51B52" w:rsidRDefault="00C51B52">
      <w:pPr>
        <w:pStyle w:val="Heading1"/>
        <w:keepNext w:val="0"/>
        <w:suppressAutoHyphens/>
      </w:pPr>
      <w:r>
        <w:t>Adult Type I, II, III and IV Facilities</w:t>
      </w:r>
    </w:p>
    <w:p w:rsidR="00C51B52" w:rsidRDefault="00C51B52">
      <w:pPr>
        <w:suppressAutoHyphens/>
        <w:rPr>
          <w:b/>
          <w:sz w:val="22"/>
        </w:rPr>
      </w:pPr>
    </w:p>
    <w:tbl>
      <w:tblPr>
        <w:tblW w:w="11178" w:type="dxa"/>
        <w:tblBorders>
          <w:top w:val="single" w:sz="6" w:space="0" w:color="auto"/>
          <w:bottom w:val="single" w:sz="6" w:space="0" w:color="auto"/>
          <w:insideH w:val="single" w:sz="6" w:space="0" w:color="auto"/>
          <w:insideV w:val="single" w:sz="6" w:space="0" w:color="auto"/>
        </w:tblBorders>
        <w:tblLayout w:type="fixed"/>
        <w:tblLook w:val="0000"/>
      </w:tblPr>
      <w:tblGrid>
        <w:gridCol w:w="4518"/>
        <w:gridCol w:w="720"/>
        <w:gridCol w:w="720"/>
        <w:gridCol w:w="720"/>
        <w:gridCol w:w="4500"/>
      </w:tblGrid>
      <w:tr w:rsidR="00C51B52">
        <w:trPr>
          <w:cantSplit/>
          <w:tblHeader/>
        </w:trPr>
        <w:tc>
          <w:tcPr>
            <w:tcW w:w="4518" w:type="dxa"/>
            <w:shd w:val="pct5" w:color="auto" w:fill="auto"/>
            <w:vAlign w:val="center"/>
          </w:tcPr>
          <w:p w:rsidR="00C51B52" w:rsidRDefault="00C51B52">
            <w:pPr>
              <w:suppressAutoHyphens/>
              <w:ind w:right="-108"/>
              <w:jc w:val="center"/>
              <w:rPr>
                <w:b/>
                <w:bCs/>
                <w:sz w:val="20"/>
              </w:rPr>
            </w:pPr>
            <w:r>
              <w:rPr>
                <w:b/>
                <w:bCs/>
                <w:sz w:val="20"/>
              </w:rPr>
              <w:t>ARTICLE/SECTION</w:t>
            </w:r>
          </w:p>
        </w:tc>
        <w:tc>
          <w:tcPr>
            <w:tcW w:w="720" w:type="dxa"/>
            <w:shd w:val="pct5" w:color="auto" w:fill="auto"/>
            <w:vAlign w:val="center"/>
          </w:tcPr>
          <w:p w:rsidR="00C51B52" w:rsidRDefault="00C51B52">
            <w:pPr>
              <w:suppressAutoHyphens/>
              <w:jc w:val="center"/>
              <w:rPr>
                <w:b/>
                <w:bCs/>
                <w:sz w:val="20"/>
              </w:rPr>
            </w:pPr>
            <w:r>
              <w:rPr>
                <w:b/>
                <w:bCs/>
                <w:sz w:val="20"/>
              </w:rPr>
              <w:t>YES</w:t>
            </w:r>
          </w:p>
        </w:tc>
        <w:tc>
          <w:tcPr>
            <w:tcW w:w="720" w:type="dxa"/>
            <w:shd w:val="pct5" w:color="auto" w:fill="auto"/>
            <w:vAlign w:val="center"/>
          </w:tcPr>
          <w:p w:rsidR="00C51B52" w:rsidRDefault="00C51B52">
            <w:pPr>
              <w:suppressAutoHyphens/>
              <w:jc w:val="center"/>
              <w:rPr>
                <w:b/>
                <w:bCs/>
                <w:sz w:val="20"/>
              </w:rPr>
            </w:pPr>
            <w:r>
              <w:rPr>
                <w:b/>
                <w:bCs/>
                <w:sz w:val="20"/>
              </w:rPr>
              <w:t>NO</w:t>
            </w:r>
          </w:p>
        </w:tc>
        <w:tc>
          <w:tcPr>
            <w:tcW w:w="720" w:type="dxa"/>
            <w:shd w:val="pct5" w:color="auto" w:fill="auto"/>
            <w:vAlign w:val="center"/>
          </w:tcPr>
          <w:p w:rsidR="00C51B52" w:rsidRDefault="00C51B52">
            <w:pPr>
              <w:suppressAutoHyphens/>
              <w:jc w:val="center"/>
              <w:rPr>
                <w:b/>
                <w:bCs/>
                <w:sz w:val="20"/>
              </w:rPr>
            </w:pPr>
            <w:r>
              <w:rPr>
                <w:b/>
                <w:bCs/>
                <w:sz w:val="20"/>
              </w:rPr>
              <w:t>N/A</w:t>
            </w:r>
          </w:p>
        </w:tc>
        <w:tc>
          <w:tcPr>
            <w:tcW w:w="4500" w:type="dxa"/>
            <w:shd w:val="pct5" w:color="auto" w:fill="auto"/>
            <w:vAlign w:val="center"/>
          </w:tcPr>
          <w:p w:rsidR="00C51B52" w:rsidRDefault="00C51B52">
            <w:pPr>
              <w:suppressAutoHyphens/>
              <w:jc w:val="center"/>
              <w:rPr>
                <w:b/>
                <w:bCs/>
                <w:sz w:val="20"/>
              </w:rPr>
            </w:pPr>
            <w:r>
              <w:rPr>
                <w:b/>
                <w:bCs/>
                <w:sz w:val="20"/>
              </w:rPr>
              <w:t>COMMENTS</w:t>
            </w:r>
          </w:p>
        </w:tc>
      </w:tr>
      <w:tr w:rsidR="00C51B52">
        <w:trPr>
          <w:cantSplit/>
        </w:trPr>
        <w:tc>
          <w:tcPr>
            <w:tcW w:w="11178" w:type="dxa"/>
            <w:gridSpan w:val="5"/>
          </w:tcPr>
          <w:p w:rsidR="00C51B52" w:rsidRDefault="00C51B52">
            <w:pPr>
              <w:keepNext/>
              <w:suppressAutoHyphens/>
              <w:jc w:val="center"/>
              <w:rPr>
                <w:sz w:val="20"/>
              </w:rPr>
            </w:pPr>
            <w:r>
              <w:rPr>
                <w:b/>
                <w:sz w:val="20"/>
              </w:rPr>
              <w:t>Article 11.  Health Services</w:t>
            </w:r>
          </w:p>
        </w:tc>
      </w:tr>
      <w:tr w:rsidR="003C1027">
        <w:trPr>
          <w:cantSplit/>
        </w:trPr>
        <w:tc>
          <w:tcPr>
            <w:tcW w:w="4518" w:type="dxa"/>
          </w:tcPr>
          <w:p w:rsidR="003C1027" w:rsidRDefault="003C1027">
            <w:pPr>
              <w:pStyle w:val="Heading2"/>
              <w:keepNext w:val="0"/>
              <w:suppressAutoHyphens/>
            </w:pPr>
            <w:r>
              <w:t>1200 Responsibility For Health Care Services</w:t>
            </w:r>
          </w:p>
          <w:p w:rsidR="003C1027" w:rsidRDefault="003C1027">
            <w:pPr>
              <w:pStyle w:val="Heading2"/>
              <w:keepNext w:val="0"/>
              <w:suppressAutoHyphens/>
              <w:rPr>
                <w:b w:val="0"/>
                <w:bCs/>
              </w:rPr>
            </w:pPr>
          </w:p>
          <w:p w:rsidR="003C1027" w:rsidRDefault="003C1027">
            <w:pPr>
              <w:pStyle w:val="Heading2"/>
              <w:keepNext w:val="0"/>
              <w:suppressAutoHyphens/>
            </w:pPr>
            <w:r>
              <w:rPr>
                <w:b w:val="0"/>
                <w:bCs/>
              </w:rPr>
              <w:t>The facility administrator has developed a plan to ensure provision of emergency and basic health care services to all inmates.</w:t>
            </w:r>
            <w:r>
              <w:t xml:space="preserve">  </w:t>
            </w:r>
          </w:p>
        </w:tc>
        <w:tc>
          <w:tcPr>
            <w:tcW w:w="720" w:type="dxa"/>
            <w:vAlign w:val="center"/>
          </w:tcPr>
          <w:p w:rsidR="003C1027" w:rsidRDefault="00D83079">
            <w:pPr>
              <w:suppressAutoHyphens/>
              <w:jc w:val="center"/>
              <w:rPr>
                <w:sz w:val="20"/>
              </w:rPr>
            </w:pPr>
            <w:r>
              <w:rPr>
                <w:sz w:val="20"/>
              </w:rPr>
              <w:fldChar w:fldCharType="begin">
                <w:ffData>
                  <w:name w:val="Text1"/>
                  <w:enabled/>
                  <w:calcOnExit w:val="0"/>
                  <w:textInput/>
                </w:ffData>
              </w:fldChar>
            </w:r>
            <w:bookmarkStart w:id="0" w:name="Text1"/>
            <w:r w:rsidR="003C1027">
              <w:rPr>
                <w:sz w:val="20"/>
              </w:rPr>
              <w:instrText xml:space="preserve"> FORMTEXT </w:instrText>
            </w:r>
            <w:r>
              <w:rPr>
                <w:sz w:val="20"/>
              </w:rPr>
            </w:r>
            <w:r>
              <w:rPr>
                <w:sz w:val="20"/>
              </w:rPr>
              <w:fldChar w:fldCharType="separate"/>
            </w:r>
            <w:r>
              <w:rPr>
                <w:sz w:val="20"/>
              </w:rPr>
              <w:fldChar w:fldCharType="end"/>
            </w:r>
            <w:bookmarkEnd w:id="0"/>
          </w:p>
        </w:tc>
        <w:tc>
          <w:tcPr>
            <w:tcW w:w="720" w:type="dxa"/>
            <w:vAlign w:val="center"/>
          </w:tcPr>
          <w:p w:rsidR="003C1027" w:rsidRDefault="00D83079">
            <w:pPr>
              <w:suppressAutoHyphens/>
              <w:jc w:val="center"/>
              <w:rPr>
                <w:sz w:val="20"/>
              </w:rPr>
            </w:pPr>
            <w:r>
              <w:rPr>
                <w:sz w:val="20"/>
              </w:rPr>
              <w:fldChar w:fldCharType="begin">
                <w:ffData>
                  <w:name w:val="Text2"/>
                  <w:enabled/>
                  <w:calcOnExit w:val="0"/>
                  <w:textInput/>
                </w:ffData>
              </w:fldChar>
            </w:r>
            <w:bookmarkStart w:id="1" w:name="Text2"/>
            <w:r w:rsidR="003C1027">
              <w:rPr>
                <w:sz w:val="20"/>
              </w:rPr>
              <w:instrText xml:space="preserve"> FORMTEXT </w:instrText>
            </w:r>
            <w:r>
              <w:rPr>
                <w:sz w:val="20"/>
              </w:rPr>
            </w:r>
            <w:r>
              <w:rPr>
                <w:sz w:val="20"/>
              </w:rPr>
              <w:fldChar w:fldCharType="separate"/>
            </w:r>
            <w:r>
              <w:rPr>
                <w:sz w:val="20"/>
              </w:rPr>
              <w:fldChar w:fldCharType="end"/>
            </w:r>
            <w:bookmarkEnd w:id="1"/>
          </w:p>
        </w:tc>
        <w:tc>
          <w:tcPr>
            <w:tcW w:w="720" w:type="dxa"/>
            <w:vAlign w:val="center"/>
          </w:tcPr>
          <w:p w:rsidR="003C1027" w:rsidRDefault="00D83079">
            <w:pPr>
              <w:suppressAutoHyphens/>
              <w:jc w:val="center"/>
              <w:rPr>
                <w:sz w:val="20"/>
              </w:rPr>
            </w:pPr>
            <w:r>
              <w:rPr>
                <w:sz w:val="20"/>
              </w:rPr>
              <w:fldChar w:fldCharType="begin">
                <w:ffData>
                  <w:name w:val="Text3"/>
                  <w:enabled/>
                  <w:calcOnExit w:val="0"/>
                  <w:textInput/>
                </w:ffData>
              </w:fldChar>
            </w:r>
            <w:bookmarkStart w:id="2" w:name="Text3"/>
            <w:r w:rsidR="003C1027">
              <w:rPr>
                <w:sz w:val="20"/>
              </w:rPr>
              <w:instrText xml:space="preserve"> FORMTEXT </w:instrText>
            </w:r>
            <w:r>
              <w:rPr>
                <w:sz w:val="20"/>
              </w:rPr>
            </w:r>
            <w:r>
              <w:rPr>
                <w:sz w:val="20"/>
              </w:rPr>
              <w:fldChar w:fldCharType="separate"/>
            </w:r>
            <w:r>
              <w:rPr>
                <w:sz w:val="20"/>
              </w:rPr>
              <w:fldChar w:fldCharType="end"/>
            </w:r>
            <w:bookmarkEnd w:id="2"/>
          </w:p>
        </w:tc>
        <w:tc>
          <w:tcPr>
            <w:tcW w:w="4500" w:type="dxa"/>
          </w:tcPr>
          <w:p w:rsidR="003C1027" w:rsidRDefault="003C1027" w:rsidP="003C1027">
            <w:pPr>
              <w:rPr>
                <w:sz w:val="20"/>
              </w:rPr>
            </w:pPr>
          </w:p>
        </w:tc>
      </w:tr>
      <w:tr w:rsidR="003C1027">
        <w:trPr>
          <w:cantSplit/>
        </w:trPr>
        <w:tc>
          <w:tcPr>
            <w:tcW w:w="4518" w:type="dxa"/>
          </w:tcPr>
          <w:p w:rsidR="003C1027" w:rsidRDefault="003C1027">
            <w:pPr>
              <w:pStyle w:val="Heading2"/>
              <w:keepNext w:val="0"/>
              <w:suppressAutoHyphens/>
              <w:rPr>
                <w:b w:val="0"/>
                <w:bCs/>
              </w:rPr>
            </w:pPr>
            <w:r>
              <w:rPr>
                <w:b w:val="0"/>
                <w:bCs/>
              </w:rPr>
              <w:t>Clinical judgments are the sole province of the responsible physician, dentist, and psychiatrist or psychologist, respectively.</w:t>
            </w:r>
          </w:p>
        </w:tc>
        <w:tc>
          <w:tcPr>
            <w:tcW w:w="720" w:type="dxa"/>
            <w:vAlign w:val="center"/>
          </w:tcPr>
          <w:p w:rsidR="003C1027" w:rsidRDefault="003C1027">
            <w:pPr>
              <w:suppressAutoHyphens/>
              <w:jc w:val="center"/>
              <w:rPr>
                <w:bCs/>
                <w:sz w:val="20"/>
              </w:rPr>
            </w:pPr>
          </w:p>
        </w:tc>
        <w:tc>
          <w:tcPr>
            <w:tcW w:w="720" w:type="dxa"/>
            <w:vAlign w:val="center"/>
          </w:tcPr>
          <w:p w:rsidR="003C1027" w:rsidRDefault="003C1027">
            <w:pPr>
              <w:suppressAutoHyphens/>
              <w:jc w:val="center"/>
              <w:rPr>
                <w:bCs/>
                <w:sz w:val="20"/>
              </w:rPr>
            </w:pPr>
          </w:p>
        </w:tc>
        <w:tc>
          <w:tcPr>
            <w:tcW w:w="720" w:type="dxa"/>
            <w:vAlign w:val="center"/>
          </w:tcPr>
          <w:p w:rsidR="003C1027" w:rsidRDefault="003C1027">
            <w:pPr>
              <w:suppressAutoHyphens/>
              <w:jc w:val="center"/>
              <w:rPr>
                <w:bCs/>
                <w:sz w:val="20"/>
              </w:rPr>
            </w:pPr>
          </w:p>
        </w:tc>
        <w:tc>
          <w:tcPr>
            <w:tcW w:w="4500" w:type="dxa"/>
          </w:tcPr>
          <w:p w:rsidR="003C1027" w:rsidRDefault="003C1027" w:rsidP="003C1027">
            <w:pPr>
              <w:rPr>
                <w:sz w:val="20"/>
              </w:rPr>
            </w:pPr>
          </w:p>
        </w:tc>
      </w:tr>
      <w:tr w:rsidR="003C1027">
        <w:trPr>
          <w:cantSplit/>
        </w:trPr>
        <w:tc>
          <w:tcPr>
            <w:tcW w:w="4518" w:type="dxa"/>
          </w:tcPr>
          <w:p w:rsidR="003C1027" w:rsidRDefault="003C1027">
            <w:pPr>
              <w:pStyle w:val="Heading2"/>
              <w:keepNext w:val="0"/>
              <w:suppressAutoHyphens/>
              <w:rPr>
                <w:b w:val="0"/>
                <w:bCs/>
              </w:rPr>
            </w:pPr>
            <w:r>
              <w:rPr>
                <w:b w:val="0"/>
                <w:bCs/>
              </w:rPr>
              <w:t>Security regulations are applicable to facility staff and health care personnel.</w:t>
            </w:r>
          </w:p>
        </w:tc>
        <w:tc>
          <w:tcPr>
            <w:tcW w:w="720" w:type="dxa"/>
            <w:vAlign w:val="center"/>
          </w:tcPr>
          <w:p w:rsidR="003C1027" w:rsidRDefault="003C1027">
            <w:pPr>
              <w:suppressAutoHyphens/>
              <w:jc w:val="center"/>
              <w:rPr>
                <w:bCs/>
                <w:sz w:val="20"/>
              </w:rPr>
            </w:pPr>
          </w:p>
        </w:tc>
        <w:tc>
          <w:tcPr>
            <w:tcW w:w="720" w:type="dxa"/>
            <w:vAlign w:val="center"/>
          </w:tcPr>
          <w:p w:rsidR="003C1027" w:rsidRDefault="003C1027">
            <w:pPr>
              <w:suppressAutoHyphens/>
              <w:jc w:val="center"/>
              <w:rPr>
                <w:bCs/>
                <w:sz w:val="20"/>
              </w:rPr>
            </w:pPr>
          </w:p>
        </w:tc>
        <w:tc>
          <w:tcPr>
            <w:tcW w:w="720" w:type="dxa"/>
            <w:vAlign w:val="center"/>
          </w:tcPr>
          <w:p w:rsidR="003C1027" w:rsidRDefault="003C1027">
            <w:pPr>
              <w:suppressAutoHyphens/>
              <w:jc w:val="center"/>
              <w:rPr>
                <w:bCs/>
                <w:sz w:val="20"/>
              </w:rPr>
            </w:pPr>
          </w:p>
        </w:tc>
        <w:tc>
          <w:tcPr>
            <w:tcW w:w="4500" w:type="dxa"/>
          </w:tcPr>
          <w:p w:rsidR="003C1027" w:rsidRDefault="003C1027">
            <w:pPr>
              <w:suppressAutoHyphens/>
              <w:rPr>
                <w:bCs/>
                <w:sz w:val="20"/>
              </w:rPr>
            </w:pPr>
          </w:p>
        </w:tc>
      </w:tr>
      <w:tr w:rsidR="003C1027">
        <w:trPr>
          <w:cantSplit/>
        </w:trPr>
        <w:tc>
          <w:tcPr>
            <w:tcW w:w="4518" w:type="dxa"/>
          </w:tcPr>
          <w:p w:rsidR="003C1027" w:rsidRDefault="003C1027">
            <w:pPr>
              <w:pStyle w:val="Heading2"/>
              <w:keepNext w:val="0"/>
              <w:suppressAutoHyphens/>
              <w:rPr>
                <w:b w:val="0"/>
                <w:bCs/>
              </w:rPr>
            </w:pPr>
            <w:r>
              <w:rPr>
                <w:b w:val="0"/>
                <w:bCs/>
              </w:rPr>
              <w:t>At least one physician is available.</w:t>
            </w:r>
          </w:p>
        </w:tc>
        <w:tc>
          <w:tcPr>
            <w:tcW w:w="720" w:type="dxa"/>
            <w:vAlign w:val="center"/>
          </w:tcPr>
          <w:p w:rsidR="003C1027" w:rsidRDefault="003C1027">
            <w:pPr>
              <w:suppressAutoHyphens/>
              <w:jc w:val="center"/>
              <w:rPr>
                <w:bCs/>
                <w:sz w:val="20"/>
              </w:rPr>
            </w:pPr>
          </w:p>
        </w:tc>
        <w:tc>
          <w:tcPr>
            <w:tcW w:w="720" w:type="dxa"/>
            <w:vAlign w:val="center"/>
          </w:tcPr>
          <w:p w:rsidR="003C1027" w:rsidRDefault="003C1027">
            <w:pPr>
              <w:suppressAutoHyphens/>
              <w:jc w:val="center"/>
              <w:rPr>
                <w:bCs/>
                <w:sz w:val="20"/>
              </w:rPr>
            </w:pPr>
          </w:p>
        </w:tc>
        <w:tc>
          <w:tcPr>
            <w:tcW w:w="720" w:type="dxa"/>
            <w:vAlign w:val="center"/>
          </w:tcPr>
          <w:p w:rsidR="003C1027" w:rsidRDefault="003C1027">
            <w:pPr>
              <w:suppressAutoHyphens/>
              <w:jc w:val="center"/>
              <w:rPr>
                <w:bCs/>
                <w:sz w:val="20"/>
              </w:rPr>
            </w:pPr>
          </w:p>
        </w:tc>
        <w:tc>
          <w:tcPr>
            <w:tcW w:w="4500" w:type="dxa"/>
          </w:tcPr>
          <w:p w:rsidR="003C1027" w:rsidRDefault="003C1027">
            <w:pPr>
              <w:suppressAutoHyphens/>
              <w:rPr>
                <w:bCs/>
                <w:sz w:val="20"/>
              </w:rPr>
            </w:pPr>
          </w:p>
        </w:tc>
      </w:tr>
      <w:tr w:rsidR="003C1027">
        <w:trPr>
          <w:cantSplit/>
        </w:trPr>
        <w:tc>
          <w:tcPr>
            <w:tcW w:w="4518" w:type="dxa"/>
          </w:tcPr>
          <w:p w:rsidR="003C1027" w:rsidRDefault="003C1027">
            <w:pPr>
              <w:pStyle w:val="Heading2"/>
              <w:keepNext w:val="0"/>
              <w:suppressAutoHyphens/>
              <w:rPr>
                <w:b w:val="0"/>
                <w:bCs/>
              </w:rPr>
            </w:pPr>
            <w:r>
              <w:rPr>
                <w:b w:val="0"/>
                <w:bCs/>
              </w:rPr>
              <w:t xml:space="preserve">In Type IV facilities where routine health services are provided by access to the community, there is a written plan for the treatment, transfer, or referral of emergencies.  </w:t>
            </w:r>
            <w:r>
              <w:rPr>
                <w:b w:val="0"/>
                <w:bCs/>
                <w:i/>
              </w:rPr>
              <w:t>(When Type IV facilities provide health services within the facility, they must meet applicable regulations, as do other facilities.)</w:t>
            </w:r>
          </w:p>
        </w:tc>
        <w:tc>
          <w:tcPr>
            <w:tcW w:w="720" w:type="dxa"/>
            <w:vAlign w:val="center"/>
          </w:tcPr>
          <w:p w:rsidR="003C1027" w:rsidRDefault="003C1027">
            <w:pPr>
              <w:suppressAutoHyphens/>
              <w:jc w:val="center"/>
              <w:rPr>
                <w:bCs/>
                <w:sz w:val="20"/>
              </w:rPr>
            </w:pPr>
          </w:p>
        </w:tc>
        <w:tc>
          <w:tcPr>
            <w:tcW w:w="720" w:type="dxa"/>
            <w:vAlign w:val="center"/>
          </w:tcPr>
          <w:p w:rsidR="003C1027" w:rsidRDefault="003C1027">
            <w:pPr>
              <w:suppressAutoHyphens/>
              <w:jc w:val="center"/>
              <w:rPr>
                <w:bCs/>
                <w:sz w:val="20"/>
              </w:rPr>
            </w:pPr>
          </w:p>
        </w:tc>
        <w:tc>
          <w:tcPr>
            <w:tcW w:w="720" w:type="dxa"/>
            <w:vAlign w:val="center"/>
          </w:tcPr>
          <w:p w:rsidR="003C1027" w:rsidRDefault="003C1027">
            <w:pPr>
              <w:suppressAutoHyphens/>
              <w:jc w:val="center"/>
              <w:rPr>
                <w:bCs/>
                <w:sz w:val="20"/>
              </w:rPr>
            </w:pPr>
          </w:p>
        </w:tc>
        <w:tc>
          <w:tcPr>
            <w:tcW w:w="4500" w:type="dxa"/>
          </w:tcPr>
          <w:p w:rsidR="003C1027" w:rsidRDefault="003C1027">
            <w:pPr>
              <w:suppressAutoHyphens/>
              <w:rPr>
                <w:bCs/>
                <w:sz w:val="20"/>
              </w:rPr>
            </w:pPr>
          </w:p>
        </w:tc>
      </w:tr>
      <w:tr w:rsidR="003C1027">
        <w:trPr>
          <w:cantSplit/>
        </w:trPr>
        <w:tc>
          <w:tcPr>
            <w:tcW w:w="4518" w:type="dxa"/>
          </w:tcPr>
          <w:p w:rsidR="003C1027" w:rsidRDefault="003C1027">
            <w:pPr>
              <w:suppressAutoHyphens/>
              <w:rPr>
                <w:i/>
                <w:sz w:val="20"/>
              </w:rPr>
            </w:pPr>
            <w:r>
              <w:rPr>
                <w:b/>
                <w:sz w:val="20"/>
              </w:rPr>
              <w:t>1202 Health Service Audits</w:t>
            </w:r>
            <w:r>
              <w:rPr>
                <w:sz w:val="20"/>
              </w:rPr>
              <w:t xml:space="preserve"> </w:t>
            </w:r>
            <w:r>
              <w:rPr>
                <w:i/>
                <w:sz w:val="20"/>
              </w:rPr>
              <w:t>(Applicable to facilities with on-site health care staff)</w:t>
            </w:r>
          </w:p>
          <w:p w:rsidR="003C1027" w:rsidRDefault="003C1027">
            <w:pPr>
              <w:suppressAutoHyphens/>
              <w:rPr>
                <w:bCs/>
                <w:sz w:val="20"/>
              </w:rPr>
            </w:pPr>
          </w:p>
          <w:p w:rsidR="003C1027" w:rsidRDefault="003C1027">
            <w:pPr>
              <w:pStyle w:val="Heading2"/>
              <w:keepNext w:val="0"/>
              <w:suppressAutoHyphens/>
              <w:rPr>
                <w:b w:val="0"/>
                <w:bCs/>
              </w:rPr>
            </w:pPr>
            <w:r>
              <w:rPr>
                <w:b w:val="0"/>
                <w:bCs/>
              </w:rPr>
              <w:t>There is a written plan for annual statistical summaries of health care and pharmaceutical services that are provided.</w:t>
            </w:r>
            <w:r>
              <w:t xml:space="preserve">  </w:t>
            </w:r>
          </w:p>
        </w:tc>
        <w:tc>
          <w:tcPr>
            <w:tcW w:w="720" w:type="dxa"/>
            <w:vAlign w:val="center"/>
          </w:tcPr>
          <w:p w:rsidR="003C1027" w:rsidRDefault="003C1027">
            <w:pPr>
              <w:suppressAutoHyphens/>
              <w:jc w:val="center"/>
              <w:rPr>
                <w:bCs/>
                <w:sz w:val="20"/>
              </w:rPr>
            </w:pPr>
          </w:p>
        </w:tc>
        <w:tc>
          <w:tcPr>
            <w:tcW w:w="720" w:type="dxa"/>
            <w:vAlign w:val="center"/>
          </w:tcPr>
          <w:p w:rsidR="003C1027" w:rsidRDefault="003C1027">
            <w:pPr>
              <w:suppressAutoHyphens/>
              <w:jc w:val="center"/>
              <w:rPr>
                <w:bCs/>
                <w:sz w:val="20"/>
              </w:rPr>
            </w:pPr>
          </w:p>
        </w:tc>
        <w:tc>
          <w:tcPr>
            <w:tcW w:w="720" w:type="dxa"/>
            <w:vAlign w:val="center"/>
          </w:tcPr>
          <w:p w:rsidR="003C1027" w:rsidRDefault="003C1027">
            <w:pPr>
              <w:suppressAutoHyphens/>
              <w:jc w:val="center"/>
              <w:rPr>
                <w:bCs/>
                <w:sz w:val="20"/>
              </w:rPr>
            </w:pPr>
          </w:p>
        </w:tc>
        <w:tc>
          <w:tcPr>
            <w:tcW w:w="4500" w:type="dxa"/>
          </w:tcPr>
          <w:p w:rsidR="003C1027" w:rsidRDefault="003C1027" w:rsidP="007F6245">
            <w:pPr>
              <w:suppressAutoHyphens/>
              <w:ind w:left="1440"/>
              <w:rPr>
                <w:bCs/>
                <w:sz w:val="20"/>
              </w:rPr>
            </w:pPr>
          </w:p>
        </w:tc>
      </w:tr>
      <w:tr w:rsidR="007F6245">
        <w:trPr>
          <w:cantSplit/>
        </w:trPr>
        <w:tc>
          <w:tcPr>
            <w:tcW w:w="4518" w:type="dxa"/>
          </w:tcPr>
          <w:p w:rsidR="007F6245" w:rsidRDefault="007F6245">
            <w:pPr>
              <w:pStyle w:val="Heading2"/>
              <w:keepNext w:val="0"/>
              <w:suppressAutoHyphens/>
              <w:rPr>
                <w:b w:val="0"/>
                <w:bCs/>
              </w:rPr>
            </w:pPr>
            <w:r>
              <w:rPr>
                <w:b w:val="0"/>
                <w:bCs/>
              </w:rPr>
              <w:t>There is a mechanism to assure that the quality and adequacy of health care services are assessed annually.</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rsidP="007F6245">
            <w:pPr>
              <w:rPr>
                <w:sz w:val="20"/>
              </w:rPr>
            </w:pPr>
          </w:p>
        </w:tc>
      </w:tr>
      <w:tr w:rsidR="007F6245">
        <w:trPr>
          <w:cantSplit/>
        </w:trPr>
        <w:tc>
          <w:tcPr>
            <w:tcW w:w="4518" w:type="dxa"/>
          </w:tcPr>
          <w:p w:rsidR="007F6245" w:rsidRDefault="007F6245">
            <w:pPr>
              <w:pStyle w:val="Heading2"/>
              <w:keepNext w:val="0"/>
              <w:suppressAutoHyphens/>
              <w:rPr>
                <w:b w:val="0"/>
                <w:bCs/>
              </w:rPr>
            </w:pPr>
            <w:r>
              <w:rPr>
                <w:b w:val="0"/>
                <w:bCs/>
              </w:rPr>
              <w:t>There is a process for correcting identified deficiencies in the health care and pharmaceutical services delivered.</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Default="007F6245">
            <w:pPr>
              <w:pStyle w:val="Heading2"/>
              <w:keepNext w:val="0"/>
              <w:suppressAutoHyphens/>
              <w:rPr>
                <w:b w:val="0"/>
                <w:bCs/>
              </w:rPr>
            </w:pPr>
            <w:r>
              <w:rPr>
                <w:b w:val="0"/>
                <w:bCs/>
              </w:rPr>
              <w:t xml:space="preserve">Based on information from these audits, the health authority provides the facility administrator with an annual written report on health care and pharmaceutical services delivered.  </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rsidP="007F6245">
            <w:pPr>
              <w:rPr>
                <w:sz w:val="20"/>
              </w:rPr>
            </w:pPr>
          </w:p>
        </w:tc>
      </w:tr>
      <w:tr w:rsidR="007F6245">
        <w:trPr>
          <w:cantSplit/>
        </w:trPr>
        <w:tc>
          <w:tcPr>
            <w:tcW w:w="4518" w:type="dxa"/>
          </w:tcPr>
          <w:p w:rsidR="007F6245" w:rsidRDefault="007F6245">
            <w:pPr>
              <w:suppressAutoHyphens/>
              <w:rPr>
                <w:i/>
                <w:sz w:val="20"/>
              </w:rPr>
            </w:pPr>
            <w:r>
              <w:rPr>
                <w:b/>
                <w:sz w:val="20"/>
              </w:rPr>
              <w:t>1203 Health Care Staff Qualifications</w:t>
            </w:r>
            <w:r>
              <w:rPr>
                <w:sz w:val="20"/>
              </w:rPr>
              <w:t xml:space="preserve"> </w:t>
            </w:r>
            <w:r>
              <w:rPr>
                <w:i/>
                <w:sz w:val="20"/>
              </w:rPr>
              <w:t>(Applicable to facilities with on-site health care staff)</w:t>
            </w:r>
          </w:p>
          <w:p w:rsidR="007F6245" w:rsidRDefault="007F6245">
            <w:pPr>
              <w:suppressAutoHyphens/>
              <w:rPr>
                <w:sz w:val="20"/>
              </w:rPr>
            </w:pPr>
          </w:p>
          <w:p w:rsidR="007F6245" w:rsidRDefault="007F6245" w:rsidP="00C021BC">
            <w:pPr>
              <w:pStyle w:val="Heading2"/>
              <w:keepNext w:val="0"/>
              <w:suppressAutoHyphens/>
              <w:rPr>
                <w:b w:val="0"/>
                <w:bCs/>
              </w:rPr>
            </w:pPr>
            <w:r>
              <w:rPr>
                <w:b w:val="0"/>
                <w:bCs/>
              </w:rPr>
              <w:t>There are policies and procedures to assure that state licensing, certification, or registration requirements and restrictions</w:t>
            </w:r>
            <w:r w:rsidR="00C021BC">
              <w:rPr>
                <w:b w:val="0"/>
                <w:bCs/>
              </w:rPr>
              <w:t xml:space="preserve">, including those defining the recognized scope of practice specific to the profession, </w:t>
            </w:r>
            <w:r>
              <w:rPr>
                <w:b w:val="0"/>
                <w:bCs/>
              </w:rPr>
              <w:t>apply in the community, also apply to health care personnel in the facility.</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rsidP="007F6245">
            <w:pPr>
              <w:rPr>
                <w:sz w:val="20"/>
              </w:rPr>
            </w:pPr>
          </w:p>
        </w:tc>
      </w:tr>
      <w:tr w:rsidR="00255EB0">
        <w:trPr>
          <w:cantSplit/>
        </w:trPr>
        <w:tc>
          <w:tcPr>
            <w:tcW w:w="4518" w:type="dxa"/>
          </w:tcPr>
          <w:p w:rsidR="00255EB0" w:rsidRDefault="00255EB0">
            <w:pPr>
              <w:pStyle w:val="Heading2"/>
              <w:keepNext w:val="0"/>
              <w:suppressAutoHyphens/>
              <w:rPr>
                <w:b w:val="0"/>
                <w:bCs/>
              </w:rPr>
            </w:pPr>
            <w:r>
              <w:rPr>
                <w:b w:val="0"/>
                <w:bCs/>
              </w:rPr>
              <w:t>Health care staff credentials are on file at the facility or another central location where they are available for review.</w:t>
            </w:r>
          </w:p>
        </w:tc>
        <w:tc>
          <w:tcPr>
            <w:tcW w:w="720" w:type="dxa"/>
            <w:vAlign w:val="center"/>
          </w:tcPr>
          <w:p w:rsidR="00255EB0" w:rsidRDefault="00255EB0">
            <w:pPr>
              <w:suppressAutoHyphens/>
              <w:jc w:val="center"/>
              <w:rPr>
                <w:bCs/>
                <w:sz w:val="20"/>
              </w:rPr>
            </w:pPr>
          </w:p>
        </w:tc>
        <w:tc>
          <w:tcPr>
            <w:tcW w:w="720" w:type="dxa"/>
            <w:vAlign w:val="center"/>
          </w:tcPr>
          <w:p w:rsidR="00255EB0" w:rsidRDefault="00255EB0">
            <w:pPr>
              <w:suppressAutoHyphens/>
              <w:jc w:val="center"/>
              <w:rPr>
                <w:bCs/>
                <w:sz w:val="20"/>
              </w:rPr>
            </w:pPr>
          </w:p>
        </w:tc>
        <w:tc>
          <w:tcPr>
            <w:tcW w:w="720" w:type="dxa"/>
            <w:vAlign w:val="center"/>
          </w:tcPr>
          <w:p w:rsidR="00255EB0" w:rsidRDefault="00255EB0">
            <w:pPr>
              <w:suppressAutoHyphens/>
              <w:jc w:val="center"/>
              <w:rPr>
                <w:bCs/>
                <w:sz w:val="20"/>
              </w:rPr>
            </w:pPr>
          </w:p>
        </w:tc>
        <w:tc>
          <w:tcPr>
            <w:tcW w:w="4500" w:type="dxa"/>
          </w:tcPr>
          <w:p w:rsidR="00255EB0" w:rsidRDefault="00255EB0" w:rsidP="0049445B">
            <w:pPr>
              <w:rPr>
                <w:sz w:val="20"/>
              </w:rPr>
            </w:pPr>
          </w:p>
        </w:tc>
      </w:tr>
      <w:tr w:rsidR="007F6245">
        <w:trPr>
          <w:cantSplit/>
        </w:trPr>
        <w:tc>
          <w:tcPr>
            <w:tcW w:w="4518" w:type="dxa"/>
          </w:tcPr>
          <w:p w:rsidR="007F6245" w:rsidRDefault="007F6245">
            <w:pPr>
              <w:suppressAutoHyphens/>
              <w:rPr>
                <w:i/>
                <w:sz w:val="20"/>
              </w:rPr>
            </w:pPr>
            <w:r>
              <w:rPr>
                <w:b/>
                <w:sz w:val="20"/>
              </w:rPr>
              <w:t>1204 Health Care Procedures</w:t>
            </w:r>
            <w:r>
              <w:rPr>
                <w:sz w:val="20"/>
              </w:rPr>
              <w:t xml:space="preserve">  </w:t>
            </w:r>
            <w:r>
              <w:rPr>
                <w:i/>
                <w:sz w:val="20"/>
              </w:rPr>
              <w:t>(Applicable to facilities with on-site health care staff)</w:t>
            </w:r>
          </w:p>
          <w:p w:rsidR="007F6245" w:rsidRDefault="007F6245">
            <w:pPr>
              <w:suppressAutoHyphens/>
              <w:rPr>
                <w:sz w:val="20"/>
              </w:rPr>
            </w:pPr>
          </w:p>
          <w:p w:rsidR="007F6245" w:rsidRDefault="007F6245">
            <w:pPr>
              <w:suppressAutoHyphens/>
              <w:rPr>
                <w:sz w:val="20"/>
              </w:rPr>
            </w:pPr>
            <w:r>
              <w:rPr>
                <w:sz w:val="20"/>
              </w:rPr>
              <w:t>Medical care performed by personnel other than a physician, is performed pursuant to written protocol or order of the responsible physician.</w:t>
            </w:r>
          </w:p>
        </w:tc>
        <w:tc>
          <w:tcPr>
            <w:tcW w:w="720" w:type="dxa"/>
            <w:vAlign w:val="center"/>
          </w:tcPr>
          <w:p w:rsidR="007F6245" w:rsidRDefault="00D83079">
            <w:pPr>
              <w:suppressAutoHyphens/>
              <w:jc w:val="center"/>
              <w:rPr>
                <w:sz w:val="20"/>
              </w:rPr>
            </w:pPr>
            <w:r>
              <w:rPr>
                <w:sz w:val="20"/>
              </w:rPr>
              <w:fldChar w:fldCharType="begin">
                <w:ffData>
                  <w:name w:val="Text1"/>
                  <w:enabled/>
                  <w:calcOnExit w:val="0"/>
                  <w:textInput/>
                </w:ffData>
              </w:fldChar>
            </w:r>
            <w:r w:rsidR="007F6245">
              <w:rPr>
                <w:sz w:val="20"/>
              </w:rPr>
              <w:instrText xml:space="preserve"> FORMTEXT </w:instrText>
            </w:r>
            <w:r>
              <w:rPr>
                <w:sz w:val="20"/>
              </w:rPr>
            </w:r>
            <w:r>
              <w:rPr>
                <w:sz w:val="20"/>
              </w:rPr>
              <w:fldChar w:fldCharType="separate"/>
            </w:r>
            <w:r>
              <w:rPr>
                <w:sz w:val="20"/>
              </w:rPr>
              <w:fldChar w:fldCharType="end"/>
            </w:r>
          </w:p>
        </w:tc>
        <w:tc>
          <w:tcPr>
            <w:tcW w:w="720" w:type="dxa"/>
            <w:vAlign w:val="center"/>
          </w:tcPr>
          <w:p w:rsidR="007F6245" w:rsidRDefault="00D83079">
            <w:pPr>
              <w:suppressAutoHyphens/>
              <w:jc w:val="center"/>
              <w:rPr>
                <w:sz w:val="20"/>
              </w:rPr>
            </w:pPr>
            <w:r>
              <w:rPr>
                <w:sz w:val="20"/>
              </w:rPr>
              <w:fldChar w:fldCharType="begin">
                <w:ffData>
                  <w:name w:val="Text2"/>
                  <w:enabled/>
                  <w:calcOnExit w:val="0"/>
                  <w:textInput/>
                </w:ffData>
              </w:fldChar>
            </w:r>
            <w:r w:rsidR="007F6245">
              <w:rPr>
                <w:sz w:val="20"/>
              </w:rPr>
              <w:instrText xml:space="preserve"> FORMTEXT </w:instrText>
            </w:r>
            <w:r>
              <w:rPr>
                <w:sz w:val="20"/>
              </w:rPr>
            </w:r>
            <w:r>
              <w:rPr>
                <w:sz w:val="20"/>
              </w:rPr>
              <w:fldChar w:fldCharType="separate"/>
            </w:r>
            <w:r>
              <w:rPr>
                <w:sz w:val="20"/>
              </w:rPr>
              <w:fldChar w:fldCharType="end"/>
            </w:r>
          </w:p>
        </w:tc>
        <w:tc>
          <w:tcPr>
            <w:tcW w:w="720" w:type="dxa"/>
            <w:vAlign w:val="center"/>
          </w:tcPr>
          <w:p w:rsidR="007F6245" w:rsidRDefault="00D83079">
            <w:pPr>
              <w:suppressAutoHyphens/>
              <w:jc w:val="center"/>
              <w:rPr>
                <w:sz w:val="20"/>
              </w:rPr>
            </w:pPr>
            <w:r>
              <w:rPr>
                <w:sz w:val="20"/>
              </w:rPr>
              <w:fldChar w:fldCharType="begin">
                <w:ffData>
                  <w:name w:val="Text3"/>
                  <w:enabled/>
                  <w:calcOnExit w:val="0"/>
                  <w:textInput/>
                </w:ffData>
              </w:fldChar>
            </w:r>
            <w:r w:rsidR="007F6245">
              <w:rPr>
                <w:sz w:val="20"/>
              </w:rPr>
              <w:instrText xml:space="preserve"> FORMTEXT </w:instrText>
            </w:r>
            <w:r>
              <w:rPr>
                <w:sz w:val="20"/>
              </w:rPr>
            </w:r>
            <w:r>
              <w:rPr>
                <w:sz w:val="20"/>
              </w:rPr>
              <w:fldChar w:fldCharType="separate"/>
            </w:r>
            <w:r>
              <w:rPr>
                <w:sz w:val="20"/>
              </w:rPr>
              <w:fldChar w:fldCharType="end"/>
            </w:r>
          </w:p>
        </w:tc>
        <w:tc>
          <w:tcPr>
            <w:tcW w:w="4500" w:type="dxa"/>
          </w:tcPr>
          <w:p w:rsidR="007F6245" w:rsidRDefault="00D83079">
            <w:pPr>
              <w:suppressAutoHyphens/>
              <w:rPr>
                <w:sz w:val="20"/>
              </w:rPr>
            </w:pPr>
            <w:r>
              <w:rPr>
                <w:sz w:val="20"/>
              </w:rPr>
              <w:fldChar w:fldCharType="begin">
                <w:ffData>
                  <w:name w:val="Text4"/>
                  <w:enabled/>
                  <w:calcOnExit w:val="0"/>
                  <w:textInput/>
                </w:ffData>
              </w:fldChar>
            </w:r>
            <w:r w:rsidR="007F6245">
              <w:rPr>
                <w:sz w:val="20"/>
              </w:rPr>
              <w:instrText xml:space="preserve"> FORMTEXT </w:instrText>
            </w:r>
            <w:r>
              <w:rPr>
                <w:sz w:val="20"/>
              </w:rPr>
            </w:r>
            <w:r>
              <w:rPr>
                <w:sz w:val="20"/>
              </w:rPr>
              <w:fldChar w:fldCharType="separate"/>
            </w:r>
            <w:r>
              <w:rPr>
                <w:sz w:val="20"/>
              </w:rPr>
              <w:fldChar w:fldCharType="end"/>
            </w:r>
          </w:p>
        </w:tc>
      </w:tr>
      <w:tr w:rsidR="007F6245">
        <w:trPr>
          <w:cantSplit/>
        </w:trPr>
        <w:tc>
          <w:tcPr>
            <w:tcW w:w="4518" w:type="dxa"/>
          </w:tcPr>
          <w:p w:rsidR="007F6245" w:rsidRDefault="007F6245">
            <w:pPr>
              <w:suppressAutoHyphens/>
              <w:rPr>
                <w:sz w:val="20"/>
              </w:rPr>
            </w:pPr>
            <w:r>
              <w:rPr>
                <w:b/>
                <w:sz w:val="20"/>
              </w:rPr>
              <w:lastRenderedPageBreak/>
              <w:t>1205 Health Care Records</w:t>
            </w:r>
            <w:r>
              <w:rPr>
                <w:sz w:val="20"/>
              </w:rPr>
              <w:t xml:space="preserve">  </w:t>
            </w:r>
            <w:r>
              <w:rPr>
                <w:i/>
                <w:sz w:val="20"/>
              </w:rPr>
              <w:t>(Applicable to facilities with on-site health care staff)</w:t>
            </w:r>
          </w:p>
          <w:p w:rsidR="007F6245" w:rsidRDefault="007F6245">
            <w:pPr>
              <w:suppressAutoHyphens/>
              <w:rPr>
                <w:bCs/>
                <w:sz w:val="20"/>
              </w:rPr>
            </w:pPr>
          </w:p>
          <w:p w:rsidR="007F6245" w:rsidRDefault="007F6245">
            <w:pPr>
              <w:pStyle w:val="Heading2"/>
              <w:keepNext w:val="0"/>
              <w:suppressAutoHyphens/>
              <w:rPr>
                <w:b w:val="0"/>
                <w:bCs/>
              </w:rPr>
            </w:pPr>
            <w:r>
              <w:rPr>
                <w:b w:val="0"/>
                <w:bCs/>
              </w:rPr>
              <w:t xml:space="preserve">Individual, complete and dated health records </w:t>
            </w:r>
            <w:r w:rsidR="00325220">
              <w:rPr>
                <w:b w:val="0"/>
                <w:bCs/>
              </w:rPr>
              <w:t xml:space="preserve">in compliance with state statute </w:t>
            </w:r>
            <w:r>
              <w:rPr>
                <w:b w:val="0"/>
                <w:bCs/>
              </w:rPr>
              <w:t>are maintained and include, but are not limited to:</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Default="007F6245">
            <w:pPr>
              <w:pStyle w:val="Heading2"/>
              <w:keepNext w:val="0"/>
              <w:suppressAutoHyphens/>
              <w:ind w:left="360"/>
              <w:rPr>
                <w:b w:val="0"/>
                <w:bCs/>
              </w:rPr>
            </w:pPr>
            <w:r>
              <w:rPr>
                <w:b w:val="0"/>
                <w:bCs/>
              </w:rPr>
              <w:t xml:space="preserve">(1) Receiving screening form/history </w:t>
            </w:r>
            <w:r>
              <w:rPr>
                <w:b w:val="0"/>
                <w:bCs/>
                <w:i/>
              </w:rPr>
              <w:t>(Note:  The intake receiving screening form may also be included in the custody file.  See Guidelines for discussion.)</w:t>
            </w:r>
            <w:r>
              <w:rPr>
                <w:b w:val="0"/>
                <w:bCs/>
              </w:rPr>
              <w:t>;</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Default="007F6245">
            <w:pPr>
              <w:suppressAutoHyphens/>
              <w:ind w:left="360"/>
              <w:rPr>
                <w:sz w:val="20"/>
              </w:rPr>
            </w:pPr>
            <w:r>
              <w:rPr>
                <w:sz w:val="20"/>
              </w:rPr>
              <w:t>(2) Medical/mental health evaluation reports;</w:t>
            </w:r>
          </w:p>
        </w:tc>
        <w:tc>
          <w:tcPr>
            <w:tcW w:w="720" w:type="dxa"/>
            <w:vAlign w:val="center"/>
          </w:tcPr>
          <w:p w:rsidR="007F6245" w:rsidRDefault="007F6245">
            <w:pPr>
              <w:pStyle w:val="Heading2"/>
              <w:keepNext w:val="0"/>
              <w:suppressAutoHyphens/>
              <w:jc w:val="center"/>
              <w:rPr>
                <w:b w:val="0"/>
                <w:bCs/>
              </w:rPr>
            </w:pPr>
          </w:p>
        </w:tc>
        <w:tc>
          <w:tcPr>
            <w:tcW w:w="720" w:type="dxa"/>
            <w:vAlign w:val="center"/>
          </w:tcPr>
          <w:p w:rsidR="007F6245" w:rsidRDefault="007F6245">
            <w:pPr>
              <w:pStyle w:val="Heading2"/>
              <w:keepNext w:val="0"/>
              <w:suppressAutoHyphens/>
              <w:jc w:val="center"/>
              <w:rPr>
                <w:b w:val="0"/>
                <w:bCs/>
              </w:rPr>
            </w:pPr>
          </w:p>
        </w:tc>
        <w:tc>
          <w:tcPr>
            <w:tcW w:w="720" w:type="dxa"/>
            <w:vAlign w:val="center"/>
          </w:tcPr>
          <w:p w:rsidR="007F6245" w:rsidRDefault="007F6245">
            <w:pPr>
              <w:pStyle w:val="Heading2"/>
              <w:keepNext w:val="0"/>
              <w:suppressAutoHyphens/>
              <w:jc w:val="center"/>
              <w:rPr>
                <w:b w:val="0"/>
                <w:bCs/>
              </w:rPr>
            </w:pPr>
          </w:p>
        </w:tc>
        <w:tc>
          <w:tcPr>
            <w:tcW w:w="4500" w:type="dxa"/>
          </w:tcPr>
          <w:p w:rsidR="007F6245" w:rsidRDefault="007F6245">
            <w:pPr>
              <w:pStyle w:val="Heading2"/>
              <w:keepNext w:val="0"/>
              <w:suppressAutoHyphens/>
              <w:rPr>
                <w:b w:val="0"/>
                <w:bCs/>
              </w:rPr>
            </w:pPr>
          </w:p>
        </w:tc>
      </w:tr>
      <w:tr w:rsidR="007F6245">
        <w:trPr>
          <w:cantSplit/>
        </w:trPr>
        <w:tc>
          <w:tcPr>
            <w:tcW w:w="4518" w:type="dxa"/>
          </w:tcPr>
          <w:p w:rsidR="007F6245" w:rsidRDefault="007F6245">
            <w:pPr>
              <w:suppressAutoHyphens/>
              <w:ind w:left="360"/>
              <w:rPr>
                <w:sz w:val="20"/>
              </w:rPr>
            </w:pPr>
            <w:r>
              <w:rPr>
                <w:sz w:val="20"/>
              </w:rPr>
              <w:t>(3) Complaints of illness or injury;</w:t>
            </w:r>
          </w:p>
        </w:tc>
        <w:tc>
          <w:tcPr>
            <w:tcW w:w="720" w:type="dxa"/>
            <w:vAlign w:val="center"/>
          </w:tcPr>
          <w:p w:rsidR="007F6245" w:rsidRDefault="007F6245">
            <w:pPr>
              <w:pStyle w:val="Heading2"/>
              <w:keepNext w:val="0"/>
              <w:suppressAutoHyphens/>
              <w:jc w:val="center"/>
              <w:rPr>
                <w:b w:val="0"/>
                <w:bCs/>
              </w:rPr>
            </w:pPr>
          </w:p>
        </w:tc>
        <w:tc>
          <w:tcPr>
            <w:tcW w:w="720" w:type="dxa"/>
            <w:vAlign w:val="center"/>
          </w:tcPr>
          <w:p w:rsidR="007F6245" w:rsidRDefault="007F6245">
            <w:pPr>
              <w:pStyle w:val="Heading2"/>
              <w:keepNext w:val="0"/>
              <w:suppressAutoHyphens/>
              <w:jc w:val="center"/>
              <w:rPr>
                <w:b w:val="0"/>
                <w:bCs/>
              </w:rPr>
            </w:pPr>
          </w:p>
        </w:tc>
        <w:tc>
          <w:tcPr>
            <w:tcW w:w="720" w:type="dxa"/>
            <w:vAlign w:val="center"/>
          </w:tcPr>
          <w:p w:rsidR="007F6245" w:rsidRDefault="007F6245">
            <w:pPr>
              <w:pStyle w:val="Heading2"/>
              <w:keepNext w:val="0"/>
              <w:suppressAutoHyphens/>
              <w:jc w:val="center"/>
              <w:rPr>
                <w:b w:val="0"/>
                <w:bCs/>
              </w:rPr>
            </w:pPr>
          </w:p>
        </w:tc>
        <w:tc>
          <w:tcPr>
            <w:tcW w:w="4500" w:type="dxa"/>
          </w:tcPr>
          <w:p w:rsidR="007F6245" w:rsidRDefault="007F6245">
            <w:pPr>
              <w:pStyle w:val="Heading2"/>
              <w:keepNext w:val="0"/>
              <w:suppressAutoHyphens/>
              <w:rPr>
                <w:b w:val="0"/>
                <w:bCs/>
              </w:rPr>
            </w:pPr>
          </w:p>
        </w:tc>
      </w:tr>
      <w:tr w:rsidR="007F6245">
        <w:trPr>
          <w:cantSplit/>
        </w:trPr>
        <w:tc>
          <w:tcPr>
            <w:tcW w:w="4518" w:type="dxa"/>
          </w:tcPr>
          <w:p w:rsidR="007F6245" w:rsidRDefault="007F6245">
            <w:pPr>
              <w:suppressAutoHyphens/>
              <w:ind w:left="360"/>
              <w:rPr>
                <w:sz w:val="20"/>
              </w:rPr>
            </w:pPr>
            <w:r>
              <w:rPr>
                <w:sz w:val="20"/>
              </w:rPr>
              <w:t>(4) Names of personnel who treat prescribe, and/or administer/deliver prescription medication;</w:t>
            </w:r>
          </w:p>
        </w:tc>
        <w:tc>
          <w:tcPr>
            <w:tcW w:w="720" w:type="dxa"/>
            <w:vAlign w:val="center"/>
          </w:tcPr>
          <w:p w:rsidR="007F6245" w:rsidRDefault="007F6245">
            <w:pPr>
              <w:pStyle w:val="Heading2"/>
              <w:keepNext w:val="0"/>
              <w:suppressAutoHyphens/>
              <w:jc w:val="center"/>
              <w:rPr>
                <w:b w:val="0"/>
                <w:bCs/>
              </w:rPr>
            </w:pPr>
          </w:p>
        </w:tc>
        <w:tc>
          <w:tcPr>
            <w:tcW w:w="720" w:type="dxa"/>
            <w:vAlign w:val="center"/>
          </w:tcPr>
          <w:p w:rsidR="007F6245" w:rsidRDefault="007F6245">
            <w:pPr>
              <w:pStyle w:val="Heading2"/>
              <w:keepNext w:val="0"/>
              <w:suppressAutoHyphens/>
              <w:jc w:val="center"/>
              <w:rPr>
                <w:b w:val="0"/>
                <w:bCs/>
              </w:rPr>
            </w:pPr>
          </w:p>
        </w:tc>
        <w:tc>
          <w:tcPr>
            <w:tcW w:w="720" w:type="dxa"/>
            <w:vAlign w:val="center"/>
          </w:tcPr>
          <w:p w:rsidR="007F6245" w:rsidRDefault="007F6245">
            <w:pPr>
              <w:pStyle w:val="Heading2"/>
              <w:keepNext w:val="0"/>
              <w:suppressAutoHyphens/>
              <w:jc w:val="center"/>
              <w:rPr>
                <w:b w:val="0"/>
                <w:bCs/>
              </w:rPr>
            </w:pPr>
          </w:p>
        </w:tc>
        <w:tc>
          <w:tcPr>
            <w:tcW w:w="4500" w:type="dxa"/>
          </w:tcPr>
          <w:p w:rsidR="007F6245" w:rsidRDefault="007F6245">
            <w:pPr>
              <w:pStyle w:val="Heading2"/>
              <w:keepNext w:val="0"/>
              <w:suppressAutoHyphens/>
              <w:rPr>
                <w:b w:val="0"/>
                <w:bCs/>
              </w:rPr>
            </w:pPr>
          </w:p>
        </w:tc>
      </w:tr>
      <w:tr w:rsidR="007F6245">
        <w:trPr>
          <w:cantSplit/>
        </w:trPr>
        <w:tc>
          <w:tcPr>
            <w:tcW w:w="4518" w:type="dxa"/>
          </w:tcPr>
          <w:p w:rsidR="007F6245" w:rsidRDefault="007F6245">
            <w:pPr>
              <w:suppressAutoHyphens/>
              <w:ind w:left="360"/>
              <w:rPr>
                <w:sz w:val="20"/>
              </w:rPr>
            </w:pPr>
            <w:r>
              <w:rPr>
                <w:sz w:val="20"/>
              </w:rPr>
              <w:t>(5) Location where treatment is provided; and,</w:t>
            </w:r>
          </w:p>
        </w:tc>
        <w:tc>
          <w:tcPr>
            <w:tcW w:w="720" w:type="dxa"/>
            <w:vAlign w:val="center"/>
          </w:tcPr>
          <w:p w:rsidR="007F6245" w:rsidRDefault="007F6245">
            <w:pPr>
              <w:pStyle w:val="Heading2"/>
              <w:keepNext w:val="0"/>
              <w:suppressAutoHyphens/>
              <w:jc w:val="center"/>
              <w:rPr>
                <w:b w:val="0"/>
                <w:bCs/>
              </w:rPr>
            </w:pPr>
          </w:p>
        </w:tc>
        <w:tc>
          <w:tcPr>
            <w:tcW w:w="720" w:type="dxa"/>
            <w:vAlign w:val="center"/>
          </w:tcPr>
          <w:p w:rsidR="007F6245" w:rsidRDefault="007F6245">
            <w:pPr>
              <w:pStyle w:val="Heading2"/>
              <w:keepNext w:val="0"/>
              <w:suppressAutoHyphens/>
              <w:jc w:val="center"/>
              <w:rPr>
                <w:b w:val="0"/>
                <w:bCs/>
              </w:rPr>
            </w:pPr>
          </w:p>
        </w:tc>
        <w:tc>
          <w:tcPr>
            <w:tcW w:w="720" w:type="dxa"/>
            <w:vAlign w:val="center"/>
          </w:tcPr>
          <w:p w:rsidR="007F6245" w:rsidRDefault="007F6245">
            <w:pPr>
              <w:pStyle w:val="Heading2"/>
              <w:keepNext w:val="0"/>
              <w:suppressAutoHyphens/>
              <w:jc w:val="center"/>
              <w:rPr>
                <w:b w:val="0"/>
                <w:bCs/>
              </w:rPr>
            </w:pPr>
          </w:p>
        </w:tc>
        <w:tc>
          <w:tcPr>
            <w:tcW w:w="4500" w:type="dxa"/>
          </w:tcPr>
          <w:p w:rsidR="007F6245" w:rsidRDefault="007F6245">
            <w:pPr>
              <w:pStyle w:val="Heading2"/>
              <w:keepNext w:val="0"/>
              <w:suppressAutoHyphens/>
              <w:rPr>
                <w:b w:val="0"/>
                <w:bCs/>
              </w:rPr>
            </w:pPr>
          </w:p>
        </w:tc>
      </w:tr>
      <w:tr w:rsidR="007F6245">
        <w:trPr>
          <w:cantSplit/>
        </w:trPr>
        <w:tc>
          <w:tcPr>
            <w:tcW w:w="4518" w:type="dxa"/>
          </w:tcPr>
          <w:p w:rsidR="007F6245" w:rsidRDefault="007F6245">
            <w:pPr>
              <w:suppressAutoHyphens/>
              <w:ind w:left="360"/>
              <w:rPr>
                <w:sz w:val="20"/>
              </w:rPr>
            </w:pPr>
            <w:r>
              <w:rPr>
                <w:sz w:val="20"/>
              </w:rPr>
              <w:t>(6) Medication records in conformance with Title 15 § 1216.</w:t>
            </w:r>
          </w:p>
        </w:tc>
        <w:tc>
          <w:tcPr>
            <w:tcW w:w="720" w:type="dxa"/>
            <w:vAlign w:val="center"/>
          </w:tcPr>
          <w:p w:rsidR="007F6245" w:rsidRDefault="007F6245">
            <w:pPr>
              <w:pStyle w:val="Heading2"/>
              <w:keepNext w:val="0"/>
              <w:suppressAutoHyphens/>
              <w:jc w:val="center"/>
              <w:rPr>
                <w:b w:val="0"/>
                <w:bCs/>
              </w:rPr>
            </w:pPr>
          </w:p>
        </w:tc>
        <w:tc>
          <w:tcPr>
            <w:tcW w:w="720" w:type="dxa"/>
            <w:vAlign w:val="center"/>
          </w:tcPr>
          <w:p w:rsidR="007F6245" w:rsidRDefault="007F6245">
            <w:pPr>
              <w:pStyle w:val="Heading2"/>
              <w:keepNext w:val="0"/>
              <w:suppressAutoHyphens/>
              <w:jc w:val="center"/>
              <w:rPr>
                <w:b w:val="0"/>
                <w:bCs/>
              </w:rPr>
            </w:pPr>
          </w:p>
        </w:tc>
        <w:tc>
          <w:tcPr>
            <w:tcW w:w="720" w:type="dxa"/>
            <w:vAlign w:val="center"/>
          </w:tcPr>
          <w:p w:rsidR="007F6245" w:rsidRDefault="007F6245">
            <w:pPr>
              <w:pStyle w:val="Heading2"/>
              <w:keepNext w:val="0"/>
              <w:suppressAutoHyphens/>
              <w:jc w:val="center"/>
              <w:rPr>
                <w:b w:val="0"/>
                <w:bCs/>
              </w:rPr>
            </w:pPr>
          </w:p>
        </w:tc>
        <w:tc>
          <w:tcPr>
            <w:tcW w:w="4500" w:type="dxa"/>
          </w:tcPr>
          <w:p w:rsidR="007F6245" w:rsidRDefault="007F6245">
            <w:pPr>
              <w:pStyle w:val="Heading2"/>
              <w:keepNext w:val="0"/>
              <w:suppressAutoHyphens/>
              <w:rPr>
                <w:b w:val="0"/>
                <w:bCs/>
              </w:rPr>
            </w:pPr>
          </w:p>
        </w:tc>
      </w:tr>
      <w:tr w:rsidR="007F6245">
        <w:trPr>
          <w:cantSplit/>
        </w:trPr>
        <w:tc>
          <w:tcPr>
            <w:tcW w:w="4518" w:type="dxa"/>
          </w:tcPr>
          <w:p w:rsidR="007F6245" w:rsidRDefault="007F6245">
            <w:pPr>
              <w:pStyle w:val="BodyText2"/>
            </w:pPr>
            <w:r>
              <w:t>Physician-patient confidentiality privilege is applied to the record; the health authority controls access; health record files are maintained separately from other inmate jail records.</w:t>
            </w:r>
          </w:p>
          <w:p w:rsidR="007F6245" w:rsidRDefault="007F6245">
            <w:pPr>
              <w:suppressAutoHyphens/>
              <w:rPr>
                <w:sz w:val="20"/>
              </w:rPr>
            </w:pPr>
          </w:p>
          <w:p w:rsidR="007F6245" w:rsidRDefault="007F6245">
            <w:pPr>
              <w:suppressAutoHyphens/>
              <w:rPr>
                <w:sz w:val="20"/>
              </w:rPr>
            </w:pPr>
            <w:r>
              <w:rPr>
                <w:sz w:val="20"/>
              </w:rPr>
              <w:t>The responsible physician or designee communicates information obtained in the course of medical-mental health screening and care to jail authorities when necessary for the protection of the welfare of the inmate or others, management of the jail, or maintenance of jail security and order.</w:t>
            </w:r>
          </w:p>
        </w:tc>
        <w:tc>
          <w:tcPr>
            <w:tcW w:w="720" w:type="dxa"/>
            <w:vAlign w:val="center"/>
          </w:tcPr>
          <w:p w:rsidR="007F6245" w:rsidRDefault="007F6245">
            <w:pPr>
              <w:pStyle w:val="Heading2"/>
              <w:keepNext w:val="0"/>
              <w:suppressAutoHyphens/>
              <w:jc w:val="center"/>
              <w:rPr>
                <w:b w:val="0"/>
                <w:bCs/>
              </w:rPr>
            </w:pPr>
          </w:p>
        </w:tc>
        <w:tc>
          <w:tcPr>
            <w:tcW w:w="720" w:type="dxa"/>
            <w:vAlign w:val="center"/>
          </w:tcPr>
          <w:p w:rsidR="007F6245" w:rsidRDefault="007F6245">
            <w:pPr>
              <w:pStyle w:val="Heading2"/>
              <w:keepNext w:val="0"/>
              <w:suppressAutoHyphens/>
              <w:jc w:val="center"/>
              <w:rPr>
                <w:b w:val="0"/>
                <w:bCs/>
              </w:rPr>
            </w:pPr>
          </w:p>
        </w:tc>
        <w:tc>
          <w:tcPr>
            <w:tcW w:w="720" w:type="dxa"/>
            <w:vAlign w:val="center"/>
          </w:tcPr>
          <w:p w:rsidR="007F6245" w:rsidRDefault="007F6245">
            <w:pPr>
              <w:pStyle w:val="Heading2"/>
              <w:keepNext w:val="0"/>
              <w:suppressAutoHyphens/>
              <w:jc w:val="center"/>
              <w:rPr>
                <w:b w:val="0"/>
                <w:bCs/>
              </w:rPr>
            </w:pPr>
          </w:p>
        </w:tc>
        <w:tc>
          <w:tcPr>
            <w:tcW w:w="4500" w:type="dxa"/>
          </w:tcPr>
          <w:p w:rsidR="007F6245" w:rsidRDefault="007F6245">
            <w:pPr>
              <w:pStyle w:val="Heading2"/>
              <w:keepNext w:val="0"/>
              <w:suppressAutoHyphens/>
              <w:rPr>
                <w:b w:val="0"/>
                <w:bCs/>
              </w:rPr>
            </w:pPr>
          </w:p>
        </w:tc>
      </w:tr>
      <w:tr w:rsidR="007F6245">
        <w:trPr>
          <w:cantSplit/>
        </w:trPr>
        <w:tc>
          <w:tcPr>
            <w:tcW w:w="4518" w:type="dxa"/>
          </w:tcPr>
          <w:p w:rsidR="007F6245" w:rsidRDefault="007F6245">
            <w:pPr>
              <w:suppressAutoHyphens/>
              <w:rPr>
                <w:sz w:val="20"/>
              </w:rPr>
            </w:pPr>
            <w:r>
              <w:rPr>
                <w:sz w:val="20"/>
              </w:rPr>
              <w:t>The inmate's written authorization is necessary for transfer of health record information unless otherwise provided by law or regulation.</w:t>
            </w:r>
          </w:p>
        </w:tc>
        <w:tc>
          <w:tcPr>
            <w:tcW w:w="720" w:type="dxa"/>
            <w:vAlign w:val="center"/>
          </w:tcPr>
          <w:p w:rsidR="007F6245" w:rsidRDefault="007F6245">
            <w:pPr>
              <w:pStyle w:val="Heading2"/>
              <w:keepNext w:val="0"/>
              <w:suppressAutoHyphens/>
              <w:jc w:val="center"/>
              <w:rPr>
                <w:b w:val="0"/>
                <w:bCs/>
              </w:rPr>
            </w:pPr>
          </w:p>
        </w:tc>
        <w:tc>
          <w:tcPr>
            <w:tcW w:w="720" w:type="dxa"/>
            <w:vAlign w:val="center"/>
          </w:tcPr>
          <w:p w:rsidR="007F6245" w:rsidRDefault="007F6245">
            <w:pPr>
              <w:pStyle w:val="Heading2"/>
              <w:keepNext w:val="0"/>
              <w:suppressAutoHyphens/>
              <w:jc w:val="center"/>
              <w:rPr>
                <w:b w:val="0"/>
                <w:bCs/>
              </w:rPr>
            </w:pPr>
          </w:p>
        </w:tc>
        <w:tc>
          <w:tcPr>
            <w:tcW w:w="720" w:type="dxa"/>
            <w:vAlign w:val="center"/>
          </w:tcPr>
          <w:p w:rsidR="007F6245" w:rsidRDefault="007F6245">
            <w:pPr>
              <w:pStyle w:val="Heading2"/>
              <w:keepNext w:val="0"/>
              <w:suppressAutoHyphens/>
              <w:jc w:val="center"/>
              <w:rPr>
                <w:b w:val="0"/>
                <w:bCs/>
              </w:rPr>
            </w:pPr>
          </w:p>
        </w:tc>
        <w:tc>
          <w:tcPr>
            <w:tcW w:w="4500" w:type="dxa"/>
          </w:tcPr>
          <w:p w:rsidR="007F6245" w:rsidRDefault="007F6245">
            <w:pPr>
              <w:pStyle w:val="Heading2"/>
              <w:keepNext w:val="0"/>
              <w:suppressAutoHyphens/>
              <w:rPr>
                <w:b w:val="0"/>
                <w:bCs/>
              </w:rPr>
            </w:pPr>
          </w:p>
        </w:tc>
      </w:tr>
      <w:tr w:rsidR="007F6245">
        <w:trPr>
          <w:cantSplit/>
        </w:trPr>
        <w:tc>
          <w:tcPr>
            <w:tcW w:w="4518" w:type="dxa"/>
          </w:tcPr>
          <w:p w:rsidR="007F6245" w:rsidRDefault="007F6245">
            <w:pPr>
              <w:suppressAutoHyphens/>
              <w:rPr>
                <w:sz w:val="20"/>
              </w:rPr>
            </w:pPr>
            <w:r>
              <w:rPr>
                <w:sz w:val="20"/>
              </w:rPr>
              <w:t>Inmates are not used for medical record keeping.</w:t>
            </w:r>
          </w:p>
        </w:tc>
        <w:tc>
          <w:tcPr>
            <w:tcW w:w="720" w:type="dxa"/>
            <w:vAlign w:val="center"/>
          </w:tcPr>
          <w:p w:rsidR="007F6245" w:rsidRDefault="007F6245">
            <w:pPr>
              <w:pStyle w:val="Heading2"/>
              <w:keepNext w:val="0"/>
              <w:suppressAutoHyphens/>
              <w:jc w:val="center"/>
              <w:rPr>
                <w:b w:val="0"/>
                <w:bCs/>
              </w:rPr>
            </w:pPr>
          </w:p>
        </w:tc>
        <w:tc>
          <w:tcPr>
            <w:tcW w:w="720" w:type="dxa"/>
            <w:vAlign w:val="center"/>
          </w:tcPr>
          <w:p w:rsidR="007F6245" w:rsidRDefault="007F6245">
            <w:pPr>
              <w:pStyle w:val="Heading2"/>
              <w:keepNext w:val="0"/>
              <w:suppressAutoHyphens/>
              <w:jc w:val="center"/>
              <w:rPr>
                <w:b w:val="0"/>
                <w:bCs/>
              </w:rPr>
            </w:pPr>
          </w:p>
        </w:tc>
        <w:tc>
          <w:tcPr>
            <w:tcW w:w="720" w:type="dxa"/>
            <w:vAlign w:val="center"/>
          </w:tcPr>
          <w:p w:rsidR="007F6245" w:rsidRDefault="007F6245">
            <w:pPr>
              <w:pStyle w:val="Heading2"/>
              <w:keepNext w:val="0"/>
              <w:suppressAutoHyphens/>
              <w:jc w:val="center"/>
              <w:rPr>
                <w:b w:val="0"/>
                <w:bCs/>
              </w:rPr>
            </w:pPr>
          </w:p>
        </w:tc>
        <w:tc>
          <w:tcPr>
            <w:tcW w:w="4500" w:type="dxa"/>
          </w:tcPr>
          <w:p w:rsidR="007F6245" w:rsidRDefault="007F6245">
            <w:pPr>
              <w:pStyle w:val="Heading2"/>
              <w:keepNext w:val="0"/>
              <w:suppressAutoHyphens/>
              <w:rPr>
                <w:b w:val="0"/>
                <w:bCs/>
              </w:rPr>
            </w:pPr>
          </w:p>
        </w:tc>
      </w:tr>
      <w:tr w:rsidR="007F6245">
        <w:trPr>
          <w:cantSplit/>
        </w:trPr>
        <w:tc>
          <w:tcPr>
            <w:tcW w:w="4518" w:type="dxa"/>
          </w:tcPr>
          <w:p w:rsidR="007F6245" w:rsidRDefault="007F6245">
            <w:pPr>
              <w:suppressAutoHyphens/>
              <w:rPr>
                <w:sz w:val="20"/>
              </w:rPr>
            </w:pPr>
            <w:r>
              <w:rPr>
                <w:b/>
                <w:sz w:val="20"/>
              </w:rPr>
              <w:t>1206 Health Care Procedures Manual</w:t>
            </w:r>
            <w:r>
              <w:rPr>
                <w:sz w:val="20"/>
              </w:rPr>
              <w:t xml:space="preserve"> </w:t>
            </w:r>
            <w:r>
              <w:rPr>
                <w:i/>
                <w:sz w:val="20"/>
              </w:rPr>
              <w:t>(Applicable to facilities with on-site health care staff)</w:t>
            </w:r>
          </w:p>
          <w:p w:rsidR="007F6245" w:rsidRDefault="007F6245">
            <w:pPr>
              <w:suppressAutoHyphens/>
              <w:rPr>
                <w:sz w:val="20"/>
              </w:rPr>
            </w:pPr>
          </w:p>
          <w:p w:rsidR="007F6245" w:rsidRDefault="007F6245">
            <w:pPr>
              <w:suppressAutoHyphens/>
              <w:rPr>
                <w:sz w:val="20"/>
              </w:rPr>
            </w:pPr>
            <w:r>
              <w:rPr>
                <w:sz w:val="20"/>
              </w:rPr>
              <w:t xml:space="preserve">There is a health services manual, with policies and procedures that conform to applicable state and federal law.  The manual is reviewed and updated at least </w:t>
            </w:r>
            <w:r w:rsidR="00325220">
              <w:rPr>
                <w:sz w:val="20"/>
              </w:rPr>
              <w:t>every two years</w:t>
            </w:r>
            <w:r>
              <w:rPr>
                <w:sz w:val="20"/>
              </w:rPr>
              <w:t xml:space="preserve">. </w:t>
            </w:r>
          </w:p>
          <w:p w:rsidR="007F6245" w:rsidRDefault="007F6245">
            <w:pPr>
              <w:suppressAutoHyphens/>
              <w:rPr>
                <w:sz w:val="20"/>
              </w:rPr>
            </w:pPr>
          </w:p>
          <w:p w:rsidR="007F6245" w:rsidRDefault="007F6245">
            <w:pPr>
              <w:suppressAutoHyphens/>
              <w:rPr>
                <w:sz w:val="20"/>
              </w:rPr>
            </w:pPr>
            <w:r>
              <w:rPr>
                <w:sz w:val="20"/>
              </w:rPr>
              <w:t>The health care manual includes, but is not limited to:</w:t>
            </w:r>
          </w:p>
        </w:tc>
        <w:tc>
          <w:tcPr>
            <w:tcW w:w="720" w:type="dxa"/>
            <w:vAlign w:val="center"/>
          </w:tcPr>
          <w:p w:rsidR="007F6245" w:rsidRDefault="00D83079">
            <w:pPr>
              <w:suppressAutoHyphens/>
              <w:jc w:val="center"/>
              <w:rPr>
                <w:sz w:val="20"/>
              </w:rPr>
            </w:pPr>
            <w:r>
              <w:rPr>
                <w:sz w:val="20"/>
              </w:rPr>
              <w:fldChar w:fldCharType="begin">
                <w:ffData>
                  <w:name w:val="Text1"/>
                  <w:enabled/>
                  <w:calcOnExit w:val="0"/>
                  <w:textInput/>
                </w:ffData>
              </w:fldChar>
            </w:r>
            <w:r w:rsidR="007F6245">
              <w:rPr>
                <w:sz w:val="20"/>
              </w:rPr>
              <w:instrText xml:space="preserve"> FORMTEXT </w:instrText>
            </w:r>
            <w:r>
              <w:rPr>
                <w:sz w:val="20"/>
              </w:rPr>
            </w:r>
            <w:r>
              <w:rPr>
                <w:sz w:val="20"/>
              </w:rPr>
              <w:fldChar w:fldCharType="separate"/>
            </w:r>
            <w:r>
              <w:rPr>
                <w:sz w:val="20"/>
              </w:rPr>
              <w:fldChar w:fldCharType="end"/>
            </w:r>
          </w:p>
        </w:tc>
        <w:tc>
          <w:tcPr>
            <w:tcW w:w="720" w:type="dxa"/>
            <w:vAlign w:val="center"/>
          </w:tcPr>
          <w:p w:rsidR="007F6245" w:rsidRDefault="00D83079">
            <w:pPr>
              <w:suppressAutoHyphens/>
              <w:jc w:val="center"/>
              <w:rPr>
                <w:sz w:val="20"/>
              </w:rPr>
            </w:pPr>
            <w:r>
              <w:rPr>
                <w:sz w:val="20"/>
              </w:rPr>
              <w:fldChar w:fldCharType="begin">
                <w:ffData>
                  <w:name w:val="Text2"/>
                  <w:enabled/>
                  <w:calcOnExit w:val="0"/>
                  <w:textInput/>
                </w:ffData>
              </w:fldChar>
            </w:r>
            <w:r w:rsidR="007F6245">
              <w:rPr>
                <w:sz w:val="20"/>
              </w:rPr>
              <w:instrText xml:space="preserve"> FORMTEXT </w:instrText>
            </w:r>
            <w:r>
              <w:rPr>
                <w:sz w:val="20"/>
              </w:rPr>
            </w:r>
            <w:r>
              <w:rPr>
                <w:sz w:val="20"/>
              </w:rPr>
              <w:fldChar w:fldCharType="separate"/>
            </w:r>
            <w:r>
              <w:rPr>
                <w:sz w:val="20"/>
              </w:rPr>
              <w:fldChar w:fldCharType="end"/>
            </w:r>
          </w:p>
        </w:tc>
        <w:tc>
          <w:tcPr>
            <w:tcW w:w="720" w:type="dxa"/>
            <w:vAlign w:val="center"/>
          </w:tcPr>
          <w:p w:rsidR="007F6245" w:rsidRDefault="00D83079">
            <w:pPr>
              <w:suppressAutoHyphens/>
              <w:jc w:val="center"/>
              <w:rPr>
                <w:sz w:val="20"/>
              </w:rPr>
            </w:pPr>
            <w:r>
              <w:rPr>
                <w:sz w:val="20"/>
              </w:rPr>
              <w:fldChar w:fldCharType="begin">
                <w:ffData>
                  <w:name w:val="Text3"/>
                  <w:enabled/>
                  <w:calcOnExit w:val="0"/>
                  <w:textInput/>
                </w:ffData>
              </w:fldChar>
            </w:r>
            <w:r w:rsidR="007F6245">
              <w:rPr>
                <w:sz w:val="20"/>
              </w:rPr>
              <w:instrText xml:space="preserve"> FORMTEXT </w:instrText>
            </w:r>
            <w:r>
              <w:rPr>
                <w:sz w:val="20"/>
              </w:rPr>
            </w:r>
            <w:r>
              <w:rPr>
                <w:sz w:val="20"/>
              </w:rPr>
              <w:fldChar w:fldCharType="separate"/>
            </w:r>
            <w:r>
              <w:rPr>
                <w:sz w:val="20"/>
              </w:rPr>
              <w:fldChar w:fldCharType="end"/>
            </w:r>
          </w:p>
        </w:tc>
        <w:tc>
          <w:tcPr>
            <w:tcW w:w="4500" w:type="dxa"/>
          </w:tcPr>
          <w:p w:rsidR="007F6245" w:rsidRDefault="00D83079">
            <w:pPr>
              <w:suppressAutoHyphens/>
              <w:rPr>
                <w:sz w:val="20"/>
              </w:rPr>
            </w:pPr>
            <w:r>
              <w:rPr>
                <w:sz w:val="20"/>
              </w:rPr>
              <w:fldChar w:fldCharType="begin">
                <w:ffData>
                  <w:name w:val="Text4"/>
                  <w:enabled/>
                  <w:calcOnExit w:val="0"/>
                  <w:textInput/>
                </w:ffData>
              </w:fldChar>
            </w:r>
            <w:r w:rsidR="007F6245">
              <w:rPr>
                <w:sz w:val="20"/>
              </w:rPr>
              <w:instrText xml:space="preserve"> FORMTEXT </w:instrText>
            </w:r>
            <w:r>
              <w:rPr>
                <w:sz w:val="20"/>
              </w:rPr>
            </w:r>
            <w:r>
              <w:rPr>
                <w:sz w:val="20"/>
              </w:rPr>
              <w:fldChar w:fldCharType="separate"/>
            </w:r>
            <w:r>
              <w:rPr>
                <w:sz w:val="20"/>
              </w:rPr>
              <w:fldChar w:fldCharType="end"/>
            </w:r>
          </w:p>
        </w:tc>
      </w:tr>
      <w:tr w:rsidR="007F6245">
        <w:trPr>
          <w:cantSplit/>
        </w:trPr>
        <w:tc>
          <w:tcPr>
            <w:tcW w:w="4518" w:type="dxa"/>
          </w:tcPr>
          <w:p w:rsidR="007F6245" w:rsidRDefault="007F6245" w:rsidP="00826B55">
            <w:pPr>
              <w:numPr>
                <w:ilvl w:val="0"/>
                <w:numId w:val="3"/>
              </w:numPr>
              <w:suppressAutoHyphens/>
              <w:rPr>
                <w:sz w:val="20"/>
              </w:rPr>
            </w:pPr>
            <w:r>
              <w:rPr>
                <w:sz w:val="20"/>
              </w:rPr>
              <w:t>Summoning and application of proper medical aid;</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Default="007F6245" w:rsidP="00826B55">
            <w:pPr>
              <w:numPr>
                <w:ilvl w:val="0"/>
                <w:numId w:val="3"/>
              </w:numPr>
              <w:suppressAutoHyphens/>
              <w:rPr>
                <w:sz w:val="20"/>
              </w:rPr>
            </w:pPr>
            <w:r>
              <w:rPr>
                <w:sz w:val="20"/>
              </w:rPr>
              <w:t>Contact and consultation with private physicians;</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Default="007F6245" w:rsidP="00826B55">
            <w:pPr>
              <w:numPr>
                <w:ilvl w:val="0"/>
                <w:numId w:val="3"/>
              </w:numPr>
              <w:suppressAutoHyphens/>
              <w:rPr>
                <w:sz w:val="20"/>
              </w:rPr>
            </w:pPr>
            <w:r>
              <w:rPr>
                <w:sz w:val="20"/>
              </w:rPr>
              <w:t>Emergency and non-emergency medical and dental services, including transportation;</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Default="007F6245" w:rsidP="00826B55">
            <w:pPr>
              <w:numPr>
                <w:ilvl w:val="0"/>
                <w:numId w:val="3"/>
              </w:numPr>
              <w:suppressAutoHyphens/>
              <w:rPr>
                <w:sz w:val="20"/>
              </w:rPr>
            </w:pPr>
            <w:r>
              <w:rPr>
                <w:sz w:val="20"/>
              </w:rPr>
              <w:t>Provision for medically required dental and medical prostheses and eyeglasses;</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Default="007F6245" w:rsidP="00826B55">
            <w:pPr>
              <w:numPr>
                <w:ilvl w:val="0"/>
                <w:numId w:val="3"/>
              </w:numPr>
              <w:suppressAutoHyphens/>
              <w:rPr>
                <w:sz w:val="20"/>
              </w:rPr>
            </w:pPr>
            <w:r>
              <w:rPr>
                <w:sz w:val="20"/>
              </w:rPr>
              <w:t>Notification of next of kin or legal guardian in case of serious illness which may result in death;</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Default="007F6245" w:rsidP="00826B55">
            <w:pPr>
              <w:numPr>
                <w:ilvl w:val="0"/>
                <w:numId w:val="3"/>
              </w:numPr>
              <w:suppressAutoHyphens/>
              <w:rPr>
                <w:sz w:val="20"/>
              </w:rPr>
            </w:pPr>
            <w:r>
              <w:rPr>
                <w:sz w:val="20"/>
              </w:rPr>
              <w:lastRenderedPageBreak/>
              <w:t xml:space="preserve">Provision for screening and care of pregnant and lactating women, including </w:t>
            </w:r>
            <w:r w:rsidR="00826B55">
              <w:rPr>
                <w:sz w:val="20"/>
              </w:rPr>
              <w:t xml:space="preserve">prenatal and </w:t>
            </w:r>
            <w:r>
              <w:rPr>
                <w:sz w:val="20"/>
              </w:rPr>
              <w:t xml:space="preserve">postpartum </w:t>
            </w:r>
            <w:r w:rsidR="00826B55">
              <w:rPr>
                <w:sz w:val="20"/>
              </w:rPr>
              <w:t xml:space="preserve">information and health </w:t>
            </w:r>
            <w:r>
              <w:rPr>
                <w:sz w:val="20"/>
              </w:rPr>
              <w:t>care,</w:t>
            </w:r>
            <w:r w:rsidR="00826B55">
              <w:rPr>
                <w:sz w:val="20"/>
              </w:rPr>
              <w:t xml:space="preserve"> including but not limited to access to necessary vitamins as recommended by a doctor, information pertaining to childbirth education and infant care,</w:t>
            </w:r>
            <w:r>
              <w:rPr>
                <w:sz w:val="20"/>
              </w:rPr>
              <w:t xml:space="preserve"> and other services mandated by statute;</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Default="007F6245" w:rsidP="006C6334">
            <w:pPr>
              <w:numPr>
                <w:ilvl w:val="0"/>
                <w:numId w:val="3"/>
              </w:numPr>
              <w:suppressAutoHyphens/>
              <w:rPr>
                <w:sz w:val="20"/>
              </w:rPr>
            </w:pPr>
            <w:r>
              <w:rPr>
                <w:sz w:val="20"/>
              </w:rPr>
              <w:t>Screening, referral and care of mentally disordered and developmentally disabled inmates;</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Default="007F6245" w:rsidP="006C6334">
            <w:pPr>
              <w:numPr>
                <w:ilvl w:val="0"/>
                <w:numId w:val="3"/>
              </w:numPr>
              <w:suppressAutoHyphens/>
              <w:rPr>
                <w:sz w:val="20"/>
              </w:rPr>
            </w:pPr>
            <w:r>
              <w:rPr>
                <w:sz w:val="20"/>
              </w:rPr>
              <w:t>Implementation of special medical programs;</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Default="007F6245" w:rsidP="006C6334">
            <w:pPr>
              <w:numPr>
                <w:ilvl w:val="0"/>
                <w:numId w:val="3"/>
              </w:numPr>
              <w:suppressAutoHyphens/>
              <w:rPr>
                <w:sz w:val="20"/>
              </w:rPr>
            </w:pPr>
            <w:r>
              <w:rPr>
                <w:sz w:val="20"/>
              </w:rPr>
              <w:t>Management of inmates suspected of or confirmed to have communicable diseases;</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Default="007F6245" w:rsidP="006C6334">
            <w:pPr>
              <w:numPr>
                <w:ilvl w:val="0"/>
                <w:numId w:val="3"/>
              </w:numPr>
              <w:suppressAutoHyphens/>
              <w:rPr>
                <w:sz w:val="20"/>
              </w:rPr>
            </w:pPr>
            <w:r>
              <w:rPr>
                <w:sz w:val="20"/>
              </w:rPr>
              <w:t>The procurement, storage, repackaging, labeling, dispensing, administration-delivery to inmates, and disposal of pharmaceuticals;</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Default="007F6245" w:rsidP="006C6334">
            <w:pPr>
              <w:numPr>
                <w:ilvl w:val="0"/>
                <w:numId w:val="3"/>
              </w:numPr>
              <w:suppressAutoHyphens/>
              <w:rPr>
                <w:sz w:val="20"/>
              </w:rPr>
            </w:pPr>
            <w:r>
              <w:rPr>
                <w:sz w:val="20"/>
              </w:rPr>
              <w:t>Use of non-physician personnel in providing medical care;</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Default="007F6245" w:rsidP="006C6334">
            <w:pPr>
              <w:numPr>
                <w:ilvl w:val="0"/>
                <w:numId w:val="3"/>
              </w:numPr>
              <w:suppressAutoHyphens/>
              <w:rPr>
                <w:sz w:val="20"/>
              </w:rPr>
            </w:pPr>
            <w:r>
              <w:rPr>
                <w:sz w:val="20"/>
              </w:rPr>
              <w:t>Provision of medical diets;</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Default="007F6245" w:rsidP="006C6334">
            <w:pPr>
              <w:numPr>
                <w:ilvl w:val="0"/>
                <w:numId w:val="3"/>
              </w:numPr>
              <w:suppressAutoHyphens/>
              <w:rPr>
                <w:sz w:val="20"/>
              </w:rPr>
            </w:pPr>
            <w:r>
              <w:rPr>
                <w:sz w:val="20"/>
              </w:rPr>
              <w:t>Patient confidentiality and its exceptions;</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Default="007F6245" w:rsidP="006C6334">
            <w:pPr>
              <w:numPr>
                <w:ilvl w:val="0"/>
                <w:numId w:val="3"/>
              </w:numPr>
              <w:suppressAutoHyphens/>
              <w:rPr>
                <w:sz w:val="20"/>
              </w:rPr>
            </w:pPr>
            <w:r>
              <w:rPr>
                <w:sz w:val="20"/>
              </w:rPr>
              <w:t>Transfer of pertinent individualized health care information (or documentation that no health care information is available), to the health authority of another correctional system, medical facility or mental health facility at the time each inmate is transferred and prior to notification to HSC Sections 121361 and 121362 for inmates with known or suspected active tuberculosis disease;</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Default="007F6245" w:rsidP="006C6334">
            <w:pPr>
              <w:suppressAutoHyphens/>
              <w:ind w:left="1080"/>
              <w:rPr>
                <w:sz w:val="20"/>
              </w:rPr>
            </w:pPr>
            <w:r>
              <w:rPr>
                <w:sz w:val="20"/>
              </w:rPr>
              <w:t>Procedures for notifying facility health care staff of a pending transfer allow sufficient time to prepare the summary.</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Default="007F6245" w:rsidP="006C6334">
            <w:pPr>
              <w:suppressAutoHyphens/>
              <w:ind w:left="1080"/>
              <w:rPr>
                <w:sz w:val="20"/>
              </w:rPr>
            </w:pPr>
            <w:r>
              <w:rPr>
                <w:sz w:val="20"/>
              </w:rPr>
              <w:t>The summary information identifies the sending facility, is in a consistent format that includes the need for follow-up care, diagnostic tests performed, medications prescribed, pending appointments, significant health problems and other information that is necessary to provide for continuity of health care.</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Default="007F6245" w:rsidP="006C6334">
            <w:pPr>
              <w:suppressAutoHyphens/>
              <w:ind w:left="1080"/>
              <w:rPr>
                <w:sz w:val="20"/>
              </w:rPr>
            </w:pPr>
            <w:r>
              <w:rPr>
                <w:sz w:val="20"/>
              </w:rPr>
              <w:t>Necessary inmate medication and health care information are provided to the transporting staff, together with precautions necessary to protect staff and inmate passengers from disease transmission during transport.</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Default="007F6245" w:rsidP="006C6334">
            <w:pPr>
              <w:numPr>
                <w:ilvl w:val="0"/>
                <w:numId w:val="3"/>
              </w:numPr>
              <w:suppressAutoHyphens/>
              <w:rPr>
                <w:sz w:val="20"/>
              </w:rPr>
            </w:pPr>
            <w:r>
              <w:rPr>
                <w:sz w:val="20"/>
              </w:rPr>
              <w:t>Forensic medical services, including drawing of blood alcohol samples, body cavity searches, and other functions for the purpose of prosecution are not be performed by medical personnel responsible for providing ongoing health care to the inmates.</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Default="007F6245">
            <w:pPr>
              <w:suppressAutoHyphens/>
              <w:rPr>
                <w:b/>
                <w:sz w:val="20"/>
              </w:rPr>
            </w:pPr>
            <w:r>
              <w:rPr>
                <w:b/>
                <w:sz w:val="20"/>
              </w:rPr>
              <w:lastRenderedPageBreak/>
              <w:t>1206.5 Management of Communicable Diseases</w:t>
            </w:r>
          </w:p>
          <w:p w:rsidR="007F6245" w:rsidRDefault="007F6245">
            <w:pPr>
              <w:suppressAutoHyphens/>
              <w:rPr>
                <w:b/>
                <w:sz w:val="20"/>
              </w:rPr>
            </w:pPr>
          </w:p>
          <w:p w:rsidR="007F6245" w:rsidRDefault="007F6245">
            <w:pPr>
              <w:suppressAutoHyphens/>
              <w:rPr>
                <w:sz w:val="20"/>
              </w:rPr>
            </w:pPr>
            <w:r>
              <w:rPr>
                <w:sz w:val="20"/>
              </w:rPr>
              <w:t>There is a written plan that addresses the identification, treatment, control and follow-up management of communicable diseases.  The plan reflects the current local incidence of communicable diseases which threaten the health of inmates and staff and includes:</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Default="007F6245">
            <w:pPr>
              <w:suppressAutoHyphens/>
              <w:ind w:left="360"/>
              <w:rPr>
                <w:sz w:val="20"/>
              </w:rPr>
            </w:pPr>
            <w:r>
              <w:rPr>
                <w:sz w:val="20"/>
              </w:rPr>
              <w:t xml:space="preserve">Intake health screening procedures; </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Default="007F6245">
            <w:pPr>
              <w:suppressAutoHyphens/>
              <w:ind w:left="360"/>
              <w:rPr>
                <w:sz w:val="20"/>
              </w:rPr>
            </w:pPr>
            <w:r>
              <w:rPr>
                <w:sz w:val="20"/>
              </w:rPr>
              <w:t>Identification of relevant symptoms;</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Default="007F6245">
            <w:pPr>
              <w:suppressAutoHyphens/>
              <w:ind w:left="360"/>
              <w:rPr>
                <w:sz w:val="20"/>
              </w:rPr>
            </w:pPr>
            <w:r>
              <w:rPr>
                <w:sz w:val="20"/>
              </w:rPr>
              <w:t>Referral for medical evaluation;</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Default="007F6245">
            <w:pPr>
              <w:suppressAutoHyphens/>
              <w:ind w:left="360"/>
              <w:rPr>
                <w:sz w:val="20"/>
              </w:rPr>
            </w:pPr>
            <w:r>
              <w:rPr>
                <w:sz w:val="20"/>
              </w:rPr>
              <w:t>Treatment responsibilities during incarceration; and,</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Default="007F6245">
            <w:pPr>
              <w:suppressAutoHyphens/>
              <w:ind w:left="360"/>
              <w:rPr>
                <w:sz w:val="20"/>
              </w:rPr>
            </w:pPr>
            <w:r>
              <w:rPr>
                <w:sz w:val="20"/>
              </w:rPr>
              <w:t>Coordination with public and private community-based resources for follow-up treatment.</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Default="007F6245">
            <w:pPr>
              <w:suppressAutoHyphens/>
              <w:rPr>
                <w:sz w:val="20"/>
              </w:rPr>
            </w:pPr>
            <w:r>
              <w:rPr>
                <w:sz w:val="20"/>
              </w:rPr>
              <w:t>Consistent with the plan, there are policies and procedures that conform with applicable state and federal law, which include but are not limited to:</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Default="007F6245">
            <w:pPr>
              <w:suppressAutoHyphens/>
              <w:ind w:left="360"/>
              <w:rPr>
                <w:sz w:val="20"/>
              </w:rPr>
            </w:pPr>
            <w:r>
              <w:rPr>
                <w:sz w:val="20"/>
              </w:rPr>
              <w:t>The types of communicable diseases to be reported;</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Default="007F6245">
            <w:pPr>
              <w:suppressAutoHyphens/>
              <w:ind w:left="360"/>
              <w:rPr>
                <w:sz w:val="20"/>
              </w:rPr>
            </w:pPr>
            <w:r>
              <w:rPr>
                <w:sz w:val="20"/>
              </w:rPr>
              <w:t>The persons who must receive the medical reports;</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Default="007F6245">
            <w:pPr>
              <w:suppressAutoHyphens/>
              <w:ind w:left="360"/>
              <w:rPr>
                <w:sz w:val="20"/>
              </w:rPr>
            </w:pPr>
            <w:r>
              <w:rPr>
                <w:sz w:val="20"/>
              </w:rPr>
              <w:t>Sharing of medical information with inmates and custody staff;</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Default="007F6245">
            <w:pPr>
              <w:suppressAutoHyphens/>
              <w:ind w:left="360"/>
              <w:rPr>
                <w:sz w:val="20"/>
              </w:rPr>
            </w:pPr>
            <w:r>
              <w:rPr>
                <w:sz w:val="20"/>
              </w:rPr>
              <w:t>Medical procedures required to identify the presence of disease(s) and lessen the risk of exposure to others;</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Default="007F6245">
            <w:pPr>
              <w:suppressAutoHyphens/>
              <w:ind w:left="360"/>
              <w:rPr>
                <w:sz w:val="20"/>
              </w:rPr>
            </w:pPr>
            <w:r>
              <w:rPr>
                <w:sz w:val="20"/>
              </w:rPr>
              <w:t>Medical confidentiality requirements;</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Default="007F6245">
            <w:pPr>
              <w:suppressAutoHyphens/>
              <w:ind w:left="360"/>
              <w:rPr>
                <w:sz w:val="20"/>
              </w:rPr>
            </w:pPr>
            <w:r>
              <w:rPr>
                <w:sz w:val="20"/>
              </w:rPr>
              <w:t>Housing considerations based upon behavior, medical needs, and safety of the affected inmates;</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Default="007F6245">
            <w:pPr>
              <w:suppressAutoHyphens/>
              <w:ind w:left="360"/>
              <w:rPr>
                <w:sz w:val="20"/>
              </w:rPr>
            </w:pPr>
            <w:r>
              <w:rPr>
                <w:sz w:val="20"/>
              </w:rPr>
              <w:t>Provision for inmates consent that address the limits of confidentiality; and,</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Default="007F6245">
            <w:pPr>
              <w:suppressAutoHyphens/>
              <w:ind w:left="360"/>
              <w:rPr>
                <w:sz w:val="20"/>
              </w:rPr>
            </w:pPr>
            <w:r>
              <w:rPr>
                <w:sz w:val="20"/>
              </w:rPr>
              <w:t>Reporting and appropriate action upon the possible exposure of custody staff to a communicable disease.</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Default="007F6245">
            <w:pPr>
              <w:pStyle w:val="Heading2"/>
              <w:keepNext w:val="0"/>
              <w:suppressAutoHyphens/>
            </w:pPr>
            <w:r>
              <w:t>1207 Medical Receiving Screening</w:t>
            </w:r>
          </w:p>
          <w:p w:rsidR="007F6245" w:rsidRDefault="007F6245">
            <w:pPr>
              <w:suppressAutoHyphens/>
              <w:rPr>
                <w:b/>
                <w:sz w:val="20"/>
              </w:rPr>
            </w:pPr>
          </w:p>
          <w:p w:rsidR="007F6245" w:rsidRDefault="007F6245">
            <w:pPr>
              <w:suppressAutoHyphens/>
              <w:rPr>
                <w:sz w:val="20"/>
              </w:rPr>
            </w:pPr>
            <w:r>
              <w:rPr>
                <w:sz w:val="20"/>
              </w:rPr>
              <w:t xml:space="preserve">A receiving screening is performed on all inmates at the time of intake.  </w:t>
            </w:r>
            <w:r>
              <w:rPr>
                <w:i/>
                <w:sz w:val="20"/>
              </w:rPr>
              <w:t>(See regulation for exception.)</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Default="007F6245">
            <w:pPr>
              <w:suppressAutoHyphens/>
              <w:rPr>
                <w:sz w:val="20"/>
              </w:rPr>
            </w:pPr>
            <w:r>
              <w:rPr>
                <w:sz w:val="20"/>
              </w:rPr>
              <w:t>This screening is completed in accordance with procedures established by the responsible physician in cooperation with the facility administrator.</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Default="007F6245">
            <w:pPr>
              <w:suppressAutoHyphens/>
              <w:rPr>
                <w:sz w:val="20"/>
              </w:rPr>
            </w:pPr>
            <w:r>
              <w:rPr>
                <w:sz w:val="20"/>
              </w:rPr>
              <w:t>The screening includes, but is not limited to, medical, mental health, developmental disabilities, and communicable diseases, including, TB and other airborne diseases.</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Default="007F6245">
            <w:pPr>
              <w:suppressAutoHyphens/>
              <w:rPr>
                <w:sz w:val="20"/>
              </w:rPr>
            </w:pPr>
            <w:r>
              <w:rPr>
                <w:sz w:val="20"/>
              </w:rPr>
              <w:t>The screening is performed by licensed health care staff or by trained facility staff.</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Default="007F6245">
            <w:pPr>
              <w:suppressAutoHyphens/>
              <w:rPr>
                <w:sz w:val="20"/>
              </w:rPr>
            </w:pPr>
            <w:r>
              <w:rPr>
                <w:sz w:val="20"/>
              </w:rPr>
              <w:t>There is a written plan for compliance with PC§ 2656, which allows prisoners to keep prescribed orthopedic or prosthetic appliances unless an immediate risk to security has been determined.</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Default="007F6245">
            <w:pPr>
              <w:suppressAutoHyphens/>
              <w:rPr>
                <w:sz w:val="20"/>
              </w:rPr>
            </w:pPr>
            <w:r>
              <w:rPr>
                <w:sz w:val="20"/>
              </w:rPr>
              <w:t>There is a written plan to provide medical care for any inmate who appears in the need of or requests medical, mental health or developmental disability treatment.</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Default="007F6245">
            <w:pPr>
              <w:suppressAutoHyphens/>
              <w:rPr>
                <w:b/>
                <w:sz w:val="20"/>
              </w:rPr>
            </w:pPr>
            <w:r>
              <w:rPr>
                <w:b/>
                <w:sz w:val="20"/>
              </w:rPr>
              <w:lastRenderedPageBreak/>
              <w:t>1207.5 Special Mental Disorder Assessment</w:t>
            </w:r>
          </w:p>
          <w:p w:rsidR="007F6245" w:rsidRDefault="007F6245">
            <w:pPr>
              <w:pStyle w:val="BodyText"/>
            </w:pPr>
            <w:r>
              <w:t>(Not applicable Type I &amp; IV.  Type I facilities are expected to transfer these women to an appropriate facility where the assessment can occur.)</w:t>
            </w:r>
          </w:p>
          <w:p w:rsidR="007F6245" w:rsidRDefault="007F6245">
            <w:pPr>
              <w:suppressAutoHyphens/>
              <w:rPr>
                <w:b/>
                <w:sz w:val="20"/>
              </w:rPr>
            </w:pPr>
          </w:p>
          <w:p w:rsidR="007F6245" w:rsidRDefault="007F6245">
            <w:pPr>
              <w:suppressAutoHyphens/>
              <w:rPr>
                <w:sz w:val="20"/>
              </w:rPr>
            </w:pPr>
            <w:r>
              <w:rPr>
                <w:sz w:val="20"/>
              </w:rPr>
              <w:t>There are written procedures for the mental health screening of women who have given birth within the past year and are charged with murder or attempted murder of their infant.  Screening occurs at intake and, if postpartum psychosis is indicated, a referral for further evaluation is made.</w:t>
            </w:r>
          </w:p>
        </w:tc>
        <w:tc>
          <w:tcPr>
            <w:tcW w:w="720" w:type="dxa"/>
            <w:vAlign w:val="center"/>
          </w:tcPr>
          <w:p w:rsidR="007F6245" w:rsidRDefault="00D83079">
            <w:pPr>
              <w:suppressAutoHyphens/>
              <w:jc w:val="center"/>
              <w:rPr>
                <w:sz w:val="20"/>
              </w:rPr>
            </w:pPr>
            <w:r>
              <w:rPr>
                <w:sz w:val="20"/>
              </w:rPr>
              <w:fldChar w:fldCharType="begin">
                <w:ffData>
                  <w:name w:val="Text1"/>
                  <w:enabled/>
                  <w:calcOnExit w:val="0"/>
                  <w:textInput/>
                </w:ffData>
              </w:fldChar>
            </w:r>
            <w:r w:rsidR="007F6245">
              <w:rPr>
                <w:sz w:val="20"/>
              </w:rPr>
              <w:instrText xml:space="preserve"> FORMTEXT </w:instrText>
            </w:r>
            <w:r>
              <w:rPr>
                <w:sz w:val="20"/>
              </w:rPr>
            </w:r>
            <w:r>
              <w:rPr>
                <w:sz w:val="20"/>
              </w:rPr>
              <w:fldChar w:fldCharType="separate"/>
            </w:r>
            <w:r>
              <w:rPr>
                <w:sz w:val="20"/>
              </w:rPr>
              <w:fldChar w:fldCharType="end"/>
            </w:r>
          </w:p>
        </w:tc>
        <w:tc>
          <w:tcPr>
            <w:tcW w:w="720" w:type="dxa"/>
            <w:vAlign w:val="center"/>
          </w:tcPr>
          <w:p w:rsidR="007F6245" w:rsidRDefault="00D83079">
            <w:pPr>
              <w:suppressAutoHyphens/>
              <w:jc w:val="center"/>
              <w:rPr>
                <w:sz w:val="20"/>
              </w:rPr>
            </w:pPr>
            <w:r>
              <w:rPr>
                <w:sz w:val="20"/>
              </w:rPr>
              <w:fldChar w:fldCharType="begin">
                <w:ffData>
                  <w:name w:val="Text2"/>
                  <w:enabled/>
                  <w:calcOnExit w:val="0"/>
                  <w:textInput/>
                </w:ffData>
              </w:fldChar>
            </w:r>
            <w:r w:rsidR="007F6245">
              <w:rPr>
                <w:sz w:val="20"/>
              </w:rPr>
              <w:instrText xml:space="preserve"> FORMTEXT </w:instrText>
            </w:r>
            <w:r>
              <w:rPr>
                <w:sz w:val="20"/>
              </w:rPr>
            </w:r>
            <w:r>
              <w:rPr>
                <w:sz w:val="20"/>
              </w:rPr>
              <w:fldChar w:fldCharType="separate"/>
            </w:r>
            <w:r>
              <w:rPr>
                <w:sz w:val="20"/>
              </w:rPr>
              <w:fldChar w:fldCharType="end"/>
            </w:r>
          </w:p>
        </w:tc>
        <w:tc>
          <w:tcPr>
            <w:tcW w:w="720" w:type="dxa"/>
            <w:vAlign w:val="center"/>
          </w:tcPr>
          <w:p w:rsidR="007F6245" w:rsidRDefault="00D83079">
            <w:pPr>
              <w:suppressAutoHyphens/>
              <w:jc w:val="center"/>
              <w:rPr>
                <w:sz w:val="20"/>
              </w:rPr>
            </w:pPr>
            <w:r>
              <w:rPr>
                <w:sz w:val="20"/>
              </w:rPr>
              <w:fldChar w:fldCharType="begin">
                <w:ffData>
                  <w:name w:val="Text3"/>
                  <w:enabled/>
                  <w:calcOnExit w:val="0"/>
                  <w:textInput/>
                </w:ffData>
              </w:fldChar>
            </w:r>
            <w:r w:rsidR="007F6245">
              <w:rPr>
                <w:sz w:val="20"/>
              </w:rPr>
              <w:instrText xml:space="preserve"> FORMTEXT </w:instrText>
            </w:r>
            <w:r>
              <w:rPr>
                <w:sz w:val="20"/>
              </w:rPr>
            </w:r>
            <w:r>
              <w:rPr>
                <w:sz w:val="20"/>
              </w:rPr>
              <w:fldChar w:fldCharType="separate"/>
            </w:r>
            <w:r>
              <w:rPr>
                <w:sz w:val="20"/>
              </w:rPr>
              <w:fldChar w:fldCharType="end"/>
            </w:r>
          </w:p>
        </w:tc>
        <w:tc>
          <w:tcPr>
            <w:tcW w:w="4500" w:type="dxa"/>
          </w:tcPr>
          <w:p w:rsidR="007F6245" w:rsidRDefault="00D83079">
            <w:pPr>
              <w:suppressAutoHyphens/>
              <w:rPr>
                <w:sz w:val="20"/>
              </w:rPr>
            </w:pPr>
            <w:r>
              <w:rPr>
                <w:sz w:val="20"/>
              </w:rPr>
              <w:fldChar w:fldCharType="begin">
                <w:ffData>
                  <w:name w:val="Text4"/>
                  <w:enabled/>
                  <w:calcOnExit w:val="0"/>
                  <w:textInput/>
                </w:ffData>
              </w:fldChar>
            </w:r>
            <w:r w:rsidR="007F6245">
              <w:rPr>
                <w:sz w:val="20"/>
              </w:rPr>
              <w:instrText xml:space="preserve"> FORMTEXT </w:instrText>
            </w:r>
            <w:r>
              <w:rPr>
                <w:sz w:val="20"/>
              </w:rPr>
            </w:r>
            <w:r>
              <w:rPr>
                <w:sz w:val="20"/>
              </w:rPr>
              <w:fldChar w:fldCharType="separate"/>
            </w:r>
            <w:r>
              <w:rPr>
                <w:sz w:val="20"/>
              </w:rPr>
              <w:fldChar w:fldCharType="end"/>
            </w:r>
          </w:p>
        </w:tc>
      </w:tr>
      <w:tr w:rsidR="007F6245">
        <w:trPr>
          <w:cantSplit/>
        </w:trPr>
        <w:tc>
          <w:tcPr>
            <w:tcW w:w="4518" w:type="dxa"/>
          </w:tcPr>
          <w:p w:rsidR="007F6245" w:rsidRDefault="007F6245">
            <w:pPr>
              <w:suppressAutoHyphens/>
              <w:rPr>
                <w:b/>
                <w:sz w:val="20"/>
              </w:rPr>
            </w:pPr>
            <w:r>
              <w:rPr>
                <w:b/>
                <w:sz w:val="20"/>
              </w:rPr>
              <w:t>1208 Access to Treatment</w:t>
            </w:r>
          </w:p>
          <w:p w:rsidR="007F6245" w:rsidRDefault="007F6245">
            <w:pPr>
              <w:suppressAutoHyphens/>
              <w:rPr>
                <w:b/>
                <w:sz w:val="20"/>
              </w:rPr>
            </w:pPr>
          </w:p>
          <w:p w:rsidR="007F6245" w:rsidRDefault="007F6245">
            <w:pPr>
              <w:suppressAutoHyphens/>
              <w:rPr>
                <w:sz w:val="20"/>
              </w:rPr>
            </w:pPr>
            <w:r>
              <w:rPr>
                <w:sz w:val="20"/>
              </w:rPr>
              <w:t>A written plan has been developed and implemented for identifying, assessing, treating and/or referring any inmate who appears to be in need of medical, mental health or developmental disability treatment at any time during incarceration.</w:t>
            </w:r>
            <w:r w:rsidR="007C0527">
              <w:rPr>
                <w:sz w:val="20"/>
              </w:rPr>
              <w:t xml:space="preserve">  </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C0527">
        <w:trPr>
          <w:cantSplit/>
        </w:trPr>
        <w:tc>
          <w:tcPr>
            <w:tcW w:w="4518" w:type="dxa"/>
          </w:tcPr>
          <w:p w:rsidR="007C0527" w:rsidRPr="007C0527" w:rsidRDefault="000B006A">
            <w:pPr>
              <w:suppressAutoHyphens/>
              <w:rPr>
                <w:sz w:val="20"/>
              </w:rPr>
            </w:pPr>
            <w:r w:rsidRPr="000B006A">
              <w:rPr>
                <w:sz w:val="20"/>
              </w:rPr>
              <w:t xml:space="preserve">The written </w:t>
            </w:r>
            <w:r w:rsidR="007C0527">
              <w:rPr>
                <w:sz w:val="20"/>
              </w:rPr>
              <w:t>plan shall include the assessment and treatment of inmates as described in Title 15 § 1207.</w:t>
            </w:r>
          </w:p>
        </w:tc>
        <w:tc>
          <w:tcPr>
            <w:tcW w:w="720" w:type="dxa"/>
            <w:vAlign w:val="center"/>
          </w:tcPr>
          <w:p w:rsidR="007C0527" w:rsidRDefault="007C0527">
            <w:pPr>
              <w:suppressAutoHyphens/>
              <w:jc w:val="center"/>
              <w:rPr>
                <w:bCs/>
                <w:sz w:val="20"/>
              </w:rPr>
            </w:pPr>
          </w:p>
        </w:tc>
        <w:tc>
          <w:tcPr>
            <w:tcW w:w="720" w:type="dxa"/>
            <w:vAlign w:val="center"/>
          </w:tcPr>
          <w:p w:rsidR="007C0527" w:rsidRDefault="007C0527">
            <w:pPr>
              <w:suppressAutoHyphens/>
              <w:jc w:val="center"/>
              <w:rPr>
                <w:bCs/>
                <w:sz w:val="20"/>
              </w:rPr>
            </w:pPr>
          </w:p>
        </w:tc>
        <w:tc>
          <w:tcPr>
            <w:tcW w:w="720" w:type="dxa"/>
            <w:vAlign w:val="center"/>
          </w:tcPr>
          <w:p w:rsidR="007C0527" w:rsidRDefault="007C0527">
            <w:pPr>
              <w:suppressAutoHyphens/>
              <w:jc w:val="center"/>
              <w:rPr>
                <w:bCs/>
                <w:sz w:val="20"/>
              </w:rPr>
            </w:pPr>
          </w:p>
        </w:tc>
        <w:tc>
          <w:tcPr>
            <w:tcW w:w="4500" w:type="dxa"/>
          </w:tcPr>
          <w:p w:rsidR="007C0527" w:rsidRDefault="007C0527">
            <w:pPr>
              <w:suppressAutoHyphens/>
              <w:rPr>
                <w:bCs/>
                <w:sz w:val="20"/>
              </w:rPr>
            </w:pPr>
          </w:p>
        </w:tc>
      </w:tr>
      <w:tr w:rsidR="007F6245">
        <w:trPr>
          <w:cantSplit/>
        </w:trPr>
        <w:tc>
          <w:tcPr>
            <w:tcW w:w="4518" w:type="dxa"/>
          </w:tcPr>
          <w:p w:rsidR="00D00EB4" w:rsidRDefault="007C0527">
            <w:pPr>
              <w:suppressAutoHyphens/>
              <w:rPr>
                <w:sz w:val="20"/>
              </w:rPr>
            </w:pPr>
            <w:r>
              <w:rPr>
                <w:sz w:val="20"/>
              </w:rPr>
              <w:t xml:space="preserve">Licensed health </w:t>
            </w:r>
            <w:r w:rsidR="007F6245">
              <w:rPr>
                <w:sz w:val="20"/>
              </w:rPr>
              <w:t xml:space="preserve">care personnel </w:t>
            </w:r>
            <w:r>
              <w:rPr>
                <w:sz w:val="20"/>
              </w:rPr>
              <w:t xml:space="preserve">or persons operating under the authority and/or direction of licensed health personnel shall </w:t>
            </w:r>
            <w:r w:rsidR="007F6245">
              <w:rPr>
                <w:sz w:val="20"/>
              </w:rPr>
              <w:t xml:space="preserve">perform the </w:t>
            </w:r>
            <w:r>
              <w:rPr>
                <w:sz w:val="20"/>
              </w:rPr>
              <w:t>assessment and treatment</w:t>
            </w:r>
            <w:r w:rsidR="007F6245">
              <w:rPr>
                <w:sz w:val="20"/>
              </w:rPr>
              <w:t>.</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Default="007F6245">
            <w:pPr>
              <w:pStyle w:val="Heading2"/>
              <w:keepNext w:val="0"/>
              <w:suppressAutoHyphens/>
            </w:pPr>
            <w:r>
              <w:t>1209 Transfer to a Treatment Facility</w:t>
            </w:r>
          </w:p>
          <w:p w:rsidR="007F6245" w:rsidRDefault="007F6245">
            <w:pPr>
              <w:pStyle w:val="BodyText"/>
            </w:pPr>
            <w:r>
              <w:t>(Not applicable Type I and IV.)</w:t>
            </w:r>
          </w:p>
          <w:p w:rsidR="007F6245" w:rsidRDefault="007F6245">
            <w:pPr>
              <w:suppressAutoHyphens/>
              <w:rPr>
                <w:sz w:val="20"/>
              </w:rPr>
            </w:pPr>
          </w:p>
          <w:p w:rsidR="007F6245" w:rsidRDefault="007F6245" w:rsidP="00F24824">
            <w:pPr>
              <w:numPr>
                <w:ilvl w:val="0"/>
                <w:numId w:val="4"/>
              </w:numPr>
              <w:suppressAutoHyphens/>
              <w:rPr>
                <w:sz w:val="20"/>
              </w:rPr>
            </w:pPr>
            <w:r>
              <w:rPr>
                <w:sz w:val="20"/>
              </w:rPr>
              <w:t>There are policies and procedures to provide mental health services that include but are not limited to:</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Default="007F6245" w:rsidP="00F24824">
            <w:pPr>
              <w:numPr>
                <w:ilvl w:val="0"/>
                <w:numId w:val="5"/>
              </w:numPr>
              <w:suppressAutoHyphens/>
              <w:ind w:firstLine="0"/>
              <w:rPr>
                <w:sz w:val="20"/>
              </w:rPr>
            </w:pPr>
            <w:r>
              <w:rPr>
                <w:sz w:val="20"/>
              </w:rPr>
              <w:t>Screening for mental health problems;</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Default="007F6245" w:rsidP="00F24824">
            <w:pPr>
              <w:numPr>
                <w:ilvl w:val="0"/>
                <w:numId w:val="5"/>
              </w:numPr>
              <w:suppressAutoHyphens/>
              <w:ind w:firstLine="0"/>
              <w:rPr>
                <w:bCs/>
                <w:sz w:val="20"/>
              </w:rPr>
            </w:pPr>
            <w:r>
              <w:rPr>
                <w:bCs/>
                <w:sz w:val="20"/>
              </w:rPr>
              <w:t>Crisis intervention and management of acute psychiatric episodes;</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Default="007F6245" w:rsidP="00F24824">
            <w:pPr>
              <w:numPr>
                <w:ilvl w:val="0"/>
                <w:numId w:val="5"/>
              </w:numPr>
              <w:suppressAutoHyphens/>
              <w:ind w:firstLine="0"/>
              <w:rPr>
                <w:bCs/>
                <w:sz w:val="20"/>
              </w:rPr>
            </w:pPr>
            <w:r>
              <w:rPr>
                <w:bCs/>
                <w:sz w:val="20"/>
              </w:rPr>
              <w:t>Stabilization and treatment of mental disorders; and,</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Default="007F6245" w:rsidP="00F24824">
            <w:pPr>
              <w:numPr>
                <w:ilvl w:val="0"/>
                <w:numId w:val="5"/>
              </w:numPr>
              <w:suppressAutoHyphens/>
              <w:ind w:firstLine="0"/>
              <w:rPr>
                <w:bCs/>
                <w:sz w:val="20"/>
              </w:rPr>
            </w:pPr>
            <w:r>
              <w:rPr>
                <w:bCs/>
                <w:sz w:val="20"/>
              </w:rPr>
              <w:t>Medication support services.</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rsidRPr="00AA6B61">
        <w:trPr>
          <w:cantSplit/>
        </w:trPr>
        <w:tc>
          <w:tcPr>
            <w:tcW w:w="4518" w:type="dxa"/>
          </w:tcPr>
          <w:p w:rsidR="007F6245" w:rsidRPr="00AA6B61" w:rsidRDefault="007F6245" w:rsidP="00F24824">
            <w:pPr>
              <w:numPr>
                <w:ilvl w:val="0"/>
                <w:numId w:val="4"/>
              </w:numPr>
              <w:suppressAutoHyphens/>
              <w:rPr>
                <w:sz w:val="20"/>
              </w:rPr>
            </w:pPr>
            <w:r w:rsidRPr="00AA6B61">
              <w:rPr>
                <w:sz w:val="20"/>
              </w:rPr>
              <w:t xml:space="preserve">Provision is made to evaluate or transfer mentally disordered inmates to a </w:t>
            </w:r>
            <w:proofErr w:type="spellStart"/>
            <w:r w:rsidRPr="00AA6B61">
              <w:rPr>
                <w:sz w:val="20"/>
              </w:rPr>
              <w:t>Lanterman</w:t>
            </w:r>
            <w:proofErr w:type="spellEnd"/>
            <w:r w:rsidRPr="00AA6B61">
              <w:rPr>
                <w:sz w:val="20"/>
              </w:rPr>
              <w:t xml:space="preserve"> </w:t>
            </w:r>
            <w:proofErr w:type="spellStart"/>
            <w:r w:rsidRPr="00AA6B61">
              <w:rPr>
                <w:sz w:val="20"/>
              </w:rPr>
              <w:t>Petris</w:t>
            </w:r>
            <w:proofErr w:type="spellEnd"/>
            <w:r w:rsidRPr="00AA6B61">
              <w:rPr>
                <w:sz w:val="20"/>
              </w:rPr>
              <w:t xml:space="preserve"> Short treatment facility for further evaluation as provided in PC § 4011.6 or 4011.8, unless the jail contains a designated treatment facility</w:t>
            </w:r>
            <w:r w:rsidR="00EB1632" w:rsidRPr="00AA6B61">
              <w:rPr>
                <w:sz w:val="20"/>
              </w:rPr>
              <w:t>, or has implemented PC § 1369.1</w:t>
            </w:r>
            <w:r w:rsidRPr="00AA6B61">
              <w:rPr>
                <w:sz w:val="20"/>
              </w:rPr>
              <w:t>.</w:t>
            </w:r>
          </w:p>
        </w:tc>
        <w:tc>
          <w:tcPr>
            <w:tcW w:w="720" w:type="dxa"/>
            <w:vAlign w:val="center"/>
          </w:tcPr>
          <w:p w:rsidR="007F6245" w:rsidRPr="00AA6B61" w:rsidRDefault="007F6245">
            <w:pPr>
              <w:suppressAutoHyphens/>
              <w:jc w:val="center"/>
              <w:rPr>
                <w:bCs/>
                <w:sz w:val="20"/>
              </w:rPr>
            </w:pPr>
          </w:p>
        </w:tc>
        <w:tc>
          <w:tcPr>
            <w:tcW w:w="720" w:type="dxa"/>
            <w:vAlign w:val="center"/>
          </w:tcPr>
          <w:p w:rsidR="007F6245" w:rsidRPr="00AA6B61" w:rsidRDefault="007F6245">
            <w:pPr>
              <w:suppressAutoHyphens/>
              <w:jc w:val="center"/>
              <w:rPr>
                <w:bCs/>
                <w:sz w:val="20"/>
              </w:rPr>
            </w:pPr>
          </w:p>
        </w:tc>
        <w:tc>
          <w:tcPr>
            <w:tcW w:w="720" w:type="dxa"/>
            <w:vAlign w:val="center"/>
          </w:tcPr>
          <w:p w:rsidR="007F6245" w:rsidRPr="00AA6B61" w:rsidRDefault="007F6245">
            <w:pPr>
              <w:suppressAutoHyphens/>
              <w:jc w:val="center"/>
              <w:rPr>
                <w:bCs/>
                <w:sz w:val="20"/>
              </w:rPr>
            </w:pPr>
          </w:p>
        </w:tc>
        <w:tc>
          <w:tcPr>
            <w:tcW w:w="4500" w:type="dxa"/>
          </w:tcPr>
          <w:p w:rsidR="007F6245" w:rsidRPr="00AA6B61" w:rsidRDefault="007F6245">
            <w:pPr>
              <w:suppressAutoHyphens/>
              <w:rPr>
                <w:bCs/>
                <w:sz w:val="20"/>
              </w:rPr>
            </w:pPr>
          </w:p>
        </w:tc>
      </w:tr>
      <w:tr w:rsidR="00EB1632" w:rsidTr="004C70EC">
        <w:trPr>
          <w:cantSplit/>
        </w:trPr>
        <w:tc>
          <w:tcPr>
            <w:tcW w:w="4518" w:type="dxa"/>
            <w:shd w:val="clear" w:color="auto" w:fill="auto"/>
          </w:tcPr>
          <w:p w:rsidR="00EB1632" w:rsidRDefault="00BE4BE7" w:rsidP="003929AE">
            <w:pPr>
              <w:numPr>
                <w:ilvl w:val="0"/>
                <w:numId w:val="4"/>
              </w:numPr>
              <w:suppressAutoHyphens/>
              <w:rPr>
                <w:sz w:val="20"/>
              </w:rPr>
            </w:pPr>
            <w:r>
              <w:rPr>
                <w:sz w:val="20"/>
              </w:rPr>
              <w:t>The facility provides o</w:t>
            </w:r>
            <w:r w:rsidR="00282063">
              <w:rPr>
                <w:sz w:val="20"/>
              </w:rPr>
              <w:t xml:space="preserve">nsite treatment of </w:t>
            </w:r>
            <w:r w:rsidR="001B0B84">
              <w:rPr>
                <w:sz w:val="20"/>
              </w:rPr>
              <w:t>incompetent inmate/patients</w:t>
            </w:r>
            <w:r w:rsidR="003929AE">
              <w:rPr>
                <w:sz w:val="20"/>
              </w:rPr>
              <w:t xml:space="preserve"> pursuant to Penal Code Section 1369.1</w:t>
            </w:r>
            <w:r>
              <w:rPr>
                <w:sz w:val="20"/>
              </w:rPr>
              <w:t>.</w:t>
            </w:r>
            <w:r w:rsidR="001B0B84">
              <w:rPr>
                <w:sz w:val="20"/>
              </w:rPr>
              <w:t xml:space="preserve"> </w:t>
            </w:r>
          </w:p>
          <w:p w:rsidR="00282063" w:rsidRPr="00282063" w:rsidRDefault="00282063" w:rsidP="003929AE">
            <w:pPr>
              <w:suppressAutoHyphens/>
              <w:rPr>
                <w:i/>
                <w:sz w:val="20"/>
              </w:rPr>
            </w:pPr>
            <w:r>
              <w:rPr>
                <w:i/>
                <w:sz w:val="20"/>
              </w:rPr>
              <w:t>(</w:t>
            </w:r>
            <w:r w:rsidR="003929AE">
              <w:rPr>
                <w:i/>
                <w:sz w:val="20"/>
              </w:rPr>
              <w:t>I</w:t>
            </w:r>
            <w:r>
              <w:rPr>
                <w:i/>
                <w:sz w:val="20"/>
              </w:rPr>
              <w:t>f yes, please complete the following)</w:t>
            </w:r>
          </w:p>
        </w:tc>
        <w:tc>
          <w:tcPr>
            <w:tcW w:w="720" w:type="dxa"/>
            <w:shd w:val="clear" w:color="auto" w:fill="auto"/>
            <w:vAlign w:val="center"/>
          </w:tcPr>
          <w:p w:rsidR="00EB1632" w:rsidRDefault="00EB1632">
            <w:pPr>
              <w:suppressAutoHyphens/>
              <w:jc w:val="center"/>
              <w:rPr>
                <w:bCs/>
                <w:sz w:val="20"/>
              </w:rPr>
            </w:pPr>
          </w:p>
        </w:tc>
        <w:tc>
          <w:tcPr>
            <w:tcW w:w="720" w:type="dxa"/>
            <w:shd w:val="clear" w:color="auto" w:fill="auto"/>
            <w:vAlign w:val="center"/>
          </w:tcPr>
          <w:p w:rsidR="00EB1632" w:rsidRDefault="00EB1632">
            <w:pPr>
              <w:suppressAutoHyphens/>
              <w:jc w:val="center"/>
              <w:rPr>
                <w:bCs/>
                <w:sz w:val="20"/>
              </w:rPr>
            </w:pPr>
          </w:p>
        </w:tc>
        <w:tc>
          <w:tcPr>
            <w:tcW w:w="720" w:type="dxa"/>
            <w:shd w:val="clear" w:color="auto" w:fill="auto"/>
            <w:vAlign w:val="center"/>
          </w:tcPr>
          <w:p w:rsidR="00EB1632" w:rsidRDefault="00EB1632">
            <w:pPr>
              <w:suppressAutoHyphens/>
              <w:jc w:val="center"/>
              <w:rPr>
                <w:bCs/>
                <w:sz w:val="20"/>
              </w:rPr>
            </w:pPr>
          </w:p>
        </w:tc>
        <w:tc>
          <w:tcPr>
            <w:tcW w:w="4500" w:type="dxa"/>
            <w:shd w:val="clear" w:color="auto" w:fill="auto"/>
          </w:tcPr>
          <w:p w:rsidR="00EB1632" w:rsidRDefault="00EB1632">
            <w:pPr>
              <w:suppressAutoHyphens/>
              <w:rPr>
                <w:bCs/>
                <w:sz w:val="20"/>
              </w:rPr>
            </w:pPr>
          </w:p>
        </w:tc>
      </w:tr>
      <w:tr w:rsidR="00EB1632" w:rsidTr="004C70EC">
        <w:trPr>
          <w:cantSplit/>
        </w:trPr>
        <w:tc>
          <w:tcPr>
            <w:tcW w:w="4518" w:type="dxa"/>
            <w:shd w:val="clear" w:color="auto" w:fill="auto"/>
          </w:tcPr>
          <w:p w:rsidR="00EB1632" w:rsidRDefault="00AB3713" w:rsidP="00AC52A7">
            <w:pPr>
              <w:suppressAutoHyphens/>
              <w:ind w:left="720"/>
              <w:rPr>
                <w:sz w:val="20"/>
              </w:rPr>
            </w:pPr>
            <w:r>
              <w:rPr>
                <w:sz w:val="20"/>
              </w:rPr>
              <w:t xml:space="preserve">Written policies and procedures </w:t>
            </w:r>
            <w:r w:rsidR="003929AE">
              <w:rPr>
                <w:sz w:val="20"/>
              </w:rPr>
              <w:t xml:space="preserve">for the involuntary administration of medications </w:t>
            </w:r>
            <w:r w:rsidR="00BE4BE7">
              <w:rPr>
                <w:sz w:val="20"/>
              </w:rPr>
              <w:t xml:space="preserve">are </w:t>
            </w:r>
            <w:r>
              <w:rPr>
                <w:sz w:val="20"/>
              </w:rPr>
              <w:t>developed by the health authority, in cooperation with the facility administrator</w:t>
            </w:r>
            <w:r w:rsidR="00AC52A7">
              <w:rPr>
                <w:sz w:val="20"/>
              </w:rPr>
              <w:t xml:space="preserve"> and include, but are not limited to:</w:t>
            </w:r>
          </w:p>
        </w:tc>
        <w:tc>
          <w:tcPr>
            <w:tcW w:w="720" w:type="dxa"/>
            <w:shd w:val="clear" w:color="auto" w:fill="auto"/>
            <w:vAlign w:val="center"/>
          </w:tcPr>
          <w:p w:rsidR="00EB1632" w:rsidRDefault="00EB1632">
            <w:pPr>
              <w:suppressAutoHyphens/>
              <w:jc w:val="center"/>
              <w:rPr>
                <w:bCs/>
                <w:sz w:val="20"/>
              </w:rPr>
            </w:pPr>
          </w:p>
        </w:tc>
        <w:tc>
          <w:tcPr>
            <w:tcW w:w="720" w:type="dxa"/>
            <w:shd w:val="clear" w:color="auto" w:fill="auto"/>
            <w:vAlign w:val="center"/>
          </w:tcPr>
          <w:p w:rsidR="00EB1632" w:rsidRDefault="00EB1632">
            <w:pPr>
              <w:suppressAutoHyphens/>
              <w:jc w:val="center"/>
              <w:rPr>
                <w:bCs/>
                <w:sz w:val="20"/>
              </w:rPr>
            </w:pPr>
          </w:p>
        </w:tc>
        <w:tc>
          <w:tcPr>
            <w:tcW w:w="720" w:type="dxa"/>
            <w:shd w:val="clear" w:color="auto" w:fill="auto"/>
            <w:vAlign w:val="center"/>
          </w:tcPr>
          <w:p w:rsidR="00EB1632" w:rsidRDefault="00EB1632">
            <w:pPr>
              <w:suppressAutoHyphens/>
              <w:jc w:val="center"/>
              <w:rPr>
                <w:bCs/>
                <w:sz w:val="20"/>
              </w:rPr>
            </w:pPr>
          </w:p>
        </w:tc>
        <w:tc>
          <w:tcPr>
            <w:tcW w:w="4500" w:type="dxa"/>
            <w:shd w:val="clear" w:color="auto" w:fill="auto"/>
          </w:tcPr>
          <w:p w:rsidR="00EB1632" w:rsidRDefault="00EB1632">
            <w:pPr>
              <w:suppressAutoHyphens/>
              <w:rPr>
                <w:bCs/>
                <w:sz w:val="20"/>
              </w:rPr>
            </w:pPr>
          </w:p>
        </w:tc>
      </w:tr>
      <w:tr w:rsidR="00EB1632" w:rsidTr="004C70EC">
        <w:trPr>
          <w:cantSplit/>
        </w:trPr>
        <w:tc>
          <w:tcPr>
            <w:tcW w:w="4518" w:type="dxa"/>
            <w:shd w:val="clear" w:color="auto" w:fill="auto"/>
          </w:tcPr>
          <w:p w:rsidR="00EB1632" w:rsidRDefault="00DD6273" w:rsidP="00AC52A7">
            <w:pPr>
              <w:suppressAutoHyphens/>
              <w:ind w:left="720"/>
              <w:rPr>
                <w:sz w:val="20"/>
              </w:rPr>
            </w:pPr>
            <w:r>
              <w:rPr>
                <w:sz w:val="20"/>
              </w:rPr>
              <w:t>Designation</w:t>
            </w:r>
            <w:r w:rsidR="00AC52A7">
              <w:rPr>
                <w:sz w:val="20"/>
              </w:rPr>
              <w:t xml:space="preserve"> of </w:t>
            </w:r>
            <w:r w:rsidR="00AB3713">
              <w:rPr>
                <w:sz w:val="20"/>
              </w:rPr>
              <w:t xml:space="preserve">licensed </w:t>
            </w:r>
            <w:r w:rsidR="005078B2">
              <w:rPr>
                <w:sz w:val="20"/>
              </w:rPr>
              <w:t>personnel authorized to order and administer involuntary medication</w:t>
            </w:r>
            <w:r w:rsidR="00BE4BE7">
              <w:rPr>
                <w:sz w:val="20"/>
              </w:rPr>
              <w:t>.</w:t>
            </w:r>
          </w:p>
        </w:tc>
        <w:tc>
          <w:tcPr>
            <w:tcW w:w="720" w:type="dxa"/>
            <w:shd w:val="clear" w:color="auto" w:fill="auto"/>
            <w:vAlign w:val="center"/>
          </w:tcPr>
          <w:p w:rsidR="00EB1632" w:rsidRDefault="00EB1632">
            <w:pPr>
              <w:suppressAutoHyphens/>
              <w:jc w:val="center"/>
              <w:rPr>
                <w:bCs/>
                <w:sz w:val="20"/>
              </w:rPr>
            </w:pPr>
          </w:p>
        </w:tc>
        <w:tc>
          <w:tcPr>
            <w:tcW w:w="720" w:type="dxa"/>
            <w:shd w:val="clear" w:color="auto" w:fill="auto"/>
            <w:vAlign w:val="center"/>
          </w:tcPr>
          <w:p w:rsidR="00EB1632" w:rsidRDefault="00EB1632">
            <w:pPr>
              <w:suppressAutoHyphens/>
              <w:jc w:val="center"/>
              <w:rPr>
                <w:bCs/>
                <w:sz w:val="20"/>
              </w:rPr>
            </w:pPr>
          </w:p>
        </w:tc>
        <w:tc>
          <w:tcPr>
            <w:tcW w:w="720" w:type="dxa"/>
            <w:shd w:val="clear" w:color="auto" w:fill="auto"/>
            <w:vAlign w:val="center"/>
          </w:tcPr>
          <w:p w:rsidR="00EB1632" w:rsidRDefault="00EB1632">
            <w:pPr>
              <w:suppressAutoHyphens/>
              <w:jc w:val="center"/>
              <w:rPr>
                <w:bCs/>
                <w:sz w:val="20"/>
              </w:rPr>
            </w:pPr>
          </w:p>
        </w:tc>
        <w:tc>
          <w:tcPr>
            <w:tcW w:w="4500" w:type="dxa"/>
            <w:shd w:val="clear" w:color="auto" w:fill="auto"/>
          </w:tcPr>
          <w:p w:rsidR="00EB1632" w:rsidRDefault="00EB1632">
            <w:pPr>
              <w:suppressAutoHyphens/>
              <w:rPr>
                <w:bCs/>
                <w:sz w:val="20"/>
              </w:rPr>
            </w:pPr>
          </w:p>
        </w:tc>
      </w:tr>
      <w:tr w:rsidR="00E61933" w:rsidTr="004C70EC">
        <w:trPr>
          <w:cantSplit/>
        </w:trPr>
        <w:tc>
          <w:tcPr>
            <w:tcW w:w="4518" w:type="dxa"/>
            <w:shd w:val="clear" w:color="auto" w:fill="auto"/>
          </w:tcPr>
          <w:p w:rsidR="00E61933" w:rsidRDefault="00AC52A7" w:rsidP="003929AE">
            <w:pPr>
              <w:suppressAutoHyphens/>
              <w:ind w:left="720"/>
              <w:rPr>
                <w:sz w:val="20"/>
              </w:rPr>
            </w:pPr>
            <w:r>
              <w:rPr>
                <w:sz w:val="20"/>
              </w:rPr>
              <w:t>Designation of</w:t>
            </w:r>
            <w:r w:rsidR="003929AE">
              <w:rPr>
                <w:sz w:val="20"/>
              </w:rPr>
              <w:t xml:space="preserve"> appropriate setting for involuntary administration of medication</w:t>
            </w:r>
            <w:r w:rsidR="00BE4BE7">
              <w:rPr>
                <w:sz w:val="20"/>
              </w:rPr>
              <w:t>.</w:t>
            </w:r>
            <w:r w:rsidR="005078B2">
              <w:rPr>
                <w:sz w:val="20"/>
              </w:rPr>
              <w:t xml:space="preserve"> </w:t>
            </w:r>
          </w:p>
        </w:tc>
        <w:tc>
          <w:tcPr>
            <w:tcW w:w="720" w:type="dxa"/>
            <w:shd w:val="clear" w:color="auto" w:fill="auto"/>
            <w:vAlign w:val="center"/>
          </w:tcPr>
          <w:p w:rsidR="00E61933" w:rsidRDefault="00E61933">
            <w:pPr>
              <w:suppressAutoHyphens/>
              <w:jc w:val="center"/>
              <w:rPr>
                <w:bCs/>
                <w:sz w:val="20"/>
              </w:rPr>
            </w:pPr>
          </w:p>
        </w:tc>
        <w:tc>
          <w:tcPr>
            <w:tcW w:w="720" w:type="dxa"/>
            <w:shd w:val="clear" w:color="auto" w:fill="auto"/>
            <w:vAlign w:val="center"/>
          </w:tcPr>
          <w:p w:rsidR="00E61933" w:rsidRDefault="00E61933">
            <w:pPr>
              <w:suppressAutoHyphens/>
              <w:jc w:val="center"/>
              <w:rPr>
                <w:bCs/>
                <w:sz w:val="20"/>
              </w:rPr>
            </w:pPr>
          </w:p>
        </w:tc>
        <w:tc>
          <w:tcPr>
            <w:tcW w:w="720" w:type="dxa"/>
            <w:shd w:val="clear" w:color="auto" w:fill="auto"/>
            <w:vAlign w:val="center"/>
          </w:tcPr>
          <w:p w:rsidR="00E61933" w:rsidRDefault="00E61933">
            <w:pPr>
              <w:suppressAutoHyphens/>
              <w:jc w:val="center"/>
              <w:rPr>
                <w:bCs/>
                <w:sz w:val="20"/>
              </w:rPr>
            </w:pPr>
          </w:p>
        </w:tc>
        <w:tc>
          <w:tcPr>
            <w:tcW w:w="4500" w:type="dxa"/>
            <w:shd w:val="clear" w:color="auto" w:fill="auto"/>
          </w:tcPr>
          <w:p w:rsidR="00E61933" w:rsidRDefault="00E61933">
            <w:pPr>
              <w:suppressAutoHyphens/>
              <w:rPr>
                <w:bCs/>
                <w:sz w:val="20"/>
              </w:rPr>
            </w:pPr>
          </w:p>
        </w:tc>
      </w:tr>
      <w:tr w:rsidR="00EB1632" w:rsidTr="004C70EC">
        <w:trPr>
          <w:cantSplit/>
        </w:trPr>
        <w:tc>
          <w:tcPr>
            <w:tcW w:w="4518" w:type="dxa"/>
            <w:shd w:val="clear" w:color="auto" w:fill="auto"/>
          </w:tcPr>
          <w:p w:rsidR="00EB1632" w:rsidRDefault="00AC52A7" w:rsidP="00AC52A7">
            <w:pPr>
              <w:suppressAutoHyphens/>
              <w:ind w:left="720"/>
              <w:rPr>
                <w:sz w:val="20"/>
              </w:rPr>
            </w:pPr>
            <w:r>
              <w:rPr>
                <w:sz w:val="20"/>
              </w:rPr>
              <w:lastRenderedPageBreak/>
              <w:t xml:space="preserve">Designation </w:t>
            </w:r>
            <w:proofErr w:type="spellStart"/>
            <w:r>
              <w:rPr>
                <w:sz w:val="20"/>
              </w:rPr>
              <w:t>of</w:t>
            </w:r>
            <w:r w:rsidR="00DA7F9B">
              <w:rPr>
                <w:sz w:val="20"/>
              </w:rPr>
              <w:t>restraint</w:t>
            </w:r>
            <w:proofErr w:type="spellEnd"/>
            <w:r w:rsidR="00DA7F9B">
              <w:rPr>
                <w:sz w:val="20"/>
              </w:rPr>
              <w:t xml:space="preserve"> procedures and/or devices that may be used to maintain safety</w:t>
            </w:r>
            <w:r w:rsidR="003929AE">
              <w:rPr>
                <w:sz w:val="20"/>
              </w:rPr>
              <w:t xml:space="preserve"> of the inmate and facility staff</w:t>
            </w:r>
            <w:r w:rsidR="00BE4BE7">
              <w:rPr>
                <w:sz w:val="20"/>
              </w:rPr>
              <w:t>.</w:t>
            </w:r>
          </w:p>
        </w:tc>
        <w:tc>
          <w:tcPr>
            <w:tcW w:w="720" w:type="dxa"/>
            <w:shd w:val="clear" w:color="auto" w:fill="auto"/>
            <w:vAlign w:val="center"/>
          </w:tcPr>
          <w:p w:rsidR="00EB1632" w:rsidRDefault="00EB1632">
            <w:pPr>
              <w:suppressAutoHyphens/>
              <w:jc w:val="center"/>
              <w:rPr>
                <w:bCs/>
                <w:sz w:val="20"/>
              </w:rPr>
            </w:pPr>
          </w:p>
        </w:tc>
        <w:tc>
          <w:tcPr>
            <w:tcW w:w="720" w:type="dxa"/>
            <w:shd w:val="clear" w:color="auto" w:fill="auto"/>
            <w:vAlign w:val="center"/>
          </w:tcPr>
          <w:p w:rsidR="00EB1632" w:rsidRDefault="00EB1632">
            <w:pPr>
              <w:suppressAutoHyphens/>
              <w:jc w:val="center"/>
              <w:rPr>
                <w:bCs/>
                <w:sz w:val="20"/>
              </w:rPr>
            </w:pPr>
          </w:p>
        </w:tc>
        <w:tc>
          <w:tcPr>
            <w:tcW w:w="720" w:type="dxa"/>
            <w:shd w:val="clear" w:color="auto" w:fill="auto"/>
            <w:vAlign w:val="center"/>
          </w:tcPr>
          <w:p w:rsidR="00EB1632" w:rsidRDefault="00EB1632">
            <w:pPr>
              <w:suppressAutoHyphens/>
              <w:jc w:val="center"/>
              <w:rPr>
                <w:bCs/>
                <w:sz w:val="20"/>
              </w:rPr>
            </w:pPr>
          </w:p>
        </w:tc>
        <w:tc>
          <w:tcPr>
            <w:tcW w:w="4500" w:type="dxa"/>
            <w:shd w:val="clear" w:color="auto" w:fill="auto"/>
          </w:tcPr>
          <w:p w:rsidR="00EB1632" w:rsidRDefault="00EB1632">
            <w:pPr>
              <w:suppressAutoHyphens/>
              <w:rPr>
                <w:bCs/>
                <w:sz w:val="20"/>
              </w:rPr>
            </w:pPr>
          </w:p>
        </w:tc>
      </w:tr>
      <w:tr w:rsidR="0084748C" w:rsidTr="004C70EC">
        <w:trPr>
          <w:cantSplit/>
        </w:trPr>
        <w:tc>
          <w:tcPr>
            <w:tcW w:w="4518" w:type="dxa"/>
            <w:shd w:val="clear" w:color="auto" w:fill="auto"/>
          </w:tcPr>
          <w:p w:rsidR="0084748C" w:rsidRDefault="00AC52A7" w:rsidP="003759BD">
            <w:pPr>
              <w:suppressAutoHyphens/>
              <w:ind w:left="720"/>
              <w:rPr>
                <w:sz w:val="20"/>
              </w:rPr>
            </w:pPr>
            <w:r>
              <w:rPr>
                <w:sz w:val="20"/>
              </w:rPr>
              <w:t>Development of a written</w:t>
            </w:r>
            <w:r w:rsidR="00DA5ED6">
              <w:rPr>
                <w:sz w:val="20"/>
              </w:rPr>
              <w:t xml:space="preserve"> p</w:t>
            </w:r>
            <w:r w:rsidR="00E16BC9">
              <w:rPr>
                <w:sz w:val="20"/>
              </w:rPr>
              <w:t>l</w:t>
            </w:r>
            <w:r w:rsidR="00700DA5">
              <w:rPr>
                <w:sz w:val="20"/>
              </w:rPr>
              <w:t>an to monitor</w:t>
            </w:r>
            <w:r>
              <w:rPr>
                <w:sz w:val="20"/>
              </w:rPr>
              <w:t xml:space="preserve"> the inmate’s</w:t>
            </w:r>
            <w:r w:rsidR="00700DA5">
              <w:rPr>
                <w:sz w:val="20"/>
              </w:rPr>
              <w:t xml:space="preserve"> medical condition following</w:t>
            </w:r>
            <w:r w:rsidR="003759BD">
              <w:rPr>
                <w:sz w:val="20"/>
              </w:rPr>
              <w:t xml:space="preserve"> the initial involuntary administration of a medication, until the inmate is cleared as a result of an evaluation by, or consultation with, a psychiatrist. </w:t>
            </w:r>
          </w:p>
        </w:tc>
        <w:tc>
          <w:tcPr>
            <w:tcW w:w="720" w:type="dxa"/>
            <w:shd w:val="clear" w:color="auto" w:fill="auto"/>
            <w:vAlign w:val="center"/>
          </w:tcPr>
          <w:p w:rsidR="0084748C" w:rsidRDefault="0084748C">
            <w:pPr>
              <w:suppressAutoHyphens/>
              <w:jc w:val="center"/>
              <w:rPr>
                <w:bCs/>
                <w:sz w:val="20"/>
              </w:rPr>
            </w:pPr>
          </w:p>
        </w:tc>
        <w:tc>
          <w:tcPr>
            <w:tcW w:w="720" w:type="dxa"/>
            <w:shd w:val="clear" w:color="auto" w:fill="auto"/>
            <w:vAlign w:val="center"/>
          </w:tcPr>
          <w:p w:rsidR="0084748C" w:rsidRDefault="0084748C">
            <w:pPr>
              <w:suppressAutoHyphens/>
              <w:jc w:val="center"/>
              <w:rPr>
                <w:bCs/>
                <w:sz w:val="20"/>
              </w:rPr>
            </w:pPr>
          </w:p>
        </w:tc>
        <w:tc>
          <w:tcPr>
            <w:tcW w:w="720" w:type="dxa"/>
            <w:shd w:val="clear" w:color="auto" w:fill="auto"/>
            <w:vAlign w:val="center"/>
          </w:tcPr>
          <w:p w:rsidR="0084748C" w:rsidRDefault="0084748C">
            <w:pPr>
              <w:suppressAutoHyphens/>
              <w:jc w:val="center"/>
              <w:rPr>
                <w:bCs/>
                <w:sz w:val="20"/>
              </w:rPr>
            </w:pPr>
          </w:p>
        </w:tc>
        <w:tc>
          <w:tcPr>
            <w:tcW w:w="4500" w:type="dxa"/>
            <w:shd w:val="clear" w:color="auto" w:fill="auto"/>
          </w:tcPr>
          <w:p w:rsidR="0084748C" w:rsidRDefault="0084748C">
            <w:pPr>
              <w:suppressAutoHyphens/>
              <w:rPr>
                <w:bCs/>
                <w:sz w:val="20"/>
              </w:rPr>
            </w:pPr>
          </w:p>
        </w:tc>
      </w:tr>
      <w:tr w:rsidR="0084748C" w:rsidTr="004C70EC">
        <w:trPr>
          <w:cantSplit/>
        </w:trPr>
        <w:tc>
          <w:tcPr>
            <w:tcW w:w="4518" w:type="dxa"/>
            <w:shd w:val="clear" w:color="auto" w:fill="auto"/>
          </w:tcPr>
          <w:p w:rsidR="0084748C" w:rsidRDefault="00EB55B9" w:rsidP="00EB55B9">
            <w:pPr>
              <w:suppressAutoHyphens/>
              <w:ind w:left="720"/>
              <w:rPr>
                <w:sz w:val="20"/>
              </w:rPr>
            </w:pPr>
            <w:r>
              <w:rPr>
                <w:sz w:val="20"/>
              </w:rPr>
              <w:t xml:space="preserve">Development of a written plan to provide a minimum level of ongoing monitoring of the inmate following return to facility housing.  </w:t>
            </w:r>
            <w:r w:rsidR="00D46FE2">
              <w:rPr>
                <w:sz w:val="20"/>
              </w:rPr>
              <w:t xml:space="preserve"> </w:t>
            </w:r>
          </w:p>
        </w:tc>
        <w:tc>
          <w:tcPr>
            <w:tcW w:w="720" w:type="dxa"/>
            <w:shd w:val="clear" w:color="auto" w:fill="auto"/>
            <w:vAlign w:val="center"/>
          </w:tcPr>
          <w:p w:rsidR="0084748C" w:rsidRDefault="0084748C">
            <w:pPr>
              <w:suppressAutoHyphens/>
              <w:jc w:val="center"/>
              <w:rPr>
                <w:bCs/>
                <w:sz w:val="20"/>
              </w:rPr>
            </w:pPr>
          </w:p>
        </w:tc>
        <w:tc>
          <w:tcPr>
            <w:tcW w:w="720" w:type="dxa"/>
            <w:shd w:val="clear" w:color="auto" w:fill="auto"/>
            <w:vAlign w:val="center"/>
          </w:tcPr>
          <w:p w:rsidR="0084748C" w:rsidRDefault="0084748C">
            <w:pPr>
              <w:suppressAutoHyphens/>
              <w:jc w:val="center"/>
              <w:rPr>
                <w:bCs/>
                <w:sz w:val="20"/>
              </w:rPr>
            </w:pPr>
          </w:p>
        </w:tc>
        <w:tc>
          <w:tcPr>
            <w:tcW w:w="720" w:type="dxa"/>
            <w:shd w:val="clear" w:color="auto" w:fill="auto"/>
            <w:vAlign w:val="center"/>
          </w:tcPr>
          <w:p w:rsidR="0084748C" w:rsidRDefault="0084748C">
            <w:pPr>
              <w:suppressAutoHyphens/>
              <w:jc w:val="center"/>
              <w:rPr>
                <w:bCs/>
                <w:sz w:val="20"/>
              </w:rPr>
            </w:pPr>
          </w:p>
        </w:tc>
        <w:tc>
          <w:tcPr>
            <w:tcW w:w="4500" w:type="dxa"/>
            <w:shd w:val="clear" w:color="auto" w:fill="auto"/>
          </w:tcPr>
          <w:p w:rsidR="0084748C" w:rsidRDefault="0084748C">
            <w:pPr>
              <w:suppressAutoHyphens/>
              <w:rPr>
                <w:bCs/>
                <w:sz w:val="20"/>
              </w:rPr>
            </w:pPr>
          </w:p>
        </w:tc>
      </w:tr>
      <w:tr w:rsidR="00D46FE2" w:rsidTr="004C70EC">
        <w:trPr>
          <w:cantSplit/>
        </w:trPr>
        <w:tc>
          <w:tcPr>
            <w:tcW w:w="4518" w:type="dxa"/>
            <w:shd w:val="clear" w:color="auto" w:fill="auto"/>
          </w:tcPr>
          <w:p w:rsidR="00D46FE2" w:rsidRDefault="001E670D" w:rsidP="00EB55B9">
            <w:pPr>
              <w:suppressAutoHyphens/>
              <w:ind w:left="720"/>
              <w:rPr>
                <w:sz w:val="20"/>
              </w:rPr>
            </w:pPr>
            <w:r>
              <w:rPr>
                <w:sz w:val="20"/>
              </w:rPr>
              <w:t xml:space="preserve">If monitoring is performed by custody staff, </w:t>
            </w:r>
            <w:r w:rsidR="00EB55B9">
              <w:rPr>
                <w:sz w:val="20"/>
              </w:rPr>
              <w:t xml:space="preserve">they must be </w:t>
            </w:r>
            <w:r w:rsidR="00DD6273">
              <w:rPr>
                <w:sz w:val="20"/>
              </w:rPr>
              <w:t>trained</w:t>
            </w:r>
            <w:r w:rsidR="00EB55B9">
              <w:rPr>
                <w:sz w:val="20"/>
              </w:rPr>
              <w:t xml:space="preserve"> to recognize signs of possible medical problems and alert medical staff when indicated.</w:t>
            </w:r>
          </w:p>
        </w:tc>
        <w:tc>
          <w:tcPr>
            <w:tcW w:w="720" w:type="dxa"/>
            <w:shd w:val="clear" w:color="auto" w:fill="auto"/>
            <w:vAlign w:val="center"/>
          </w:tcPr>
          <w:p w:rsidR="00D46FE2" w:rsidRDefault="00D46FE2">
            <w:pPr>
              <w:suppressAutoHyphens/>
              <w:jc w:val="center"/>
              <w:rPr>
                <w:bCs/>
                <w:sz w:val="20"/>
              </w:rPr>
            </w:pPr>
          </w:p>
        </w:tc>
        <w:tc>
          <w:tcPr>
            <w:tcW w:w="720" w:type="dxa"/>
            <w:shd w:val="clear" w:color="auto" w:fill="auto"/>
            <w:vAlign w:val="center"/>
          </w:tcPr>
          <w:p w:rsidR="00D46FE2" w:rsidRDefault="00D46FE2">
            <w:pPr>
              <w:suppressAutoHyphens/>
              <w:jc w:val="center"/>
              <w:rPr>
                <w:bCs/>
                <w:sz w:val="20"/>
              </w:rPr>
            </w:pPr>
          </w:p>
        </w:tc>
        <w:tc>
          <w:tcPr>
            <w:tcW w:w="720" w:type="dxa"/>
            <w:shd w:val="clear" w:color="auto" w:fill="auto"/>
            <w:vAlign w:val="center"/>
          </w:tcPr>
          <w:p w:rsidR="00D46FE2" w:rsidRDefault="00D46FE2">
            <w:pPr>
              <w:suppressAutoHyphens/>
              <w:jc w:val="center"/>
              <w:rPr>
                <w:bCs/>
                <w:sz w:val="20"/>
              </w:rPr>
            </w:pPr>
          </w:p>
        </w:tc>
        <w:tc>
          <w:tcPr>
            <w:tcW w:w="4500" w:type="dxa"/>
            <w:shd w:val="clear" w:color="auto" w:fill="auto"/>
          </w:tcPr>
          <w:p w:rsidR="00D46FE2" w:rsidRDefault="00D46FE2">
            <w:pPr>
              <w:suppressAutoHyphens/>
              <w:rPr>
                <w:bCs/>
                <w:sz w:val="20"/>
              </w:rPr>
            </w:pPr>
          </w:p>
        </w:tc>
      </w:tr>
      <w:tr w:rsidR="00D46FE2" w:rsidTr="004C70EC">
        <w:trPr>
          <w:cantSplit/>
        </w:trPr>
        <w:tc>
          <w:tcPr>
            <w:tcW w:w="4518" w:type="dxa"/>
            <w:shd w:val="clear" w:color="auto" w:fill="auto"/>
          </w:tcPr>
          <w:p w:rsidR="00D46FE2" w:rsidRDefault="008F5BEC" w:rsidP="003929AE">
            <w:pPr>
              <w:suppressAutoHyphens/>
              <w:ind w:left="720"/>
              <w:rPr>
                <w:sz w:val="20"/>
              </w:rPr>
            </w:pPr>
            <w:r>
              <w:rPr>
                <w:sz w:val="20"/>
              </w:rPr>
              <w:t>Documentation of the administration of involuntary medication in the inmate’s medical record.</w:t>
            </w:r>
          </w:p>
        </w:tc>
        <w:tc>
          <w:tcPr>
            <w:tcW w:w="720" w:type="dxa"/>
            <w:shd w:val="clear" w:color="auto" w:fill="auto"/>
            <w:vAlign w:val="center"/>
          </w:tcPr>
          <w:p w:rsidR="00D46FE2" w:rsidRDefault="00D46FE2">
            <w:pPr>
              <w:suppressAutoHyphens/>
              <w:jc w:val="center"/>
              <w:rPr>
                <w:bCs/>
                <w:sz w:val="20"/>
              </w:rPr>
            </w:pPr>
          </w:p>
        </w:tc>
        <w:tc>
          <w:tcPr>
            <w:tcW w:w="720" w:type="dxa"/>
            <w:shd w:val="clear" w:color="auto" w:fill="auto"/>
            <w:vAlign w:val="center"/>
          </w:tcPr>
          <w:p w:rsidR="00D46FE2" w:rsidRDefault="00D46FE2">
            <w:pPr>
              <w:suppressAutoHyphens/>
              <w:jc w:val="center"/>
              <w:rPr>
                <w:bCs/>
                <w:sz w:val="20"/>
              </w:rPr>
            </w:pPr>
          </w:p>
        </w:tc>
        <w:tc>
          <w:tcPr>
            <w:tcW w:w="720" w:type="dxa"/>
            <w:shd w:val="clear" w:color="auto" w:fill="auto"/>
            <w:vAlign w:val="center"/>
          </w:tcPr>
          <w:p w:rsidR="00D46FE2" w:rsidRDefault="00D46FE2">
            <w:pPr>
              <w:suppressAutoHyphens/>
              <w:jc w:val="center"/>
              <w:rPr>
                <w:bCs/>
                <w:sz w:val="20"/>
              </w:rPr>
            </w:pPr>
          </w:p>
        </w:tc>
        <w:tc>
          <w:tcPr>
            <w:tcW w:w="4500" w:type="dxa"/>
            <w:shd w:val="clear" w:color="auto" w:fill="auto"/>
          </w:tcPr>
          <w:p w:rsidR="00D46FE2" w:rsidRDefault="00D46FE2">
            <w:pPr>
              <w:suppressAutoHyphens/>
              <w:rPr>
                <w:bCs/>
                <w:sz w:val="20"/>
              </w:rPr>
            </w:pPr>
          </w:p>
        </w:tc>
      </w:tr>
      <w:tr w:rsidR="007F6245">
        <w:trPr>
          <w:cantSplit/>
        </w:trPr>
        <w:tc>
          <w:tcPr>
            <w:tcW w:w="4518" w:type="dxa"/>
          </w:tcPr>
          <w:p w:rsidR="007F6245" w:rsidRDefault="007F6245">
            <w:pPr>
              <w:pStyle w:val="Heading2"/>
              <w:keepNext w:val="0"/>
              <w:suppressAutoHyphens/>
            </w:pPr>
            <w:r>
              <w:t>1210 Individualized Treatment Plans</w:t>
            </w:r>
          </w:p>
          <w:p w:rsidR="007F6245" w:rsidRDefault="007F6245">
            <w:pPr>
              <w:rPr>
                <w:sz w:val="20"/>
              </w:rPr>
            </w:pPr>
          </w:p>
          <w:p w:rsidR="007F6245" w:rsidRDefault="007F6245">
            <w:pPr>
              <w:rPr>
                <w:sz w:val="20"/>
              </w:rPr>
            </w:pPr>
            <w:r>
              <w:rPr>
                <w:sz w:val="20"/>
              </w:rPr>
              <w:t>Treatment staff develops a written individualized plan for each inmate treated by the medical and/or mental health staff.</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Default="007F6245">
            <w:pPr>
              <w:pStyle w:val="Heading2"/>
              <w:keepNext w:val="0"/>
              <w:suppressAutoHyphens/>
              <w:rPr>
                <w:b w:val="0"/>
              </w:rPr>
            </w:pPr>
            <w:r>
              <w:rPr>
                <w:b w:val="0"/>
              </w:rPr>
              <w:t>Custody staff is informed of the treatment plan when necessary to ensure coordination and cooperation in the ongoing care of the inmate.</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Default="007F6245">
            <w:pPr>
              <w:pStyle w:val="Heading2"/>
              <w:keepNext w:val="0"/>
              <w:suppressAutoHyphens/>
              <w:rPr>
                <w:b w:val="0"/>
              </w:rPr>
            </w:pPr>
            <w:r>
              <w:rPr>
                <w:b w:val="0"/>
              </w:rPr>
              <w:t>Where recommended by treatment staff, the plan includes referral to treatment after release from the facility.</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Default="007F6245">
            <w:pPr>
              <w:pStyle w:val="Heading2"/>
              <w:keepNext w:val="0"/>
              <w:suppressAutoHyphens/>
            </w:pPr>
            <w:r>
              <w:t>1211 Sick Call</w:t>
            </w:r>
          </w:p>
          <w:p w:rsidR="007F6245" w:rsidRDefault="007F6245">
            <w:pPr>
              <w:rPr>
                <w:sz w:val="20"/>
              </w:rPr>
            </w:pPr>
          </w:p>
          <w:p w:rsidR="007F6245" w:rsidRDefault="007F6245">
            <w:pPr>
              <w:rPr>
                <w:sz w:val="20"/>
              </w:rPr>
            </w:pPr>
            <w:r>
              <w:rPr>
                <w:sz w:val="20"/>
              </w:rPr>
              <w:t>There are policies and procedures for daily sick call for all inmates.</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Default="007F6245">
            <w:pPr>
              <w:pStyle w:val="Heading2"/>
              <w:keepNext w:val="0"/>
              <w:suppressAutoHyphens/>
              <w:rPr>
                <w:b w:val="0"/>
              </w:rPr>
            </w:pPr>
            <w:r>
              <w:rPr>
                <w:b w:val="0"/>
              </w:rPr>
              <w:t>Any inmate requesting health care is provided that attention.</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Default="007F6245">
            <w:pPr>
              <w:pStyle w:val="Heading2"/>
              <w:keepNext w:val="0"/>
              <w:suppressAutoHyphens/>
            </w:pPr>
            <w:r>
              <w:t>1212 Vermin Control</w:t>
            </w:r>
          </w:p>
          <w:p w:rsidR="007F6245" w:rsidRDefault="007F6245">
            <w:pPr>
              <w:rPr>
                <w:sz w:val="20"/>
              </w:rPr>
            </w:pPr>
          </w:p>
          <w:p w:rsidR="007F6245" w:rsidRDefault="007F6245">
            <w:pPr>
              <w:rPr>
                <w:sz w:val="20"/>
              </w:rPr>
            </w:pPr>
            <w:r>
              <w:rPr>
                <w:sz w:val="20"/>
              </w:rPr>
              <w:t xml:space="preserve">There is a written plan for the control and treatment of vermin infested inmates, including medical protocols, for treating persons suspected of being infested or having contact with vermin-infested inmates.  </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Default="007F6245">
            <w:pPr>
              <w:pStyle w:val="Heading2"/>
              <w:keepNext w:val="0"/>
              <w:suppressAutoHyphens/>
            </w:pPr>
            <w:r>
              <w:t>1213 Detoxification Treatment</w:t>
            </w:r>
          </w:p>
          <w:p w:rsidR="007F6245" w:rsidRDefault="007F6245">
            <w:pPr>
              <w:pStyle w:val="BodyText"/>
              <w:suppressAutoHyphens w:val="0"/>
            </w:pPr>
            <w:r>
              <w:t>(Not applicable Type IV.)</w:t>
            </w:r>
          </w:p>
          <w:p w:rsidR="007F6245" w:rsidRDefault="007F6245">
            <w:pPr>
              <w:rPr>
                <w:i/>
                <w:sz w:val="20"/>
              </w:rPr>
            </w:pPr>
          </w:p>
          <w:p w:rsidR="007F6245" w:rsidRDefault="007F6245">
            <w:pPr>
              <w:rPr>
                <w:sz w:val="20"/>
              </w:rPr>
            </w:pPr>
            <w:r>
              <w:rPr>
                <w:sz w:val="20"/>
              </w:rPr>
              <w:t>Medical policies on detoxification which a statement as to whether detoxification will be provided within the facility or require transfer to a licensed medical facility, and, procedures and symptoms necessitating immediate transfer to a hospital or other medical facility.</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Default="007F6245">
            <w:pPr>
              <w:pStyle w:val="Heading2"/>
              <w:keepNext w:val="0"/>
              <w:suppressAutoHyphens/>
              <w:rPr>
                <w:b w:val="0"/>
              </w:rPr>
            </w:pPr>
            <w:r>
              <w:rPr>
                <w:b w:val="0"/>
              </w:rPr>
              <w:t>When medically licensed personnel are not in attendance, inmates undergoing withdrawal reactions, judged or defined as not readily controllable with available medical treatment, are transferred to an appropriate medical facility.</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Default="007F6245">
            <w:pPr>
              <w:pStyle w:val="Heading2"/>
              <w:keepNext w:val="0"/>
              <w:suppressAutoHyphens/>
            </w:pPr>
            <w:r>
              <w:lastRenderedPageBreak/>
              <w:t>1214 Informed Consent</w:t>
            </w:r>
          </w:p>
          <w:p w:rsidR="007F6245" w:rsidRDefault="007F6245">
            <w:pPr>
              <w:rPr>
                <w:sz w:val="20"/>
              </w:rPr>
            </w:pPr>
          </w:p>
          <w:p w:rsidR="007F6245" w:rsidRDefault="007F6245">
            <w:pPr>
              <w:rPr>
                <w:sz w:val="20"/>
              </w:rPr>
            </w:pPr>
            <w:r>
              <w:rPr>
                <w:sz w:val="20"/>
              </w:rPr>
              <w:t>There is a written plan to assure informed consent of inmates in a language understood by the inmate.</w:t>
            </w:r>
          </w:p>
        </w:tc>
        <w:tc>
          <w:tcPr>
            <w:tcW w:w="720" w:type="dxa"/>
            <w:vAlign w:val="center"/>
          </w:tcPr>
          <w:p w:rsidR="007F6245" w:rsidRDefault="00D83079">
            <w:pPr>
              <w:suppressAutoHyphens/>
              <w:jc w:val="center"/>
              <w:rPr>
                <w:sz w:val="20"/>
              </w:rPr>
            </w:pPr>
            <w:r>
              <w:rPr>
                <w:sz w:val="20"/>
              </w:rPr>
              <w:fldChar w:fldCharType="begin">
                <w:ffData>
                  <w:name w:val="Text1"/>
                  <w:enabled/>
                  <w:calcOnExit w:val="0"/>
                  <w:textInput/>
                </w:ffData>
              </w:fldChar>
            </w:r>
            <w:r w:rsidR="007F6245">
              <w:rPr>
                <w:sz w:val="20"/>
              </w:rPr>
              <w:instrText xml:space="preserve"> FORMTEXT </w:instrText>
            </w:r>
            <w:r>
              <w:rPr>
                <w:sz w:val="20"/>
              </w:rPr>
            </w:r>
            <w:r>
              <w:rPr>
                <w:sz w:val="20"/>
              </w:rPr>
              <w:fldChar w:fldCharType="separate"/>
            </w:r>
            <w:r>
              <w:rPr>
                <w:sz w:val="20"/>
              </w:rPr>
              <w:fldChar w:fldCharType="end"/>
            </w:r>
          </w:p>
        </w:tc>
        <w:tc>
          <w:tcPr>
            <w:tcW w:w="720" w:type="dxa"/>
            <w:vAlign w:val="center"/>
          </w:tcPr>
          <w:p w:rsidR="007F6245" w:rsidRDefault="00D83079">
            <w:pPr>
              <w:suppressAutoHyphens/>
              <w:jc w:val="center"/>
              <w:rPr>
                <w:sz w:val="20"/>
              </w:rPr>
            </w:pPr>
            <w:r>
              <w:rPr>
                <w:sz w:val="20"/>
              </w:rPr>
              <w:fldChar w:fldCharType="begin">
                <w:ffData>
                  <w:name w:val="Text2"/>
                  <w:enabled/>
                  <w:calcOnExit w:val="0"/>
                  <w:textInput/>
                </w:ffData>
              </w:fldChar>
            </w:r>
            <w:r w:rsidR="007F6245">
              <w:rPr>
                <w:sz w:val="20"/>
              </w:rPr>
              <w:instrText xml:space="preserve"> FORMTEXT </w:instrText>
            </w:r>
            <w:r>
              <w:rPr>
                <w:sz w:val="20"/>
              </w:rPr>
            </w:r>
            <w:r>
              <w:rPr>
                <w:sz w:val="20"/>
              </w:rPr>
              <w:fldChar w:fldCharType="separate"/>
            </w:r>
            <w:r>
              <w:rPr>
                <w:sz w:val="20"/>
              </w:rPr>
              <w:fldChar w:fldCharType="end"/>
            </w:r>
          </w:p>
        </w:tc>
        <w:tc>
          <w:tcPr>
            <w:tcW w:w="720" w:type="dxa"/>
            <w:vAlign w:val="center"/>
          </w:tcPr>
          <w:p w:rsidR="007F6245" w:rsidRDefault="00D83079">
            <w:pPr>
              <w:suppressAutoHyphens/>
              <w:jc w:val="center"/>
              <w:rPr>
                <w:sz w:val="20"/>
              </w:rPr>
            </w:pPr>
            <w:r>
              <w:rPr>
                <w:sz w:val="20"/>
              </w:rPr>
              <w:fldChar w:fldCharType="begin">
                <w:ffData>
                  <w:name w:val="Text3"/>
                  <w:enabled/>
                  <w:calcOnExit w:val="0"/>
                  <w:textInput/>
                </w:ffData>
              </w:fldChar>
            </w:r>
            <w:r w:rsidR="007F6245">
              <w:rPr>
                <w:sz w:val="20"/>
              </w:rPr>
              <w:instrText xml:space="preserve"> FORMTEXT </w:instrText>
            </w:r>
            <w:r>
              <w:rPr>
                <w:sz w:val="20"/>
              </w:rPr>
            </w:r>
            <w:r>
              <w:rPr>
                <w:sz w:val="20"/>
              </w:rPr>
              <w:fldChar w:fldCharType="separate"/>
            </w:r>
            <w:r>
              <w:rPr>
                <w:sz w:val="20"/>
              </w:rPr>
              <w:fldChar w:fldCharType="end"/>
            </w:r>
          </w:p>
        </w:tc>
        <w:tc>
          <w:tcPr>
            <w:tcW w:w="4500" w:type="dxa"/>
          </w:tcPr>
          <w:p w:rsidR="007F6245" w:rsidRDefault="00D83079">
            <w:pPr>
              <w:suppressAutoHyphens/>
              <w:rPr>
                <w:sz w:val="20"/>
              </w:rPr>
            </w:pPr>
            <w:r>
              <w:rPr>
                <w:sz w:val="20"/>
              </w:rPr>
              <w:fldChar w:fldCharType="begin">
                <w:ffData>
                  <w:name w:val="Text4"/>
                  <w:enabled/>
                  <w:calcOnExit w:val="0"/>
                  <w:textInput/>
                </w:ffData>
              </w:fldChar>
            </w:r>
            <w:r w:rsidR="007F6245">
              <w:rPr>
                <w:sz w:val="20"/>
              </w:rPr>
              <w:instrText xml:space="preserve"> FORMTEXT </w:instrText>
            </w:r>
            <w:r>
              <w:rPr>
                <w:sz w:val="20"/>
              </w:rPr>
            </w:r>
            <w:r>
              <w:rPr>
                <w:sz w:val="20"/>
              </w:rPr>
              <w:fldChar w:fldCharType="separate"/>
            </w:r>
            <w:r>
              <w:rPr>
                <w:sz w:val="20"/>
              </w:rPr>
              <w:fldChar w:fldCharType="end"/>
            </w:r>
          </w:p>
        </w:tc>
      </w:tr>
      <w:tr w:rsidR="007F6245">
        <w:trPr>
          <w:cantSplit/>
        </w:trPr>
        <w:tc>
          <w:tcPr>
            <w:tcW w:w="4518" w:type="dxa"/>
          </w:tcPr>
          <w:p w:rsidR="007F6245" w:rsidRDefault="007F6245">
            <w:pPr>
              <w:pStyle w:val="Heading2"/>
              <w:keepNext w:val="0"/>
              <w:suppressAutoHyphens/>
              <w:rPr>
                <w:b w:val="0"/>
              </w:rPr>
            </w:pPr>
            <w:r>
              <w:rPr>
                <w:b w:val="0"/>
              </w:rPr>
              <w:t xml:space="preserve">Except in emergencies, as defined in Business and Professional Code § 2397 and Title 15 § 1217, all examination, treatments and procedures affected by informed consent standards in the community are likewise observed for inmate care.  </w:t>
            </w:r>
          </w:p>
        </w:tc>
        <w:tc>
          <w:tcPr>
            <w:tcW w:w="720" w:type="dxa"/>
            <w:vAlign w:val="center"/>
          </w:tcPr>
          <w:p w:rsidR="007F6245" w:rsidRDefault="00D83079">
            <w:pPr>
              <w:suppressAutoHyphens/>
              <w:jc w:val="center"/>
              <w:rPr>
                <w:sz w:val="20"/>
              </w:rPr>
            </w:pPr>
            <w:r>
              <w:rPr>
                <w:sz w:val="20"/>
              </w:rPr>
              <w:fldChar w:fldCharType="begin">
                <w:ffData>
                  <w:name w:val="Text1"/>
                  <w:enabled/>
                  <w:calcOnExit w:val="0"/>
                  <w:textInput/>
                </w:ffData>
              </w:fldChar>
            </w:r>
            <w:r w:rsidR="007F6245">
              <w:rPr>
                <w:sz w:val="20"/>
              </w:rPr>
              <w:instrText xml:space="preserve"> FORMTEXT </w:instrText>
            </w:r>
            <w:r>
              <w:rPr>
                <w:sz w:val="20"/>
              </w:rPr>
            </w:r>
            <w:r>
              <w:rPr>
                <w:sz w:val="20"/>
              </w:rPr>
              <w:fldChar w:fldCharType="separate"/>
            </w:r>
            <w:r>
              <w:rPr>
                <w:sz w:val="20"/>
              </w:rPr>
              <w:fldChar w:fldCharType="end"/>
            </w:r>
          </w:p>
        </w:tc>
        <w:tc>
          <w:tcPr>
            <w:tcW w:w="720" w:type="dxa"/>
            <w:vAlign w:val="center"/>
          </w:tcPr>
          <w:p w:rsidR="007F6245" w:rsidRDefault="00D83079">
            <w:pPr>
              <w:suppressAutoHyphens/>
              <w:jc w:val="center"/>
              <w:rPr>
                <w:sz w:val="20"/>
              </w:rPr>
            </w:pPr>
            <w:r>
              <w:rPr>
                <w:sz w:val="20"/>
              </w:rPr>
              <w:fldChar w:fldCharType="begin">
                <w:ffData>
                  <w:name w:val="Text2"/>
                  <w:enabled/>
                  <w:calcOnExit w:val="0"/>
                  <w:textInput/>
                </w:ffData>
              </w:fldChar>
            </w:r>
            <w:r w:rsidR="007F6245">
              <w:rPr>
                <w:sz w:val="20"/>
              </w:rPr>
              <w:instrText xml:space="preserve"> FORMTEXT </w:instrText>
            </w:r>
            <w:r>
              <w:rPr>
                <w:sz w:val="20"/>
              </w:rPr>
            </w:r>
            <w:r>
              <w:rPr>
                <w:sz w:val="20"/>
              </w:rPr>
              <w:fldChar w:fldCharType="separate"/>
            </w:r>
            <w:r>
              <w:rPr>
                <w:sz w:val="20"/>
              </w:rPr>
              <w:fldChar w:fldCharType="end"/>
            </w:r>
          </w:p>
        </w:tc>
        <w:tc>
          <w:tcPr>
            <w:tcW w:w="720" w:type="dxa"/>
            <w:vAlign w:val="center"/>
          </w:tcPr>
          <w:p w:rsidR="007F6245" w:rsidRDefault="00D83079">
            <w:pPr>
              <w:suppressAutoHyphens/>
              <w:jc w:val="center"/>
              <w:rPr>
                <w:sz w:val="20"/>
              </w:rPr>
            </w:pPr>
            <w:r>
              <w:rPr>
                <w:sz w:val="20"/>
              </w:rPr>
              <w:fldChar w:fldCharType="begin">
                <w:ffData>
                  <w:name w:val="Text3"/>
                  <w:enabled/>
                  <w:calcOnExit w:val="0"/>
                  <w:textInput/>
                </w:ffData>
              </w:fldChar>
            </w:r>
            <w:r w:rsidR="007F6245">
              <w:rPr>
                <w:sz w:val="20"/>
              </w:rPr>
              <w:instrText xml:space="preserve"> FORMTEXT </w:instrText>
            </w:r>
            <w:r>
              <w:rPr>
                <w:sz w:val="20"/>
              </w:rPr>
            </w:r>
            <w:r>
              <w:rPr>
                <w:sz w:val="20"/>
              </w:rPr>
              <w:fldChar w:fldCharType="separate"/>
            </w:r>
            <w:r>
              <w:rPr>
                <w:sz w:val="20"/>
              </w:rPr>
              <w:fldChar w:fldCharType="end"/>
            </w:r>
          </w:p>
        </w:tc>
        <w:tc>
          <w:tcPr>
            <w:tcW w:w="4500" w:type="dxa"/>
          </w:tcPr>
          <w:p w:rsidR="007F6245" w:rsidRDefault="00D83079">
            <w:pPr>
              <w:suppressAutoHyphens/>
              <w:rPr>
                <w:sz w:val="20"/>
              </w:rPr>
            </w:pPr>
            <w:r>
              <w:rPr>
                <w:sz w:val="20"/>
              </w:rPr>
              <w:fldChar w:fldCharType="begin">
                <w:ffData>
                  <w:name w:val="Text4"/>
                  <w:enabled/>
                  <w:calcOnExit w:val="0"/>
                  <w:textInput/>
                </w:ffData>
              </w:fldChar>
            </w:r>
            <w:r w:rsidR="007F6245">
              <w:rPr>
                <w:sz w:val="20"/>
              </w:rPr>
              <w:instrText xml:space="preserve"> FORMTEXT </w:instrText>
            </w:r>
            <w:r>
              <w:rPr>
                <w:sz w:val="20"/>
              </w:rPr>
            </w:r>
            <w:r>
              <w:rPr>
                <w:sz w:val="20"/>
              </w:rPr>
              <w:fldChar w:fldCharType="separate"/>
            </w:r>
            <w:r>
              <w:rPr>
                <w:sz w:val="20"/>
              </w:rPr>
              <w:fldChar w:fldCharType="end"/>
            </w:r>
          </w:p>
        </w:tc>
      </w:tr>
      <w:tr w:rsidR="007F6245">
        <w:trPr>
          <w:cantSplit/>
        </w:trPr>
        <w:tc>
          <w:tcPr>
            <w:tcW w:w="4518" w:type="dxa"/>
          </w:tcPr>
          <w:p w:rsidR="007F6245" w:rsidRDefault="007F6245">
            <w:pPr>
              <w:pStyle w:val="Heading2"/>
              <w:keepNext w:val="0"/>
              <w:suppressAutoHyphens/>
              <w:rPr>
                <w:b w:val="0"/>
              </w:rPr>
            </w:pPr>
            <w:r>
              <w:rPr>
                <w:b w:val="0"/>
              </w:rPr>
              <w:t xml:space="preserve">For minors and </w:t>
            </w:r>
            <w:proofErr w:type="spellStart"/>
            <w:r>
              <w:rPr>
                <w:b w:val="0"/>
              </w:rPr>
              <w:t>conservatees</w:t>
            </w:r>
            <w:proofErr w:type="spellEnd"/>
            <w:r>
              <w:rPr>
                <w:b w:val="0"/>
              </w:rPr>
              <w:t>, the informed consent of parent, guardian, or legal custodian applies when the law requires it.  Absent informed consent in non-emergency situations, a court order is required before involuntary treatment is done.</w:t>
            </w:r>
          </w:p>
        </w:tc>
        <w:tc>
          <w:tcPr>
            <w:tcW w:w="720" w:type="dxa"/>
            <w:vAlign w:val="center"/>
          </w:tcPr>
          <w:p w:rsidR="007F6245" w:rsidRDefault="00D83079">
            <w:pPr>
              <w:suppressAutoHyphens/>
              <w:jc w:val="center"/>
              <w:rPr>
                <w:sz w:val="20"/>
              </w:rPr>
            </w:pPr>
            <w:r>
              <w:rPr>
                <w:sz w:val="20"/>
              </w:rPr>
              <w:fldChar w:fldCharType="begin">
                <w:ffData>
                  <w:name w:val="Text1"/>
                  <w:enabled/>
                  <w:calcOnExit w:val="0"/>
                  <w:textInput/>
                </w:ffData>
              </w:fldChar>
            </w:r>
            <w:r w:rsidR="007F6245">
              <w:rPr>
                <w:sz w:val="20"/>
              </w:rPr>
              <w:instrText xml:space="preserve"> FORMTEXT </w:instrText>
            </w:r>
            <w:r>
              <w:rPr>
                <w:sz w:val="20"/>
              </w:rPr>
            </w:r>
            <w:r>
              <w:rPr>
                <w:sz w:val="20"/>
              </w:rPr>
              <w:fldChar w:fldCharType="separate"/>
            </w:r>
            <w:r>
              <w:rPr>
                <w:sz w:val="20"/>
              </w:rPr>
              <w:fldChar w:fldCharType="end"/>
            </w:r>
          </w:p>
        </w:tc>
        <w:tc>
          <w:tcPr>
            <w:tcW w:w="720" w:type="dxa"/>
            <w:vAlign w:val="center"/>
          </w:tcPr>
          <w:p w:rsidR="007F6245" w:rsidRDefault="00D83079">
            <w:pPr>
              <w:suppressAutoHyphens/>
              <w:jc w:val="center"/>
              <w:rPr>
                <w:sz w:val="20"/>
              </w:rPr>
            </w:pPr>
            <w:r>
              <w:rPr>
                <w:sz w:val="20"/>
              </w:rPr>
              <w:fldChar w:fldCharType="begin">
                <w:ffData>
                  <w:name w:val="Text2"/>
                  <w:enabled/>
                  <w:calcOnExit w:val="0"/>
                  <w:textInput/>
                </w:ffData>
              </w:fldChar>
            </w:r>
            <w:r w:rsidR="007F6245">
              <w:rPr>
                <w:sz w:val="20"/>
              </w:rPr>
              <w:instrText xml:space="preserve"> FORMTEXT </w:instrText>
            </w:r>
            <w:r>
              <w:rPr>
                <w:sz w:val="20"/>
              </w:rPr>
            </w:r>
            <w:r>
              <w:rPr>
                <w:sz w:val="20"/>
              </w:rPr>
              <w:fldChar w:fldCharType="separate"/>
            </w:r>
            <w:r>
              <w:rPr>
                <w:sz w:val="20"/>
              </w:rPr>
              <w:fldChar w:fldCharType="end"/>
            </w:r>
          </w:p>
        </w:tc>
        <w:tc>
          <w:tcPr>
            <w:tcW w:w="720" w:type="dxa"/>
            <w:vAlign w:val="center"/>
          </w:tcPr>
          <w:p w:rsidR="007F6245" w:rsidRDefault="00D83079">
            <w:pPr>
              <w:suppressAutoHyphens/>
              <w:jc w:val="center"/>
              <w:rPr>
                <w:sz w:val="20"/>
              </w:rPr>
            </w:pPr>
            <w:r>
              <w:rPr>
                <w:sz w:val="20"/>
              </w:rPr>
              <w:fldChar w:fldCharType="begin">
                <w:ffData>
                  <w:name w:val="Text3"/>
                  <w:enabled/>
                  <w:calcOnExit w:val="0"/>
                  <w:textInput/>
                </w:ffData>
              </w:fldChar>
            </w:r>
            <w:r w:rsidR="007F6245">
              <w:rPr>
                <w:sz w:val="20"/>
              </w:rPr>
              <w:instrText xml:space="preserve"> FORMTEXT </w:instrText>
            </w:r>
            <w:r>
              <w:rPr>
                <w:sz w:val="20"/>
              </w:rPr>
            </w:r>
            <w:r>
              <w:rPr>
                <w:sz w:val="20"/>
              </w:rPr>
              <w:fldChar w:fldCharType="separate"/>
            </w:r>
            <w:r>
              <w:rPr>
                <w:sz w:val="20"/>
              </w:rPr>
              <w:fldChar w:fldCharType="end"/>
            </w:r>
          </w:p>
        </w:tc>
        <w:tc>
          <w:tcPr>
            <w:tcW w:w="4500" w:type="dxa"/>
          </w:tcPr>
          <w:p w:rsidR="007F6245" w:rsidRDefault="00D83079">
            <w:pPr>
              <w:suppressAutoHyphens/>
              <w:rPr>
                <w:sz w:val="20"/>
              </w:rPr>
            </w:pPr>
            <w:r>
              <w:rPr>
                <w:sz w:val="20"/>
              </w:rPr>
              <w:fldChar w:fldCharType="begin">
                <w:ffData>
                  <w:name w:val="Text4"/>
                  <w:enabled/>
                  <w:calcOnExit w:val="0"/>
                  <w:textInput/>
                </w:ffData>
              </w:fldChar>
            </w:r>
            <w:r w:rsidR="007F6245">
              <w:rPr>
                <w:sz w:val="20"/>
              </w:rPr>
              <w:instrText xml:space="preserve"> FORMTEXT </w:instrText>
            </w:r>
            <w:r>
              <w:rPr>
                <w:sz w:val="20"/>
              </w:rPr>
            </w:r>
            <w:r>
              <w:rPr>
                <w:sz w:val="20"/>
              </w:rPr>
              <w:fldChar w:fldCharType="separate"/>
            </w:r>
            <w:r>
              <w:rPr>
                <w:sz w:val="20"/>
              </w:rPr>
              <w:fldChar w:fldCharType="end"/>
            </w:r>
          </w:p>
        </w:tc>
      </w:tr>
      <w:tr w:rsidR="007F6245">
        <w:trPr>
          <w:cantSplit/>
        </w:trPr>
        <w:tc>
          <w:tcPr>
            <w:tcW w:w="4518" w:type="dxa"/>
          </w:tcPr>
          <w:p w:rsidR="007F6245" w:rsidRDefault="007F6245">
            <w:pPr>
              <w:pStyle w:val="Heading2"/>
              <w:keepNext w:val="0"/>
              <w:suppressAutoHyphens/>
              <w:rPr>
                <w:b w:val="0"/>
              </w:rPr>
            </w:pPr>
            <w:r>
              <w:rPr>
                <w:b w:val="0"/>
              </w:rPr>
              <w:t xml:space="preserve">Any inmate who has not been adjudicated to be incompetent may refuse non-emergency health care. </w:t>
            </w:r>
          </w:p>
        </w:tc>
        <w:tc>
          <w:tcPr>
            <w:tcW w:w="720" w:type="dxa"/>
            <w:vAlign w:val="center"/>
          </w:tcPr>
          <w:p w:rsidR="007F6245" w:rsidRDefault="00D83079">
            <w:pPr>
              <w:suppressAutoHyphens/>
              <w:jc w:val="center"/>
              <w:rPr>
                <w:sz w:val="20"/>
              </w:rPr>
            </w:pPr>
            <w:r>
              <w:rPr>
                <w:sz w:val="20"/>
              </w:rPr>
              <w:fldChar w:fldCharType="begin">
                <w:ffData>
                  <w:name w:val="Text1"/>
                  <w:enabled/>
                  <w:calcOnExit w:val="0"/>
                  <w:textInput/>
                </w:ffData>
              </w:fldChar>
            </w:r>
            <w:r w:rsidR="007F6245">
              <w:rPr>
                <w:sz w:val="20"/>
              </w:rPr>
              <w:instrText xml:space="preserve"> FORMTEXT </w:instrText>
            </w:r>
            <w:r>
              <w:rPr>
                <w:sz w:val="20"/>
              </w:rPr>
            </w:r>
            <w:r>
              <w:rPr>
                <w:sz w:val="20"/>
              </w:rPr>
              <w:fldChar w:fldCharType="separate"/>
            </w:r>
            <w:r>
              <w:rPr>
                <w:sz w:val="20"/>
              </w:rPr>
              <w:fldChar w:fldCharType="end"/>
            </w:r>
          </w:p>
        </w:tc>
        <w:tc>
          <w:tcPr>
            <w:tcW w:w="720" w:type="dxa"/>
            <w:vAlign w:val="center"/>
          </w:tcPr>
          <w:p w:rsidR="007F6245" w:rsidRDefault="00D83079">
            <w:pPr>
              <w:suppressAutoHyphens/>
              <w:jc w:val="center"/>
              <w:rPr>
                <w:sz w:val="20"/>
              </w:rPr>
            </w:pPr>
            <w:r>
              <w:rPr>
                <w:sz w:val="20"/>
              </w:rPr>
              <w:fldChar w:fldCharType="begin">
                <w:ffData>
                  <w:name w:val="Text2"/>
                  <w:enabled/>
                  <w:calcOnExit w:val="0"/>
                  <w:textInput/>
                </w:ffData>
              </w:fldChar>
            </w:r>
            <w:r w:rsidR="007F6245">
              <w:rPr>
                <w:sz w:val="20"/>
              </w:rPr>
              <w:instrText xml:space="preserve"> FORMTEXT </w:instrText>
            </w:r>
            <w:r>
              <w:rPr>
                <w:sz w:val="20"/>
              </w:rPr>
            </w:r>
            <w:r>
              <w:rPr>
                <w:sz w:val="20"/>
              </w:rPr>
              <w:fldChar w:fldCharType="separate"/>
            </w:r>
            <w:r>
              <w:rPr>
                <w:sz w:val="20"/>
              </w:rPr>
              <w:fldChar w:fldCharType="end"/>
            </w:r>
          </w:p>
        </w:tc>
        <w:tc>
          <w:tcPr>
            <w:tcW w:w="720" w:type="dxa"/>
            <w:vAlign w:val="center"/>
          </w:tcPr>
          <w:p w:rsidR="007F6245" w:rsidRDefault="00D83079">
            <w:pPr>
              <w:suppressAutoHyphens/>
              <w:jc w:val="center"/>
              <w:rPr>
                <w:sz w:val="20"/>
              </w:rPr>
            </w:pPr>
            <w:r>
              <w:rPr>
                <w:sz w:val="20"/>
              </w:rPr>
              <w:fldChar w:fldCharType="begin">
                <w:ffData>
                  <w:name w:val="Text3"/>
                  <w:enabled/>
                  <w:calcOnExit w:val="0"/>
                  <w:textInput/>
                </w:ffData>
              </w:fldChar>
            </w:r>
            <w:r w:rsidR="007F6245">
              <w:rPr>
                <w:sz w:val="20"/>
              </w:rPr>
              <w:instrText xml:space="preserve"> FORMTEXT </w:instrText>
            </w:r>
            <w:r>
              <w:rPr>
                <w:sz w:val="20"/>
              </w:rPr>
            </w:r>
            <w:r>
              <w:rPr>
                <w:sz w:val="20"/>
              </w:rPr>
              <w:fldChar w:fldCharType="separate"/>
            </w:r>
            <w:r>
              <w:rPr>
                <w:sz w:val="20"/>
              </w:rPr>
              <w:fldChar w:fldCharType="end"/>
            </w:r>
          </w:p>
        </w:tc>
        <w:tc>
          <w:tcPr>
            <w:tcW w:w="4500" w:type="dxa"/>
          </w:tcPr>
          <w:p w:rsidR="007F6245" w:rsidRDefault="00D83079">
            <w:pPr>
              <w:suppressAutoHyphens/>
              <w:rPr>
                <w:sz w:val="20"/>
              </w:rPr>
            </w:pPr>
            <w:r>
              <w:rPr>
                <w:sz w:val="20"/>
              </w:rPr>
              <w:fldChar w:fldCharType="begin">
                <w:ffData>
                  <w:name w:val="Text4"/>
                  <w:enabled/>
                  <w:calcOnExit w:val="0"/>
                  <w:textInput/>
                </w:ffData>
              </w:fldChar>
            </w:r>
            <w:r w:rsidR="007F6245">
              <w:rPr>
                <w:sz w:val="20"/>
              </w:rPr>
              <w:instrText xml:space="preserve"> FORMTEXT </w:instrText>
            </w:r>
            <w:r>
              <w:rPr>
                <w:sz w:val="20"/>
              </w:rPr>
            </w:r>
            <w:r>
              <w:rPr>
                <w:sz w:val="20"/>
              </w:rPr>
              <w:fldChar w:fldCharType="separate"/>
            </w:r>
            <w:r>
              <w:rPr>
                <w:sz w:val="20"/>
              </w:rPr>
              <w:fldChar w:fldCharType="end"/>
            </w:r>
          </w:p>
        </w:tc>
      </w:tr>
      <w:tr w:rsidR="007F6245">
        <w:trPr>
          <w:cantSplit/>
        </w:trPr>
        <w:tc>
          <w:tcPr>
            <w:tcW w:w="4518" w:type="dxa"/>
          </w:tcPr>
          <w:p w:rsidR="007F6245" w:rsidRDefault="007F6245">
            <w:pPr>
              <w:pStyle w:val="Heading2"/>
              <w:keepNext w:val="0"/>
              <w:suppressAutoHyphens/>
            </w:pPr>
            <w:r>
              <w:t>1215 Dental Care</w:t>
            </w:r>
          </w:p>
          <w:p w:rsidR="007F6245" w:rsidRDefault="007F6245">
            <w:pPr>
              <w:rPr>
                <w:sz w:val="20"/>
              </w:rPr>
            </w:pPr>
          </w:p>
          <w:p w:rsidR="007F6245" w:rsidRDefault="004C70EC" w:rsidP="004C70EC">
            <w:pPr>
              <w:rPr>
                <w:sz w:val="20"/>
              </w:rPr>
            </w:pPr>
            <w:r>
              <w:rPr>
                <w:sz w:val="20"/>
              </w:rPr>
              <w:t>Policies and procedures ensure that e</w:t>
            </w:r>
            <w:r w:rsidR="007F6245">
              <w:rPr>
                <w:sz w:val="20"/>
              </w:rPr>
              <w:t>mergency and medically required dental care is provided to inmates, upon request.</w:t>
            </w:r>
          </w:p>
        </w:tc>
        <w:tc>
          <w:tcPr>
            <w:tcW w:w="720" w:type="dxa"/>
            <w:vAlign w:val="center"/>
          </w:tcPr>
          <w:p w:rsidR="007F6245" w:rsidRDefault="00D83079">
            <w:pPr>
              <w:suppressAutoHyphens/>
              <w:jc w:val="center"/>
              <w:rPr>
                <w:sz w:val="20"/>
              </w:rPr>
            </w:pPr>
            <w:r>
              <w:rPr>
                <w:sz w:val="20"/>
              </w:rPr>
              <w:fldChar w:fldCharType="begin">
                <w:ffData>
                  <w:name w:val="Text1"/>
                  <w:enabled/>
                  <w:calcOnExit w:val="0"/>
                  <w:textInput/>
                </w:ffData>
              </w:fldChar>
            </w:r>
            <w:r w:rsidR="007F6245">
              <w:rPr>
                <w:sz w:val="20"/>
              </w:rPr>
              <w:instrText xml:space="preserve"> FORMTEXT </w:instrText>
            </w:r>
            <w:r>
              <w:rPr>
                <w:sz w:val="20"/>
              </w:rPr>
            </w:r>
            <w:r>
              <w:rPr>
                <w:sz w:val="20"/>
              </w:rPr>
              <w:fldChar w:fldCharType="separate"/>
            </w:r>
            <w:r>
              <w:rPr>
                <w:sz w:val="20"/>
              </w:rPr>
              <w:fldChar w:fldCharType="end"/>
            </w:r>
          </w:p>
        </w:tc>
        <w:tc>
          <w:tcPr>
            <w:tcW w:w="720" w:type="dxa"/>
            <w:vAlign w:val="center"/>
          </w:tcPr>
          <w:p w:rsidR="007F6245" w:rsidRDefault="00D83079">
            <w:pPr>
              <w:suppressAutoHyphens/>
              <w:jc w:val="center"/>
              <w:rPr>
                <w:sz w:val="20"/>
              </w:rPr>
            </w:pPr>
            <w:r>
              <w:rPr>
                <w:sz w:val="20"/>
              </w:rPr>
              <w:fldChar w:fldCharType="begin">
                <w:ffData>
                  <w:name w:val="Text2"/>
                  <w:enabled/>
                  <w:calcOnExit w:val="0"/>
                  <w:textInput/>
                </w:ffData>
              </w:fldChar>
            </w:r>
            <w:r w:rsidR="007F6245">
              <w:rPr>
                <w:sz w:val="20"/>
              </w:rPr>
              <w:instrText xml:space="preserve"> FORMTEXT </w:instrText>
            </w:r>
            <w:r>
              <w:rPr>
                <w:sz w:val="20"/>
              </w:rPr>
            </w:r>
            <w:r>
              <w:rPr>
                <w:sz w:val="20"/>
              </w:rPr>
              <w:fldChar w:fldCharType="separate"/>
            </w:r>
            <w:r>
              <w:rPr>
                <w:sz w:val="20"/>
              </w:rPr>
              <w:fldChar w:fldCharType="end"/>
            </w:r>
          </w:p>
        </w:tc>
        <w:tc>
          <w:tcPr>
            <w:tcW w:w="720" w:type="dxa"/>
            <w:vAlign w:val="center"/>
          </w:tcPr>
          <w:p w:rsidR="007F6245" w:rsidRDefault="00D83079">
            <w:pPr>
              <w:suppressAutoHyphens/>
              <w:jc w:val="center"/>
              <w:rPr>
                <w:sz w:val="20"/>
              </w:rPr>
            </w:pPr>
            <w:r>
              <w:rPr>
                <w:sz w:val="20"/>
              </w:rPr>
              <w:fldChar w:fldCharType="begin">
                <w:ffData>
                  <w:name w:val="Text3"/>
                  <w:enabled/>
                  <w:calcOnExit w:val="0"/>
                  <w:textInput/>
                </w:ffData>
              </w:fldChar>
            </w:r>
            <w:r w:rsidR="007F6245">
              <w:rPr>
                <w:sz w:val="20"/>
              </w:rPr>
              <w:instrText xml:space="preserve"> FORMTEXT </w:instrText>
            </w:r>
            <w:r>
              <w:rPr>
                <w:sz w:val="20"/>
              </w:rPr>
            </w:r>
            <w:r>
              <w:rPr>
                <w:sz w:val="20"/>
              </w:rPr>
              <w:fldChar w:fldCharType="separate"/>
            </w:r>
            <w:r>
              <w:rPr>
                <w:sz w:val="20"/>
              </w:rPr>
              <w:fldChar w:fldCharType="end"/>
            </w:r>
          </w:p>
        </w:tc>
        <w:tc>
          <w:tcPr>
            <w:tcW w:w="4500" w:type="dxa"/>
          </w:tcPr>
          <w:p w:rsidR="007F6245" w:rsidRDefault="00D83079">
            <w:pPr>
              <w:suppressAutoHyphens/>
              <w:rPr>
                <w:sz w:val="20"/>
              </w:rPr>
            </w:pPr>
            <w:r>
              <w:rPr>
                <w:sz w:val="20"/>
              </w:rPr>
              <w:fldChar w:fldCharType="begin">
                <w:ffData>
                  <w:name w:val="Text4"/>
                  <w:enabled/>
                  <w:calcOnExit w:val="0"/>
                  <w:textInput/>
                </w:ffData>
              </w:fldChar>
            </w:r>
            <w:r w:rsidR="007F6245">
              <w:rPr>
                <w:sz w:val="20"/>
              </w:rPr>
              <w:instrText xml:space="preserve"> FORMTEXT </w:instrText>
            </w:r>
            <w:r>
              <w:rPr>
                <w:sz w:val="20"/>
              </w:rPr>
            </w:r>
            <w:r>
              <w:rPr>
                <w:sz w:val="20"/>
              </w:rPr>
              <w:fldChar w:fldCharType="separate"/>
            </w:r>
            <w:r>
              <w:rPr>
                <w:sz w:val="20"/>
              </w:rPr>
              <w:fldChar w:fldCharType="end"/>
            </w:r>
          </w:p>
        </w:tc>
      </w:tr>
      <w:tr w:rsidR="007F6245">
        <w:trPr>
          <w:cantSplit/>
        </w:trPr>
        <w:tc>
          <w:tcPr>
            <w:tcW w:w="4518" w:type="dxa"/>
          </w:tcPr>
          <w:p w:rsidR="007F6245" w:rsidRDefault="007F6245">
            <w:pPr>
              <w:pStyle w:val="Heading2"/>
              <w:keepNext w:val="0"/>
              <w:suppressAutoHyphens/>
            </w:pPr>
            <w:r>
              <w:t>1216 Pharmaceutical Management</w:t>
            </w:r>
          </w:p>
          <w:p w:rsidR="007F6245" w:rsidRDefault="007F6245">
            <w:pPr>
              <w:suppressAutoHyphens/>
              <w:rPr>
                <w:sz w:val="20"/>
              </w:rPr>
            </w:pPr>
          </w:p>
          <w:p w:rsidR="007F6245" w:rsidRDefault="007F6245">
            <w:pPr>
              <w:suppressAutoHyphens/>
              <w:rPr>
                <w:sz w:val="20"/>
              </w:rPr>
            </w:pPr>
            <w:r>
              <w:rPr>
                <w:sz w:val="20"/>
              </w:rPr>
              <w:t>Pharmaceutical policies, procedures, space and accessories include, but are not limited to:</w:t>
            </w:r>
          </w:p>
        </w:tc>
        <w:tc>
          <w:tcPr>
            <w:tcW w:w="720" w:type="dxa"/>
            <w:vAlign w:val="center"/>
          </w:tcPr>
          <w:p w:rsidR="007F6245" w:rsidRDefault="00D83079">
            <w:pPr>
              <w:suppressAutoHyphens/>
              <w:jc w:val="center"/>
              <w:rPr>
                <w:sz w:val="20"/>
              </w:rPr>
            </w:pPr>
            <w:r>
              <w:rPr>
                <w:sz w:val="20"/>
              </w:rPr>
              <w:fldChar w:fldCharType="begin">
                <w:ffData>
                  <w:name w:val="Text1"/>
                  <w:enabled/>
                  <w:calcOnExit w:val="0"/>
                  <w:textInput/>
                </w:ffData>
              </w:fldChar>
            </w:r>
            <w:r w:rsidR="007F6245">
              <w:rPr>
                <w:sz w:val="20"/>
              </w:rPr>
              <w:instrText xml:space="preserve"> FORMTEXT </w:instrText>
            </w:r>
            <w:r>
              <w:rPr>
                <w:sz w:val="20"/>
              </w:rPr>
            </w:r>
            <w:r>
              <w:rPr>
                <w:sz w:val="20"/>
              </w:rPr>
              <w:fldChar w:fldCharType="separate"/>
            </w:r>
            <w:r>
              <w:rPr>
                <w:sz w:val="20"/>
              </w:rPr>
              <w:fldChar w:fldCharType="end"/>
            </w:r>
          </w:p>
        </w:tc>
        <w:tc>
          <w:tcPr>
            <w:tcW w:w="720" w:type="dxa"/>
            <w:vAlign w:val="center"/>
          </w:tcPr>
          <w:p w:rsidR="007F6245" w:rsidRDefault="00D83079">
            <w:pPr>
              <w:suppressAutoHyphens/>
              <w:jc w:val="center"/>
              <w:rPr>
                <w:sz w:val="20"/>
              </w:rPr>
            </w:pPr>
            <w:r>
              <w:rPr>
                <w:sz w:val="20"/>
              </w:rPr>
              <w:fldChar w:fldCharType="begin">
                <w:ffData>
                  <w:name w:val="Text2"/>
                  <w:enabled/>
                  <w:calcOnExit w:val="0"/>
                  <w:textInput/>
                </w:ffData>
              </w:fldChar>
            </w:r>
            <w:r w:rsidR="007F6245">
              <w:rPr>
                <w:sz w:val="20"/>
              </w:rPr>
              <w:instrText xml:space="preserve"> FORMTEXT </w:instrText>
            </w:r>
            <w:r>
              <w:rPr>
                <w:sz w:val="20"/>
              </w:rPr>
            </w:r>
            <w:r>
              <w:rPr>
                <w:sz w:val="20"/>
              </w:rPr>
              <w:fldChar w:fldCharType="separate"/>
            </w:r>
            <w:r>
              <w:rPr>
                <w:sz w:val="20"/>
              </w:rPr>
              <w:fldChar w:fldCharType="end"/>
            </w:r>
          </w:p>
        </w:tc>
        <w:tc>
          <w:tcPr>
            <w:tcW w:w="720" w:type="dxa"/>
            <w:vAlign w:val="center"/>
          </w:tcPr>
          <w:p w:rsidR="007F6245" w:rsidRDefault="00D83079">
            <w:pPr>
              <w:suppressAutoHyphens/>
              <w:jc w:val="center"/>
              <w:rPr>
                <w:sz w:val="20"/>
              </w:rPr>
            </w:pPr>
            <w:r>
              <w:rPr>
                <w:sz w:val="20"/>
              </w:rPr>
              <w:fldChar w:fldCharType="begin">
                <w:ffData>
                  <w:name w:val="Text3"/>
                  <w:enabled/>
                  <w:calcOnExit w:val="0"/>
                  <w:textInput/>
                </w:ffData>
              </w:fldChar>
            </w:r>
            <w:r w:rsidR="007F6245">
              <w:rPr>
                <w:sz w:val="20"/>
              </w:rPr>
              <w:instrText xml:space="preserve"> FORMTEXT </w:instrText>
            </w:r>
            <w:r>
              <w:rPr>
                <w:sz w:val="20"/>
              </w:rPr>
            </w:r>
            <w:r>
              <w:rPr>
                <w:sz w:val="20"/>
              </w:rPr>
              <w:fldChar w:fldCharType="separate"/>
            </w:r>
            <w:r>
              <w:rPr>
                <w:sz w:val="20"/>
              </w:rPr>
              <w:fldChar w:fldCharType="end"/>
            </w:r>
          </w:p>
        </w:tc>
        <w:tc>
          <w:tcPr>
            <w:tcW w:w="4500" w:type="dxa"/>
          </w:tcPr>
          <w:p w:rsidR="007F6245" w:rsidRDefault="00D83079">
            <w:pPr>
              <w:suppressAutoHyphens/>
              <w:rPr>
                <w:sz w:val="20"/>
              </w:rPr>
            </w:pPr>
            <w:r>
              <w:rPr>
                <w:sz w:val="20"/>
              </w:rPr>
              <w:fldChar w:fldCharType="begin">
                <w:ffData>
                  <w:name w:val="Text4"/>
                  <w:enabled/>
                  <w:calcOnExit w:val="0"/>
                  <w:textInput/>
                </w:ffData>
              </w:fldChar>
            </w:r>
            <w:r w:rsidR="007F6245">
              <w:rPr>
                <w:sz w:val="20"/>
              </w:rPr>
              <w:instrText xml:space="preserve"> FORMTEXT </w:instrText>
            </w:r>
            <w:r>
              <w:rPr>
                <w:sz w:val="20"/>
              </w:rPr>
            </w:r>
            <w:r>
              <w:rPr>
                <w:sz w:val="20"/>
              </w:rPr>
              <w:fldChar w:fldCharType="separate"/>
            </w:r>
            <w:r>
              <w:rPr>
                <w:sz w:val="20"/>
              </w:rPr>
              <w:fldChar w:fldCharType="end"/>
            </w:r>
          </w:p>
        </w:tc>
      </w:tr>
      <w:tr w:rsidR="007F6245">
        <w:trPr>
          <w:cantSplit/>
        </w:trPr>
        <w:tc>
          <w:tcPr>
            <w:tcW w:w="4518" w:type="dxa"/>
          </w:tcPr>
          <w:p w:rsidR="007F6245" w:rsidRDefault="007F6245">
            <w:pPr>
              <w:suppressAutoHyphens/>
              <w:ind w:left="360"/>
              <w:rPr>
                <w:sz w:val="20"/>
              </w:rPr>
            </w:pPr>
            <w:r>
              <w:rPr>
                <w:sz w:val="20"/>
              </w:rPr>
              <w:t>Securely lockable cabinets, closets and refrigeration units:</w:t>
            </w:r>
          </w:p>
        </w:tc>
        <w:tc>
          <w:tcPr>
            <w:tcW w:w="720" w:type="dxa"/>
            <w:vAlign w:val="center"/>
          </w:tcPr>
          <w:p w:rsidR="007F6245" w:rsidRDefault="00D83079">
            <w:pPr>
              <w:suppressAutoHyphens/>
              <w:jc w:val="center"/>
              <w:rPr>
                <w:sz w:val="20"/>
              </w:rPr>
            </w:pPr>
            <w:r>
              <w:rPr>
                <w:sz w:val="20"/>
              </w:rPr>
              <w:fldChar w:fldCharType="begin">
                <w:ffData>
                  <w:name w:val="Text1"/>
                  <w:enabled/>
                  <w:calcOnExit w:val="0"/>
                  <w:textInput/>
                </w:ffData>
              </w:fldChar>
            </w:r>
            <w:r w:rsidR="007F6245">
              <w:rPr>
                <w:sz w:val="20"/>
              </w:rPr>
              <w:instrText xml:space="preserve"> FORMTEXT </w:instrText>
            </w:r>
            <w:r>
              <w:rPr>
                <w:sz w:val="20"/>
              </w:rPr>
            </w:r>
            <w:r>
              <w:rPr>
                <w:sz w:val="20"/>
              </w:rPr>
              <w:fldChar w:fldCharType="separate"/>
            </w:r>
            <w:r>
              <w:rPr>
                <w:sz w:val="20"/>
              </w:rPr>
              <w:fldChar w:fldCharType="end"/>
            </w:r>
          </w:p>
        </w:tc>
        <w:tc>
          <w:tcPr>
            <w:tcW w:w="720" w:type="dxa"/>
            <w:vAlign w:val="center"/>
          </w:tcPr>
          <w:p w:rsidR="007F6245" w:rsidRDefault="00D83079">
            <w:pPr>
              <w:suppressAutoHyphens/>
              <w:jc w:val="center"/>
              <w:rPr>
                <w:sz w:val="20"/>
              </w:rPr>
            </w:pPr>
            <w:r>
              <w:rPr>
                <w:sz w:val="20"/>
              </w:rPr>
              <w:fldChar w:fldCharType="begin">
                <w:ffData>
                  <w:name w:val="Text2"/>
                  <w:enabled/>
                  <w:calcOnExit w:val="0"/>
                  <w:textInput/>
                </w:ffData>
              </w:fldChar>
            </w:r>
            <w:r w:rsidR="007F6245">
              <w:rPr>
                <w:sz w:val="20"/>
              </w:rPr>
              <w:instrText xml:space="preserve"> FORMTEXT </w:instrText>
            </w:r>
            <w:r>
              <w:rPr>
                <w:sz w:val="20"/>
              </w:rPr>
            </w:r>
            <w:r>
              <w:rPr>
                <w:sz w:val="20"/>
              </w:rPr>
              <w:fldChar w:fldCharType="separate"/>
            </w:r>
            <w:r>
              <w:rPr>
                <w:sz w:val="20"/>
              </w:rPr>
              <w:fldChar w:fldCharType="end"/>
            </w:r>
          </w:p>
        </w:tc>
        <w:tc>
          <w:tcPr>
            <w:tcW w:w="720" w:type="dxa"/>
            <w:vAlign w:val="center"/>
          </w:tcPr>
          <w:p w:rsidR="007F6245" w:rsidRDefault="00D83079">
            <w:pPr>
              <w:suppressAutoHyphens/>
              <w:jc w:val="center"/>
              <w:rPr>
                <w:sz w:val="20"/>
              </w:rPr>
            </w:pPr>
            <w:r>
              <w:rPr>
                <w:sz w:val="20"/>
              </w:rPr>
              <w:fldChar w:fldCharType="begin">
                <w:ffData>
                  <w:name w:val="Text3"/>
                  <w:enabled/>
                  <w:calcOnExit w:val="0"/>
                  <w:textInput/>
                </w:ffData>
              </w:fldChar>
            </w:r>
            <w:r w:rsidR="007F6245">
              <w:rPr>
                <w:sz w:val="20"/>
              </w:rPr>
              <w:instrText xml:space="preserve"> FORMTEXT </w:instrText>
            </w:r>
            <w:r>
              <w:rPr>
                <w:sz w:val="20"/>
              </w:rPr>
            </w:r>
            <w:r>
              <w:rPr>
                <w:sz w:val="20"/>
              </w:rPr>
              <w:fldChar w:fldCharType="separate"/>
            </w:r>
            <w:r>
              <w:rPr>
                <w:sz w:val="20"/>
              </w:rPr>
              <w:fldChar w:fldCharType="end"/>
            </w:r>
          </w:p>
        </w:tc>
        <w:tc>
          <w:tcPr>
            <w:tcW w:w="4500" w:type="dxa"/>
          </w:tcPr>
          <w:p w:rsidR="007F6245" w:rsidRDefault="00D83079">
            <w:pPr>
              <w:suppressAutoHyphens/>
              <w:rPr>
                <w:sz w:val="20"/>
              </w:rPr>
            </w:pPr>
            <w:r>
              <w:rPr>
                <w:sz w:val="20"/>
              </w:rPr>
              <w:fldChar w:fldCharType="begin">
                <w:ffData>
                  <w:name w:val="Text4"/>
                  <w:enabled/>
                  <w:calcOnExit w:val="0"/>
                  <w:textInput/>
                </w:ffData>
              </w:fldChar>
            </w:r>
            <w:r w:rsidR="007F6245">
              <w:rPr>
                <w:sz w:val="20"/>
              </w:rPr>
              <w:instrText xml:space="preserve"> FORMTEXT </w:instrText>
            </w:r>
            <w:r>
              <w:rPr>
                <w:sz w:val="20"/>
              </w:rPr>
            </w:r>
            <w:r>
              <w:rPr>
                <w:sz w:val="20"/>
              </w:rPr>
              <w:fldChar w:fldCharType="separate"/>
            </w:r>
            <w:r>
              <w:rPr>
                <w:sz w:val="20"/>
              </w:rPr>
              <w:fldChar w:fldCharType="end"/>
            </w:r>
          </w:p>
        </w:tc>
      </w:tr>
      <w:tr w:rsidR="007F6245">
        <w:trPr>
          <w:cantSplit/>
        </w:trPr>
        <w:tc>
          <w:tcPr>
            <w:tcW w:w="4518" w:type="dxa"/>
          </w:tcPr>
          <w:p w:rsidR="007F6245" w:rsidRDefault="007F6245">
            <w:pPr>
              <w:suppressAutoHyphens/>
              <w:ind w:left="360"/>
              <w:rPr>
                <w:sz w:val="20"/>
              </w:rPr>
            </w:pPr>
            <w:r>
              <w:rPr>
                <w:sz w:val="20"/>
              </w:rPr>
              <w:t>A means for the positive identification of the recipient of the prescribed medication;</w:t>
            </w:r>
          </w:p>
        </w:tc>
        <w:tc>
          <w:tcPr>
            <w:tcW w:w="720" w:type="dxa"/>
            <w:vAlign w:val="center"/>
          </w:tcPr>
          <w:p w:rsidR="007F6245" w:rsidRDefault="00D83079">
            <w:pPr>
              <w:suppressAutoHyphens/>
              <w:jc w:val="center"/>
              <w:rPr>
                <w:sz w:val="20"/>
              </w:rPr>
            </w:pPr>
            <w:r>
              <w:rPr>
                <w:sz w:val="20"/>
              </w:rPr>
              <w:fldChar w:fldCharType="begin">
                <w:ffData>
                  <w:name w:val="Text1"/>
                  <w:enabled/>
                  <w:calcOnExit w:val="0"/>
                  <w:textInput/>
                </w:ffData>
              </w:fldChar>
            </w:r>
            <w:r w:rsidR="007F6245">
              <w:rPr>
                <w:sz w:val="20"/>
              </w:rPr>
              <w:instrText xml:space="preserve"> FORMTEXT </w:instrText>
            </w:r>
            <w:r>
              <w:rPr>
                <w:sz w:val="20"/>
              </w:rPr>
            </w:r>
            <w:r>
              <w:rPr>
                <w:sz w:val="20"/>
              </w:rPr>
              <w:fldChar w:fldCharType="separate"/>
            </w:r>
            <w:r>
              <w:rPr>
                <w:sz w:val="20"/>
              </w:rPr>
              <w:fldChar w:fldCharType="end"/>
            </w:r>
          </w:p>
        </w:tc>
        <w:tc>
          <w:tcPr>
            <w:tcW w:w="720" w:type="dxa"/>
            <w:vAlign w:val="center"/>
          </w:tcPr>
          <w:p w:rsidR="007F6245" w:rsidRDefault="00D83079">
            <w:pPr>
              <w:suppressAutoHyphens/>
              <w:jc w:val="center"/>
              <w:rPr>
                <w:sz w:val="20"/>
              </w:rPr>
            </w:pPr>
            <w:r>
              <w:rPr>
                <w:sz w:val="20"/>
              </w:rPr>
              <w:fldChar w:fldCharType="begin">
                <w:ffData>
                  <w:name w:val="Text2"/>
                  <w:enabled/>
                  <w:calcOnExit w:val="0"/>
                  <w:textInput/>
                </w:ffData>
              </w:fldChar>
            </w:r>
            <w:r w:rsidR="007F6245">
              <w:rPr>
                <w:sz w:val="20"/>
              </w:rPr>
              <w:instrText xml:space="preserve"> FORMTEXT </w:instrText>
            </w:r>
            <w:r>
              <w:rPr>
                <w:sz w:val="20"/>
              </w:rPr>
            </w:r>
            <w:r>
              <w:rPr>
                <w:sz w:val="20"/>
              </w:rPr>
              <w:fldChar w:fldCharType="separate"/>
            </w:r>
            <w:r>
              <w:rPr>
                <w:sz w:val="20"/>
              </w:rPr>
              <w:fldChar w:fldCharType="end"/>
            </w:r>
          </w:p>
        </w:tc>
        <w:tc>
          <w:tcPr>
            <w:tcW w:w="720" w:type="dxa"/>
            <w:vAlign w:val="center"/>
          </w:tcPr>
          <w:p w:rsidR="007F6245" w:rsidRDefault="00D83079">
            <w:pPr>
              <w:suppressAutoHyphens/>
              <w:jc w:val="center"/>
              <w:rPr>
                <w:sz w:val="20"/>
              </w:rPr>
            </w:pPr>
            <w:r>
              <w:rPr>
                <w:sz w:val="20"/>
              </w:rPr>
              <w:fldChar w:fldCharType="begin">
                <w:ffData>
                  <w:name w:val="Text3"/>
                  <w:enabled/>
                  <w:calcOnExit w:val="0"/>
                  <w:textInput/>
                </w:ffData>
              </w:fldChar>
            </w:r>
            <w:r w:rsidR="007F6245">
              <w:rPr>
                <w:sz w:val="20"/>
              </w:rPr>
              <w:instrText xml:space="preserve"> FORMTEXT </w:instrText>
            </w:r>
            <w:r>
              <w:rPr>
                <w:sz w:val="20"/>
              </w:rPr>
            </w:r>
            <w:r>
              <w:rPr>
                <w:sz w:val="20"/>
              </w:rPr>
              <w:fldChar w:fldCharType="separate"/>
            </w:r>
            <w:r>
              <w:rPr>
                <w:sz w:val="20"/>
              </w:rPr>
              <w:fldChar w:fldCharType="end"/>
            </w:r>
          </w:p>
        </w:tc>
        <w:tc>
          <w:tcPr>
            <w:tcW w:w="4500" w:type="dxa"/>
          </w:tcPr>
          <w:p w:rsidR="007F6245" w:rsidRDefault="00D83079">
            <w:pPr>
              <w:suppressAutoHyphens/>
              <w:rPr>
                <w:sz w:val="20"/>
              </w:rPr>
            </w:pPr>
            <w:r>
              <w:rPr>
                <w:sz w:val="20"/>
              </w:rPr>
              <w:fldChar w:fldCharType="begin">
                <w:ffData>
                  <w:name w:val="Text4"/>
                  <w:enabled/>
                  <w:calcOnExit w:val="0"/>
                  <w:textInput/>
                </w:ffData>
              </w:fldChar>
            </w:r>
            <w:r w:rsidR="007F6245">
              <w:rPr>
                <w:sz w:val="20"/>
              </w:rPr>
              <w:instrText xml:space="preserve"> FORMTEXT </w:instrText>
            </w:r>
            <w:r>
              <w:rPr>
                <w:sz w:val="20"/>
              </w:rPr>
            </w:r>
            <w:r>
              <w:rPr>
                <w:sz w:val="20"/>
              </w:rPr>
              <w:fldChar w:fldCharType="separate"/>
            </w:r>
            <w:r>
              <w:rPr>
                <w:sz w:val="20"/>
              </w:rPr>
              <w:fldChar w:fldCharType="end"/>
            </w:r>
          </w:p>
        </w:tc>
      </w:tr>
      <w:tr w:rsidR="007F6245">
        <w:trPr>
          <w:cantSplit/>
        </w:trPr>
        <w:tc>
          <w:tcPr>
            <w:tcW w:w="4518" w:type="dxa"/>
          </w:tcPr>
          <w:p w:rsidR="007F6245" w:rsidRDefault="007F6245">
            <w:pPr>
              <w:suppressAutoHyphens/>
              <w:ind w:left="360"/>
              <w:rPr>
                <w:sz w:val="20"/>
              </w:rPr>
            </w:pPr>
            <w:r>
              <w:rPr>
                <w:sz w:val="20"/>
              </w:rPr>
              <w:t>Administration/delivery of medicines to minors as prescribed;</w:t>
            </w:r>
          </w:p>
        </w:tc>
        <w:tc>
          <w:tcPr>
            <w:tcW w:w="720" w:type="dxa"/>
            <w:vAlign w:val="center"/>
          </w:tcPr>
          <w:p w:rsidR="007F6245" w:rsidRDefault="007F6245">
            <w:pPr>
              <w:suppressAutoHyphens/>
              <w:jc w:val="center"/>
              <w:rPr>
                <w:sz w:val="20"/>
              </w:rPr>
            </w:pPr>
          </w:p>
        </w:tc>
        <w:tc>
          <w:tcPr>
            <w:tcW w:w="720" w:type="dxa"/>
            <w:vAlign w:val="center"/>
          </w:tcPr>
          <w:p w:rsidR="007F6245" w:rsidRDefault="007F6245">
            <w:pPr>
              <w:suppressAutoHyphens/>
              <w:jc w:val="center"/>
              <w:rPr>
                <w:sz w:val="20"/>
              </w:rPr>
            </w:pPr>
          </w:p>
        </w:tc>
        <w:tc>
          <w:tcPr>
            <w:tcW w:w="720" w:type="dxa"/>
            <w:vAlign w:val="center"/>
          </w:tcPr>
          <w:p w:rsidR="007F6245" w:rsidRDefault="007F6245">
            <w:pPr>
              <w:suppressAutoHyphens/>
              <w:jc w:val="center"/>
              <w:rPr>
                <w:sz w:val="20"/>
              </w:rPr>
            </w:pPr>
          </w:p>
        </w:tc>
        <w:tc>
          <w:tcPr>
            <w:tcW w:w="4500" w:type="dxa"/>
          </w:tcPr>
          <w:p w:rsidR="007F6245" w:rsidRDefault="007F6245">
            <w:pPr>
              <w:suppressAutoHyphens/>
              <w:rPr>
                <w:sz w:val="20"/>
              </w:rPr>
            </w:pPr>
          </w:p>
        </w:tc>
      </w:tr>
      <w:tr w:rsidR="007F6245">
        <w:trPr>
          <w:cantSplit/>
        </w:trPr>
        <w:tc>
          <w:tcPr>
            <w:tcW w:w="4518" w:type="dxa"/>
          </w:tcPr>
          <w:p w:rsidR="007F6245" w:rsidRDefault="007F6245">
            <w:pPr>
              <w:suppressAutoHyphens/>
              <w:ind w:left="360"/>
              <w:rPr>
                <w:sz w:val="20"/>
              </w:rPr>
            </w:pPr>
            <w:r>
              <w:rPr>
                <w:sz w:val="20"/>
              </w:rPr>
              <w:t>Confirmation that the recipient has ingested the medication or accounting for medication under self-administration procedures outlined in Title 15, § 1216;</w:t>
            </w:r>
          </w:p>
        </w:tc>
        <w:tc>
          <w:tcPr>
            <w:tcW w:w="720" w:type="dxa"/>
            <w:vAlign w:val="center"/>
          </w:tcPr>
          <w:p w:rsidR="007F6245" w:rsidRDefault="00D83079">
            <w:pPr>
              <w:suppressAutoHyphens/>
              <w:jc w:val="center"/>
              <w:rPr>
                <w:sz w:val="20"/>
              </w:rPr>
            </w:pPr>
            <w:r>
              <w:rPr>
                <w:sz w:val="20"/>
              </w:rPr>
              <w:fldChar w:fldCharType="begin">
                <w:ffData>
                  <w:name w:val="Text1"/>
                  <w:enabled/>
                  <w:calcOnExit w:val="0"/>
                  <w:textInput/>
                </w:ffData>
              </w:fldChar>
            </w:r>
            <w:r w:rsidR="007F6245">
              <w:rPr>
                <w:sz w:val="20"/>
              </w:rPr>
              <w:instrText xml:space="preserve"> FORMTEXT </w:instrText>
            </w:r>
            <w:r>
              <w:rPr>
                <w:sz w:val="20"/>
              </w:rPr>
            </w:r>
            <w:r>
              <w:rPr>
                <w:sz w:val="20"/>
              </w:rPr>
              <w:fldChar w:fldCharType="separate"/>
            </w:r>
            <w:r>
              <w:rPr>
                <w:sz w:val="20"/>
              </w:rPr>
              <w:fldChar w:fldCharType="end"/>
            </w:r>
          </w:p>
        </w:tc>
        <w:tc>
          <w:tcPr>
            <w:tcW w:w="720" w:type="dxa"/>
            <w:vAlign w:val="center"/>
          </w:tcPr>
          <w:p w:rsidR="007F6245" w:rsidRDefault="00D83079">
            <w:pPr>
              <w:suppressAutoHyphens/>
              <w:jc w:val="center"/>
              <w:rPr>
                <w:sz w:val="20"/>
              </w:rPr>
            </w:pPr>
            <w:r>
              <w:rPr>
                <w:sz w:val="20"/>
              </w:rPr>
              <w:fldChar w:fldCharType="begin">
                <w:ffData>
                  <w:name w:val="Text2"/>
                  <w:enabled/>
                  <w:calcOnExit w:val="0"/>
                  <w:textInput/>
                </w:ffData>
              </w:fldChar>
            </w:r>
            <w:r w:rsidR="007F6245">
              <w:rPr>
                <w:sz w:val="20"/>
              </w:rPr>
              <w:instrText xml:space="preserve"> FORMTEXT </w:instrText>
            </w:r>
            <w:r>
              <w:rPr>
                <w:sz w:val="20"/>
              </w:rPr>
            </w:r>
            <w:r>
              <w:rPr>
                <w:sz w:val="20"/>
              </w:rPr>
              <w:fldChar w:fldCharType="separate"/>
            </w:r>
            <w:r>
              <w:rPr>
                <w:sz w:val="20"/>
              </w:rPr>
              <w:fldChar w:fldCharType="end"/>
            </w:r>
          </w:p>
        </w:tc>
        <w:tc>
          <w:tcPr>
            <w:tcW w:w="720" w:type="dxa"/>
            <w:vAlign w:val="center"/>
          </w:tcPr>
          <w:p w:rsidR="007F6245" w:rsidRDefault="00D83079">
            <w:pPr>
              <w:suppressAutoHyphens/>
              <w:jc w:val="center"/>
              <w:rPr>
                <w:sz w:val="20"/>
              </w:rPr>
            </w:pPr>
            <w:r>
              <w:rPr>
                <w:sz w:val="20"/>
              </w:rPr>
              <w:fldChar w:fldCharType="begin">
                <w:ffData>
                  <w:name w:val="Text3"/>
                  <w:enabled/>
                  <w:calcOnExit w:val="0"/>
                  <w:textInput/>
                </w:ffData>
              </w:fldChar>
            </w:r>
            <w:r w:rsidR="007F6245">
              <w:rPr>
                <w:sz w:val="20"/>
              </w:rPr>
              <w:instrText xml:space="preserve"> FORMTEXT </w:instrText>
            </w:r>
            <w:r>
              <w:rPr>
                <w:sz w:val="20"/>
              </w:rPr>
            </w:r>
            <w:r>
              <w:rPr>
                <w:sz w:val="20"/>
              </w:rPr>
              <w:fldChar w:fldCharType="separate"/>
            </w:r>
            <w:r>
              <w:rPr>
                <w:sz w:val="20"/>
              </w:rPr>
              <w:fldChar w:fldCharType="end"/>
            </w:r>
          </w:p>
        </w:tc>
        <w:tc>
          <w:tcPr>
            <w:tcW w:w="4500" w:type="dxa"/>
          </w:tcPr>
          <w:p w:rsidR="007F6245" w:rsidRDefault="00D83079">
            <w:pPr>
              <w:suppressAutoHyphens/>
              <w:rPr>
                <w:sz w:val="20"/>
              </w:rPr>
            </w:pPr>
            <w:r>
              <w:rPr>
                <w:sz w:val="20"/>
              </w:rPr>
              <w:fldChar w:fldCharType="begin">
                <w:ffData>
                  <w:name w:val="Text4"/>
                  <w:enabled/>
                  <w:calcOnExit w:val="0"/>
                  <w:textInput/>
                </w:ffData>
              </w:fldChar>
            </w:r>
            <w:r w:rsidR="007F6245">
              <w:rPr>
                <w:sz w:val="20"/>
              </w:rPr>
              <w:instrText xml:space="preserve"> FORMTEXT </w:instrText>
            </w:r>
            <w:r>
              <w:rPr>
                <w:sz w:val="20"/>
              </w:rPr>
            </w:r>
            <w:r>
              <w:rPr>
                <w:sz w:val="20"/>
              </w:rPr>
              <w:fldChar w:fldCharType="separate"/>
            </w:r>
            <w:r>
              <w:rPr>
                <w:sz w:val="20"/>
              </w:rPr>
              <w:fldChar w:fldCharType="end"/>
            </w:r>
          </w:p>
        </w:tc>
      </w:tr>
      <w:tr w:rsidR="007F6245">
        <w:trPr>
          <w:cantSplit/>
        </w:trPr>
        <w:tc>
          <w:tcPr>
            <w:tcW w:w="4518" w:type="dxa"/>
          </w:tcPr>
          <w:p w:rsidR="007F6245" w:rsidRDefault="007F6245">
            <w:pPr>
              <w:suppressAutoHyphens/>
              <w:ind w:left="360"/>
              <w:rPr>
                <w:sz w:val="20"/>
              </w:rPr>
            </w:pPr>
            <w:r>
              <w:rPr>
                <w:sz w:val="20"/>
              </w:rPr>
              <w:t>Documenting that prescribed medications have or have not been administered, by whom, and if not, for what reason;</w:t>
            </w:r>
          </w:p>
        </w:tc>
        <w:tc>
          <w:tcPr>
            <w:tcW w:w="720" w:type="dxa"/>
            <w:vAlign w:val="center"/>
          </w:tcPr>
          <w:p w:rsidR="007F6245" w:rsidRDefault="00D83079">
            <w:pPr>
              <w:suppressAutoHyphens/>
              <w:jc w:val="center"/>
              <w:rPr>
                <w:sz w:val="20"/>
              </w:rPr>
            </w:pPr>
            <w:r>
              <w:rPr>
                <w:sz w:val="20"/>
              </w:rPr>
              <w:fldChar w:fldCharType="begin">
                <w:ffData>
                  <w:name w:val="Text1"/>
                  <w:enabled/>
                  <w:calcOnExit w:val="0"/>
                  <w:textInput/>
                </w:ffData>
              </w:fldChar>
            </w:r>
            <w:r w:rsidR="007F6245">
              <w:rPr>
                <w:sz w:val="20"/>
              </w:rPr>
              <w:instrText xml:space="preserve"> FORMTEXT </w:instrText>
            </w:r>
            <w:r>
              <w:rPr>
                <w:sz w:val="20"/>
              </w:rPr>
            </w:r>
            <w:r>
              <w:rPr>
                <w:sz w:val="20"/>
              </w:rPr>
              <w:fldChar w:fldCharType="separate"/>
            </w:r>
            <w:r>
              <w:rPr>
                <w:sz w:val="20"/>
              </w:rPr>
              <w:fldChar w:fldCharType="end"/>
            </w:r>
          </w:p>
        </w:tc>
        <w:tc>
          <w:tcPr>
            <w:tcW w:w="720" w:type="dxa"/>
            <w:vAlign w:val="center"/>
          </w:tcPr>
          <w:p w:rsidR="007F6245" w:rsidRDefault="00D83079">
            <w:pPr>
              <w:suppressAutoHyphens/>
              <w:jc w:val="center"/>
              <w:rPr>
                <w:sz w:val="20"/>
              </w:rPr>
            </w:pPr>
            <w:r>
              <w:rPr>
                <w:sz w:val="20"/>
              </w:rPr>
              <w:fldChar w:fldCharType="begin">
                <w:ffData>
                  <w:name w:val="Text2"/>
                  <w:enabled/>
                  <w:calcOnExit w:val="0"/>
                  <w:textInput/>
                </w:ffData>
              </w:fldChar>
            </w:r>
            <w:r w:rsidR="007F6245">
              <w:rPr>
                <w:sz w:val="20"/>
              </w:rPr>
              <w:instrText xml:space="preserve"> FORMTEXT </w:instrText>
            </w:r>
            <w:r>
              <w:rPr>
                <w:sz w:val="20"/>
              </w:rPr>
            </w:r>
            <w:r>
              <w:rPr>
                <w:sz w:val="20"/>
              </w:rPr>
              <w:fldChar w:fldCharType="separate"/>
            </w:r>
            <w:r>
              <w:rPr>
                <w:sz w:val="20"/>
              </w:rPr>
              <w:fldChar w:fldCharType="end"/>
            </w:r>
          </w:p>
        </w:tc>
        <w:tc>
          <w:tcPr>
            <w:tcW w:w="720" w:type="dxa"/>
            <w:vAlign w:val="center"/>
          </w:tcPr>
          <w:p w:rsidR="007F6245" w:rsidRDefault="00D83079">
            <w:pPr>
              <w:suppressAutoHyphens/>
              <w:jc w:val="center"/>
              <w:rPr>
                <w:sz w:val="20"/>
              </w:rPr>
            </w:pPr>
            <w:r>
              <w:rPr>
                <w:sz w:val="20"/>
              </w:rPr>
              <w:fldChar w:fldCharType="begin">
                <w:ffData>
                  <w:name w:val="Text3"/>
                  <w:enabled/>
                  <w:calcOnExit w:val="0"/>
                  <w:textInput/>
                </w:ffData>
              </w:fldChar>
            </w:r>
            <w:r w:rsidR="007F6245">
              <w:rPr>
                <w:sz w:val="20"/>
              </w:rPr>
              <w:instrText xml:space="preserve"> FORMTEXT </w:instrText>
            </w:r>
            <w:r>
              <w:rPr>
                <w:sz w:val="20"/>
              </w:rPr>
            </w:r>
            <w:r>
              <w:rPr>
                <w:sz w:val="20"/>
              </w:rPr>
              <w:fldChar w:fldCharType="separate"/>
            </w:r>
            <w:r>
              <w:rPr>
                <w:sz w:val="20"/>
              </w:rPr>
              <w:fldChar w:fldCharType="end"/>
            </w:r>
          </w:p>
        </w:tc>
        <w:tc>
          <w:tcPr>
            <w:tcW w:w="4500" w:type="dxa"/>
          </w:tcPr>
          <w:p w:rsidR="007F6245" w:rsidRDefault="00D83079">
            <w:pPr>
              <w:suppressAutoHyphens/>
              <w:rPr>
                <w:sz w:val="20"/>
              </w:rPr>
            </w:pPr>
            <w:r>
              <w:rPr>
                <w:sz w:val="20"/>
              </w:rPr>
              <w:fldChar w:fldCharType="begin">
                <w:ffData>
                  <w:name w:val="Text4"/>
                  <w:enabled/>
                  <w:calcOnExit w:val="0"/>
                  <w:textInput/>
                </w:ffData>
              </w:fldChar>
            </w:r>
            <w:r w:rsidR="007F6245">
              <w:rPr>
                <w:sz w:val="20"/>
              </w:rPr>
              <w:instrText xml:space="preserve"> FORMTEXT </w:instrText>
            </w:r>
            <w:r>
              <w:rPr>
                <w:sz w:val="20"/>
              </w:rPr>
            </w:r>
            <w:r>
              <w:rPr>
                <w:sz w:val="20"/>
              </w:rPr>
              <w:fldChar w:fldCharType="separate"/>
            </w:r>
            <w:r>
              <w:rPr>
                <w:sz w:val="20"/>
              </w:rPr>
              <w:fldChar w:fldCharType="end"/>
            </w:r>
          </w:p>
        </w:tc>
      </w:tr>
      <w:tr w:rsidR="007F6245">
        <w:trPr>
          <w:cantSplit/>
        </w:trPr>
        <w:tc>
          <w:tcPr>
            <w:tcW w:w="4518" w:type="dxa"/>
          </w:tcPr>
          <w:p w:rsidR="007F6245" w:rsidRDefault="007F6245">
            <w:pPr>
              <w:suppressAutoHyphens/>
              <w:ind w:left="360"/>
              <w:rPr>
                <w:sz w:val="20"/>
              </w:rPr>
            </w:pPr>
            <w:r>
              <w:rPr>
                <w:sz w:val="20"/>
              </w:rPr>
              <w:t>Prohibiting delivery of drugs by inmates;</w:t>
            </w:r>
          </w:p>
        </w:tc>
        <w:tc>
          <w:tcPr>
            <w:tcW w:w="720" w:type="dxa"/>
            <w:vAlign w:val="center"/>
          </w:tcPr>
          <w:p w:rsidR="007F6245" w:rsidRDefault="00D83079">
            <w:pPr>
              <w:suppressAutoHyphens/>
              <w:jc w:val="center"/>
              <w:rPr>
                <w:sz w:val="20"/>
              </w:rPr>
            </w:pPr>
            <w:r>
              <w:rPr>
                <w:sz w:val="20"/>
              </w:rPr>
              <w:fldChar w:fldCharType="begin">
                <w:ffData>
                  <w:name w:val="Text1"/>
                  <w:enabled/>
                  <w:calcOnExit w:val="0"/>
                  <w:textInput/>
                </w:ffData>
              </w:fldChar>
            </w:r>
            <w:r w:rsidR="007F6245">
              <w:rPr>
                <w:sz w:val="20"/>
              </w:rPr>
              <w:instrText xml:space="preserve"> FORMTEXT </w:instrText>
            </w:r>
            <w:r>
              <w:rPr>
                <w:sz w:val="20"/>
              </w:rPr>
            </w:r>
            <w:r>
              <w:rPr>
                <w:sz w:val="20"/>
              </w:rPr>
              <w:fldChar w:fldCharType="separate"/>
            </w:r>
            <w:r>
              <w:rPr>
                <w:sz w:val="20"/>
              </w:rPr>
              <w:fldChar w:fldCharType="end"/>
            </w:r>
          </w:p>
        </w:tc>
        <w:tc>
          <w:tcPr>
            <w:tcW w:w="720" w:type="dxa"/>
            <w:vAlign w:val="center"/>
          </w:tcPr>
          <w:p w:rsidR="007F6245" w:rsidRDefault="00D83079">
            <w:pPr>
              <w:suppressAutoHyphens/>
              <w:jc w:val="center"/>
              <w:rPr>
                <w:sz w:val="20"/>
              </w:rPr>
            </w:pPr>
            <w:r>
              <w:rPr>
                <w:sz w:val="20"/>
              </w:rPr>
              <w:fldChar w:fldCharType="begin">
                <w:ffData>
                  <w:name w:val="Text2"/>
                  <w:enabled/>
                  <w:calcOnExit w:val="0"/>
                  <w:textInput/>
                </w:ffData>
              </w:fldChar>
            </w:r>
            <w:r w:rsidR="007F6245">
              <w:rPr>
                <w:sz w:val="20"/>
              </w:rPr>
              <w:instrText xml:space="preserve"> FORMTEXT </w:instrText>
            </w:r>
            <w:r>
              <w:rPr>
                <w:sz w:val="20"/>
              </w:rPr>
            </w:r>
            <w:r>
              <w:rPr>
                <w:sz w:val="20"/>
              </w:rPr>
              <w:fldChar w:fldCharType="separate"/>
            </w:r>
            <w:r>
              <w:rPr>
                <w:sz w:val="20"/>
              </w:rPr>
              <w:fldChar w:fldCharType="end"/>
            </w:r>
          </w:p>
        </w:tc>
        <w:tc>
          <w:tcPr>
            <w:tcW w:w="720" w:type="dxa"/>
            <w:vAlign w:val="center"/>
          </w:tcPr>
          <w:p w:rsidR="007F6245" w:rsidRDefault="00D83079">
            <w:pPr>
              <w:suppressAutoHyphens/>
              <w:jc w:val="center"/>
              <w:rPr>
                <w:sz w:val="20"/>
              </w:rPr>
            </w:pPr>
            <w:r>
              <w:rPr>
                <w:sz w:val="20"/>
              </w:rPr>
              <w:fldChar w:fldCharType="begin">
                <w:ffData>
                  <w:name w:val="Text3"/>
                  <w:enabled/>
                  <w:calcOnExit w:val="0"/>
                  <w:textInput/>
                </w:ffData>
              </w:fldChar>
            </w:r>
            <w:r w:rsidR="007F6245">
              <w:rPr>
                <w:sz w:val="20"/>
              </w:rPr>
              <w:instrText xml:space="preserve"> FORMTEXT </w:instrText>
            </w:r>
            <w:r>
              <w:rPr>
                <w:sz w:val="20"/>
              </w:rPr>
            </w:r>
            <w:r>
              <w:rPr>
                <w:sz w:val="20"/>
              </w:rPr>
              <w:fldChar w:fldCharType="separate"/>
            </w:r>
            <w:r>
              <w:rPr>
                <w:sz w:val="20"/>
              </w:rPr>
              <w:fldChar w:fldCharType="end"/>
            </w:r>
          </w:p>
        </w:tc>
        <w:tc>
          <w:tcPr>
            <w:tcW w:w="4500" w:type="dxa"/>
          </w:tcPr>
          <w:p w:rsidR="007F6245" w:rsidRDefault="00D83079">
            <w:pPr>
              <w:suppressAutoHyphens/>
              <w:rPr>
                <w:sz w:val="20"/>
              </w:rPr>
            </w:pPr>
            <w:r>
              <w:rPr>
                <w:sz w:val="20"/>
              </w:rPr>
              <w:fldChar w:fldCharType="begin">
                <w:ffData>
                  <w:name w:val="Text4"/>
                  <w:enabled/>
                  <w:calcOnExit w:val="0"/>
                  <w:textInput/>
                </w:ffData>
              </w:fldChar>
            </w:r>
            <w:r w:rsidR="007F6245">
              <w:rPr>
                <w:sz w:val="20"/>
              </w:rPr>
              <w:instrText xml:space="preserve"> FORMTEXT </w:instrText>
            </w:r>
            <w:r>
              <w:rPr>
                <w:sz w:val="20"/>
              </w:rPr>
            </w:r>
            <w:r>
              <w:rPr>
                <w:sz w:val="20"/>
              </w:rPr>
              <w:fldChar w:fldCharType="separate"/>
            </w:r>
            <w:r>
              <w:rPr>
                <w:sz w:val="20"/>
              </w:rPr>
              <w:fldChar w:fldCharType="end"/>
            </w:r>
          </w:p>
        </w:tc>
      </w:tr>
      <w:tr w:rsidR="007F6245">
        <w:trPr>
          <w:cantSplit/>
        </w:trPr>
        <w:tc>
          <w:tcPr>
            <w:tcW w:w="4518" w:type="dxa"/>
          </w:tcPr>
          <w:p w:rsidR="007F6245" w:rsidRDefault="007F6245">
            <w:pPr>
              <w:suppressAutoHyphens/>
              <w:ind w:left="360"/>
              <w:rPr>
                <w:sz w:val="20"/>
              </w:rPr>
            </w:pPr>
            <w:r>
              <w:rPr>
                <w:sz w:val="20"/>
              </w:rPr>
              <w:t>Limitation to the length of time medication may be administered without further medical evaluation;</w:t>
            </w:r>
          </w:p>
        </w:tc>
        <w:tc>
          <w:tcPr>
            <w:tcW w:w="720" w:type="dxa"/>
            <w:vAlign w:val="center"/>
          </w:tcPr>
          <w:p w:rsidR="007F6245" w:rsidRDefault="00D83079">
            <w:pPr>
              <w:suppressAutoHyphens/>
              <w:jc w:val="center"/>
              <w:rPr>
                <w:sz w:val="20"/>
              </w:rPr>
            </w:pPr>
            <w:r>
              <w:rPr>
                <w:sz w:val="20"/>
              </w:rPr>
              <w:fldChar w:fldCharType="begin">
                <w:ffData>
                  <w:name w:val="Text1"/>
                  <w:enabled/>
                  <w:calcOnExit w:val="0"/>
                  <w:textInput/>
                </w:ffData>
              </w:fldChar>
            </w:r>
            <w:r w:rsidR="007F6245">
              <w:rPr>
                <w:sz w:val="20"/>
              </w:rPr>
              <w:instrText xml:space="preserve"> FORMTEXT </w:instrText>
            </w:r>
            <w:r>
              <w:rPr>
                <w:sz w:val="20"/>
              </w:rPr>
            </w:r>
            <w:r>
              <w:rPr>
                <w:sz w:val="20"/>
              </w:rPr>
              <w:fldChar w:fldCharType="separate"/>
            </w:r>
            <w:r>
              <w:rPr>
                <w:sz w:val="20"/>
              </w:rPr>
              <w:fldChar w:fldCharType="end"/>
            </w:r>
          </w:p>
        </w:tc>
        <w:tc>
          <w:tcPr>
            <w:tcW w:w="720" w:type="dxa"/>
            <w:vAlign w:val="center"/>
          </w:tcPr>
          <w:p w:rsidR="007F6245" w:rsidRDefault="00D83079">
            <w:pPr>
              <w:suppressAutoHyphens/>
              <w:jc w:val="center"/>
              <w:rPr>
                <w:sz w:val="20"/>
              </w:rPr>
            </w:pPr>
            <w:r>
              <w:rPr>
                <w:sz w:val="20"/>
              </w:rPr>
              <w:fldChar w:fldCharType="begin">
                <w:ffData>
                  <w:name w:val="Text2"/>
                  <w:enabled/>
                  <w:calcOnExit w:val="0"/>
                  <w:textInput/>
                </w:ffData>
              </w:fldChar>
            </w:r>
            <w:r w:rsidR="007F6245">
              <w:rPr>
                <w:sz w:val="20"/>
              </w:rPr>
              <w:instrText xml:space="preserve"> FORMTEXT </w:instrText>
            </w:r>
            <w:r>
              <w:rPr>
                <w:sz w:val="20"/>
              </w:rPr>
            </w:r>
            <w:r>
              <w:rPr>
                <w:sz w:val="20"/>
              </w:rPr>
              <w:fldChar w:fldCharType="separate"/>
            </w:r>
            <w:r>
              <w:rPr>
                <w:sz w:val="20"/>
              </w:rPr>
              <w:fldChar w:fldCharType="end"/>
            </w:r>
          </w:p>
        </w:tc>
        <w:tc>
          <w:tcPr>
            <w:tcW w:w="720" w:type="dxa"/>
            <w:vAlign w:val="center"/>
          </w:tcPr>
          <w:p w:rsidR="007F6245" w:rsidRDefault="00D83079">
            <w:pPr>
              <w:suppressAutoHyphens/>
              <w:jc w:val="center"/>
              <w:rPr>
                <w:sz w:val="20"/>
              </w:rPr>
            </w:pPr>
            <w:r>
              <w:rPr>
                <w:sz w:val="20"/>
              </w:rPr>
              <w:fldChar w:fldCharType="begin">
                <w:ffData>
                  <w:name w:val="Text3"/>
                  <w:enabled/>
                  <w:calcOnExit w:val="0"/>
                  <w:textInput/>
                </w:ffData>
              </w:fldChar>
            </w:r>
            <w:r w:rsidR="007F6245">
              <w:rPr>
                <w:sz w:val="20"/>
              </w:rPr>
              <w:instrText xml:space="preserve"> FORMTEXT </w:instrText>
            </w:r>
            <w:r>
              <w:rPr>
                <w:sz w:val="20"/>
              </w:rPr>
            </w:r>
            <w:r>
              <w:rPr>
                <w:sz w:val="20"/>
              </w:rPr>
              <w:fldChar w:fldCharType="separate"/>
            </w:r>
            <w:r>
              <w:rPr>
                <w:sz w:val="20"/>
              </w:rPr>
              <w:fldChar w:fldCharType="end"/>
            </w:r>
          </w:p>
        </w:tc>
        <w:tc>
          <w:tcPr>
            <w:tcW w:w="4500" w:type="dxa"/>
          </w:tcPr>
          <w:p w:rsidR="007F6245" w:rsidRDefault="00D83079">
            <w:pPr>
              <w:suppressAutoHyphens/>
              <w:rPr>
                <w:sz w:val="20"/>
              </w:rPr>
            </w:pPr>
            <w:r>
              <w:rPr>
                <w:sz w:val="20"/>
              </w:rPr>
              <w:fldChar w:fldCharType="begin">
                <w:ffData>
                  <w:name w:val="Text4"/>
                  <w:enabled/>
                  <w:calcOnExit w:val="0"/>
                  <w:textInput/>
                </w:ffData>
              </w:fldChar>
            </w:r>
            <w:r w:rsidR="007F6245">
              <w:rPr>
                <w:sz w:val="20"/>
              </w:rPr>
              <w:instrText xml:space="preserve"> FORMTEXT </w:instrText>
            </w:r>
            <w:r>
              <w:rPr>
                <w:sz w:val="20"/>
              </w:rPr>
            </w:r>
            <w:r>
              <w:rPr>
                <w:sz w:val="20"/>
              </w:rPr>
              <w:fldChar w:fldCharType="separate"/>
            </w:r>
            <w:r>
              <w:rPr>
                <w:sz w:val="20"/>
              </w:rPr>
              <w:fldChar w:fldCharType="end"/>
            </w:r>
          </w:p>
        </w:tc>
      </w:tr>
      <w:tr w:rsidR="007F6245">
        <w:trPr>
          <w:cantSplit/>
        </w:trPr>
        <w:tc>
          <w:tcPr>
            <w:tcW w:w="4518" w:type="dxa"/>
          </w:tcPr>
          <w:p w:rsidR="007F6245" w:rsidRDefault="007F6245">
            <w:pPr>
              <w:suppressAutoHyphens/>
              <w:ind w:left="360"/>
              <w:rPr>
                <w:sz w:val="20"/>
              </w:rPr>
            </w:pPr>
            <w:r>
              <w:rPr>
                <w:sz w:val="20"/>
              </w:rPr>
              <w:t>Limitation to the length of time allowable for a physician's signature on verbal orders, and,</w:t>
            </w:r>
          </w:p>
        </w:tc>
        <w:tc>
          <w:tcPr>
            <w:tcW w:w="720" w:type="dxa"/>
            <w:vAlign w:val="center"/>
          </w:tcPr>
          <w:p w:rsidR="007F6245" w:rsidRDefault="00D83079">
            <w:pPr>
              <w:suppressAutoHyphens/>
              <w:jc w:val="center"/>
              <w:rPr>
                <w:sz w:val="20"/>
              </w:rPr>
            </w:pPr>
            <w:r>
              <w:rPr>
                <w:sz w:val="20"/>
              </w:rPr>
              <w:fldChar w:fldCharType="begin">
                <w:ffData>
                  <w:name w:val="Text1"/>
                  <w:enabled/>
                  <w:calcOnExit w:val="0"/>
                  <w:textInput/>
                </w:ffData>
              </w:fldChar>
            </w:r>
            <w:r w:rsidR="007F6245">
              <w:rPr>
                <w:sz w:val="20"/>
              </w:rPr>
              <w:instrText xml:space="preserve"> FORMTEXT </w:instrText>
            </w:r>
            <w:r>
              <w:rPr>
                <w:sz w:val="20"/>
              </w:rPr>
            </w:r>
            <w:r>
              <w:rPr>
                <w:sz w:val="20"/>
              </w:rPr>
              <w:fldChar w:fldCharType="separate"/>
            </w:r>
            <w:r>
              <w:rPr>
                <w:sz w:val="20"/>
              </w:rPr>
              <w:fldChar w:fldCharType="end"/>
            </w:r>
          </w:p>
        </w:tc>
        <w:tc>
          <w:tcPr>
            <w:tcW w:w="720" w:type="dxa"/>
            <w:vAlign w:val="center"/>
          </w:tcPr>
          <w:p w:rsidR="007F6245" w:rsidRDefault="00D83079">
            <w:pPr>
              <w:suppressAutoHyphens/>
              <w:jc w:val="center"/>
              <w:rPr>
                <w:sz w:val="20"/>
              </w:rPr>
            </w:pPr>
            <w:r>
              <w:rPr>
                <w:sz w:val="20"/>
              </w:rPr>
              <w:fldChar w:fldCharType="begin">
                <w:ffData>
                  <w:name w:val="Text2"/>
                  <w:enabled/>
                  <w:calcOnExit w:val="0"/>
                  <w:textInput/>
                </w:ffData>
              </w:fldChar>
            </w:r>
            <w:r w:rsidR="007F6245">
              <w:rPr>
                <w:sz w:val="20"/>
              </w:rPr>
              <w:instrText xml:space="preserve"> FORMTEXT </w:instrText>
            </w:r>
            <w:r>
              <w:rPr>
                <w:sz w:val="20"/>
              </w:rPr>
            </w:r>
            <w:r>
              <w:rPr>
                <w:sz w:val="20"/>
              </w:rPr>
              <w:fldChar w:fldCharType="separate"/>
            </w:r>
            <w:r>
              <w:rPr>
                <w:sz w:val="20"/>
              </w:rPr>
              <w:fldChar w:fldCharType="end"/>
            </w:r>
          </w:p>
        </w:tc>
        <w:tc>
          <w:tcPr>
            <w:tcW w:w="720" w:type="dxa"/>
            <w:vAlign w:val="center"/>
          </w:tcPr>
          <w:p w:rsidR="007F6245" w:rsidRDefault="00D83079">
            <w:pPr>
              <w:suppressAutoHyphens/>
              <w:jc w:val="center"/>
              <w:rPr>
                <w:sz w:val="20"/>
              </w:rPr>
            </w:pPr>
            <w:r>
              <w:rPr>
                <w:sz w:val="20"/>
              </w:rPr>
              <w:fldChar w:fldCharType="begin">
                <w:ffData>
                  <w:name w:val="Text3"/>
                  <w:enabled/>
                  <w:calcOnExit w:val="0"/>
                  <w:textInput/>
                </w:ffData>
              </w:fldChar>
            </w:r>
            <w:r w:rsidR="007F6245">
              <w:rPr>
                <w:sz w:val="20"/>
              </w:rPr>
              <w:instrText xml:space="preserve"> FORMTEXT </w:instrText>
            </w:r>
            <w:r>
              <w:rPr>
                <w:sz w:val="20"/>
              </w:rPr>
            </w:r>
            <w:r>
              <w:rPr>
                <w:sz w:val="20"/>
              </w:rPr>
              <w:fldChar w:fldCharType="separate"/>
            </w:r>
            <w:r>
              <w:rPr>
                <w:sz w:val="20"/>
              </w:rPr>
              <w:fldChar w:fldCharType="end"/>
            </w:r>
          </w:p>
        </w:tc>
        <w:tc>
          <w:tcPr>
            <w:tcW w:w="4500" w:type="dxa"/>
          </w:tcPr>
          <w:p w:rsidR="007F6245" w:rsidRDefault="00D83079">
            <w:pPr>
              <w:suppressAutoHyphens/>
              <w:rPr>
                <w:sz w:val="20"/>
              </w:rPr>
            </w:pPr>
            <w:r>
              <w:rPr>
                <w:sz w:val="20"/>
              </w:rPr>
              <w:fldChar w:fldCharType="begin">
                <w:ffData>
                  <w:name w:val="Text4"/>
                  <w:enabled/>
                  <w:calcOnExit w:val="0"/>
                  <w:textInput/>
                </w:ffData>
              </w:fldChar>
            </w:r>
            <w:r w:rsidR="007F6245">
              <w:rPr>
                <w:sz w:val="20"/>
              </w:rPr>
              <w:instrText xml:space="preserve"> FORMTEXT </w:instrText>
            </w:r>
            <w:r>
              <w:rPr>
                <w:sz w:val="20"/>
              </w:rPr>
            </w:r>
            <w:r>
              <w:rPr>
                <w:sz w:val="20"/>
              </w:rPr>
              <w:fldChar w:fldCharType="separate"/>
            </w:r>
            <w:r>
              <w:rPr>
                <w:sz w:val="20"/>
              </w:rPr>
              <w:fldChar w:fldCharType="end"/>
            </w:r>
          </w:p>
        </w:tc>
      </w:tr>
      <w:tr w:rsidR="007F6245">
        <w:trPr>
          <w:cantSplit/>
        </w:trPr>
        <w:tc>
          <w:tcPr>
            <w:tcW w:w="4518" w:type="dxa"/>
          </w:tcPr>
          <w:p w:rsidR="007F6245" w:rsidRDefault="007F6245">
            <w:pPr>
              <w:suppressAutoHyphens/>
              <w:ind w:left="360"/>
              <w:rPr>
                <w:sz w:val="20"/>
              </w:rPr>
            </w:pPr>
            <w:r>
              <w:rPr>
                <w:sz w:val="20"/>
              </w:rPr>
              <w:t>An annual written report is prepared by a pharmacist on the status of pharmacy services, and provided to the health authority and facility administrator.</w:t>
            </w:r>
          </w:p>
        </w:tc>
        <w:tc>
          <w:tcPr>
            <w:tcW w:w="720" w:type="dxa"/>
            <w:vAlign w:val="center"/>
          </w:tcPr>
          <w:p w:rsidR="007F6245" w:rsidRDefault="00D83079">
            <w:pPr>
              <w:suppressAutoHyphens/>
              <w:jc w:val="center"/>
              <w:rPr>
                <w:sz w:val="20"/>
              </w:rPr>
            </w:pPr>
            <w:r>
              <w:rPr>
                <w:sz w:val="20"/>
              </w:rPr>
              <w:fldChar w:fldCharType="begin">
                <w:ffData>
                  <w:name w:val="Text1"/>
                  <w:enabled/>
                  <w:calcOnExit w:val="0"/>
                  <w:textInput/>
                </w:ffData>
              </w:fldChar>
            </w:r>
            <w:r w:rsidR="007F6245">
              <w:rPr>
                <w:sz w:val="20"/>
              </w:rPr>
              <w:instrText xml:space="preserve"> FORMTEXT </w:instrText>
            </w:r>
            <w:r>
              <w:rPr>
                <w:sz w:val="20"/>
              </w:rPr>
            </w:r>
            <w:r>
              <w:rPr>
                <w:sz w:val="20"/>
              </w:rPr>
              <w:fldChar w:fldCharType="separate"/>
            </w:r>
            <w:r>
              <w:rPr>
                <w:sz w:val="20"/>
              </w:rPr>
              <w:fldChar w:fldCharType="end"/>
            </w:r>
          </w:p>
        </w:tc>
        <w:tc>
          <w:tcPr>
            <w:tcW w:w="720" w:type="dxa"/>
            <w:vAlign w:val="center"/>
          </w:tcPr>
          <w:p w:rsidR="007F6245" w:rsidRDefault="00D83079">
            <w:pPr>
              <w:suppressAutoHyphens/>
              <w:jc w:val="center"/>
              <w:rPr>
                <w:sz w:val="20"/>
              </w:rPr>
            </w:pPr>
            <w:r>
              <w:rPr>
                <w:sz w:val="20"/>
              </w:rPr>
              <w:fldChar w:fldCharType="begin">
                <w:ffData>
                  <w:name w:val="Text2"/>
                  <w:enabled/>
                  <w:calcOnExit w:val="0"/>
                  <w:textInput/>
                </w:ffData>
              </w:fldChar>
            </w:r>
            <w:r w:rsidR="007F6245">
              <w:rPr>
                <w:sz w:val="20"/>
              </w:rPr>
              <w:instrText xml:space="preserve"> FORMTEXT </w:instrText>
            </w:r>
            <w:r>
              <w:rPr>
                <w:sz w:val="20"/>
              </w:rPr>
            </w:r>
            <w:r>
              <w:rPr>
                <w:sz w:val="20"/>
              </w:rPr>
              <w:fldChar w:fldCharType="separate"/>
            </w:r>
            <w:r>
              <w:rPr>
                <w:sz w:val="20"/>
              </w:rPr>
              <w:fldChar w:fldCharType="end"/>
            </w:r>
          </w:p>
        </w:tc>
        <w:tc>
          <w:tcPr>
            <w:tcW w:w="720" w:type="dxa"/>
            <w:vAlign w:val="center"/>
          </w:tcPr>
          <w:p w:rsidR="007F6245" w:rsidRDefault="00D83079">
            <w:pPr>
              <w:suppressAutoHyphens/>
              <w:jc w:val="center"/>
              <w:rPr>
                <w:sz w:val="20"/>
              </w:rPr>
            </w:pPr>
            <w:r>
              <w:rPr>
                <w:sz w:val="20"/>
              </w:rPr>
              <w:fldChar w:fldCharType="begin">
                <w:ffData>
                  <w:name w:val="Text3"/>
                  <w:enabled/>
                  <w:calcOnExit w:val="0"/>
                  <w:textInput/>
                </w:ffData>
              </w:fldChar>
            </w:r>
            <w:r w:rsidR="007F6245">
              <w:rPr>
                <w:sz w:val="20"/>
              </w:rPr>
              <w:instrText xml:space="preserve"> FORMTEXT </w:instrText>
            </w:r>
            <w:r>
              <w:rPr>
                <w:sz w:val="20"/>
              </w:rPr>
            </w:r>
            <w:r>
              <w:rPr>
                <w:sz w:val="20"/>
              </w:rPr>
              <w:fldChar w:fldCharType="separate"/>
            </w:r>
            <w:r>
              <w:rPr>
                <w:sz w:val="20"/>
              </w:rPr>
              <w:fldChar w:fldCharType="end"/>
            </w:r>
          </w:p>
        </w:tc>
        <w:tc>
          <w:tcPr>
            <w:tcW w:w="4500" w:type="dxa"/>
          </w:tcPr>
          <w:p w:rsidR="007F6245" w:rsidRDefault="00D83079">
            <w:pPr>
              <w:suppressAutoHyphens/>
              <w:rPr>
                <w:sz w:val="20"/>
              </w:rPr>
            </w:pPr>
            <w:r>
              <w:rPr>
                <w:sz w:val="20"/>
              </w:rPr>
              <w:fldChar w:fldCharType="begin">
                <w:ffData>
                  <w:name w:val="Text4"/>
                  <w:enabled/>
                  <w:calcOnExit w:val="0"/>
                  <w:textInput/>
                </w:ffData>
              </w:fldChar>
            </w:r>
            <w:r w:rsidR="007F6245">
              <w:rPr>
                <w:sz w:val="20"/>
              </w:rPr>
              <w:instrText xml:space="preserve"> FORMTEXT </w:instrText>
            </w:r>
            <w:r>
              <w:rPr>
                <w:sz w:val="20"/>
              </w:rPr>
            </w:r>
            <w:r>
              <w:rPr>
                <w:sz w:val="20"/>
              </w:rPr>
              <w:fldChar w:fldCharType="separate"/>
            </w:r>
            <w:r>
              <w:rPr>
                <w:sz w:val="20"/>
              </w:rPr>
              <w:fldChar w:fldCharType="end"/>
            </w:r>
          </w:p>
        </w:tc>
      </w:tr>
      <w:tr w:rsidR="007F6245">
        <w:trPr>
          <w:cantSplit/>
        </w:trPr>
        <w:tc>
          <w:tcPr>
            <w:tcW w:w="4518" w:type="dxa"/>
          </w:tcPr>
          <w:p w:rsidR="007F6245" w:rsidRDefault="007F6245">
            <w:pPr>
              <w:suppressAutoHyphens/>
              <w:rPr>
                <w:sz w:val="20"/>
              </w:rPr>
            </w:pPr>
            <w:r>
              <w:rPr>
                <w:sz w:val="20"/>
              </w:rPr>
              <w:t>There are written protocols that are consistent with pharmacy laws and regulations, and limit the following functions to being performed by the identified personnel:</w:t>
            </w:r>
          </w:p>
        </w:tc>
        <w:tc>
          <w:tcPr>
            <w:tcW w:w="720" w:type="dxa"/>
            <w:vAlign w:val="center"/>
          </w:tcPr>
          <w:p w:rsidR="007F6245" w:rsidRDefault="00D83079">
            <w:pPr>
              <w:suppressAutoHyphens/>
              <w:jc w:val="center"/>
              <w:rPr>
                <w:sz w:val="20"/>
              </w:rPr>
            </w:pPr>
            <w:r>
              <w:rPr>
                <w:sz w:val="20"/>
              </w:rPr>
              <w:fldChar w:fldCharType="begin">
                <w:ffData>
                  <w:name w:val="Text1"/>
                  <w:enabled/>
                  <w:calcOnExit w:val="0"/>
                  <w:textInput/>
                </w:ffData>
              </w:fldChar>
            </w:r>
            <w:r w:rsidR="007F6245">
              <w:rPr>
                <w:sz w:val="20"/>
              </w:rPr>
              <w:instrText xml:space="preserve"> FORMTEXT </w:instrText>
            </w:r>
            <w:r>
              <w:rPr>
                <w:sz w:val="20"/>
              </w:rPr>
            </w:r>
            <w:r>
              <w:rPr>
                <w:sz w:val="20"/>
              </w:rPr>
              <w:fldChar w:fldCharType="separate"/>
            </w:r>
            <w:r>
              <w:rPr>
                <w:sz w:val="20"/>
              </w:rPr>
              <w:fldChar w:fldCharType="end"/>
            </w:r>
          </w:p>
        </w:tc>
        <w:tc>
          <w:tcPr>
            <w:tcW w:w="720" w:type="dxa"/>
            <w:vAlign w:val="center"/>
          </w:tcPr>
          <w:p w:rsidR="007F6245" w:rsidRDefault="00D83079">
            <w:pPr>
              <w:suppressAutoHyphens/>
              <w:jc w:val="center"/>
              <w:rPr>
                <w:sz w:val="20"/>
              </w:rPr>
            </w:pPr>
            <w:r>
              <w:rPr>
                <w:sz w:val="20"/>
              </w:rPr>
              <w:fldChar w:fldCharType="begin">
                <w:ffData>
                  <w:name w:val="Text2"/>
                  <w:enabled/>
                  <w:calcOnExit w:val="0"/>
                  <w:textInput/>
                </w:ffData>
              </w:fldChar>
            </w:r>
            <w:r w:rsidR="007F6245">
              <w:rPr>
                <w:sz w:val="20"/>
              </w:rPr>
              <w:instrText xml:space="preserve"> FORMTEXT </w:instrText>
            </w:r>
            <w:r>
              <w:rPr>
                <w:sz w:val="20"/>
              </w:rPr>
            </w:r>
            <w:r>
              <w:rPr>
                <w:sz w:val="20"/>
              </w:rPr>
              <w:fldChar w:fldCharType="separate"/>
            </w:r>
            <w:r>
              <w:rPr>
                <w:sz w:val="20"/>
              </w:rPr>
              <w:fldChar w:fldCharType="end"/>
            </w:r>
          </w:p>
        </w:tc>
        <w:tc>
          <w:tcPr>
            <w:tcW w:w="720" w:type="dxa"/>
            <w:vAlign w:val="center"/>
          </w:tcPr>
          <w:p w:rsidR="007F6245" w:rsidRDefault="00D83079">
            <w:pPr>
              <w:suppressAutoHyphens/>
              <w:jc w:val="center"/>
              <w:rPr>
                <w:sz w:val="20"/>
              </w:rPr>
            </w:pPr>
            <w:r>
              <w:rPr>
                <w:sz w:val="20"/>
              </w:rPr>
              <w:fldChar w:fldCharType="begin">
                <w:ffData>
                  <w:name w:val="Text3"/>
                  <w:enabled/>
                  <w:calcOnExit w:val="0"/>
                  <w:textInput/>
                </w:ffData>
              </w:fldChar>
            </w:r>
            <w:r w:rsidR="007F6245">
              <w:rPr>
                <w:sz w:val="20"/>
              </w:rPr>
              <w:instrText xml:space="preserve"> FORMTEXT </w:instrText>
            </w:r>
            <w:r>
              <w:rPr>
                <w:sz w:val="20"/>
              </w:rPr>
            </w:r>
            <w:r>
              <w:rPr>
                <w:sz w:val="20"/>
              </w:rPr>
              <w:fldChar w:fldCharType="separate"/>
            </w:r>
            <w:r>
              <w:rPr>
                <w:sz w:val="20"/>
              </w:rPr>
              <w:fldChar w:fldCharType="end"/>
            </w:r>
          </w:p>
        </w:tc>
        <w:tc>
          <w:tcPr>
            <w:tcW w:w="4500" w:type="dxa"/>
          </w:tcPr>
          <w:p w:rsidR="007F6245" w:rsidRDefault="00D83079">
            <w:pPr>
              <w:suppressAutoHyphens/>
              <w:rPr>
                <w:sz w:val="20"/>
              </w:rPr>
            </w:pPr>
            <w:r>
              <w:rPr>
                <w:sz w:val="20"/>
              </w:rPr>
              <w:fldChar w:fldCharType="begin">
                <w:ffData>
                  <w:name w:val="Text4"/>
                  <w:enabled/>
                  <w:calcOnExit w:val="0"/>
                  <w:textInput/>
                </w:ffData>
              </w:fldChar>
            </w:r>
            <w:r w:rsidR="007F6245">
              <w:rPr>
                <w:sz w:val="20"/>
              </w:rPr>
              <w:instrText xml:space="preserve"> FORMTEXT </w:instrText>
            </w:r>
            <w:r>
              <w:rPr>
                <w:sz w:val="20"/>
              </w:rPr>
            </w:r>
            <w:r>
              <w:rPr>
                <w:sz w:val="20"/>
              </w:rPr>
              <w:fldChar w:fldCharType="separate"/>
            </w:r>
            <w:r>
              <w:rPr>
                <w:sz w:val="20"/>
              </w:rPr>
              <w:fldChar w:fldCharType="end"/>
            </w:r>
          </w:p>
        </w:tc>
      </w:tr>
      <w:tr w:rsidR="007F6245">
        <w:trPr>
          <w:cantSplit/>
        </w:trPr>
        <w:tc>
          <w:tcPr>
            <w:tcW w:w="4518" w:type="dxa"/>
          </w:tcPr>
          <w:p w:rsidR="007F6245" w:rsidRDefault="007F6245">
            <w:pPr>
              <w:suppressAutoHyphens/>
              <w:ind w:left="360"/>
              <w:rPr>
                <w:sz w:val="20"/>
              </w:rPr>
            </w:pPr>
            <w:r>
              <w:rPr>
                <w:sz w:val="20"/>
              </w:rPr>
              <w:t>Procurement is done only by a physician, dentist, pharmacist, or other person authorized by law.</w:t>
            </w:r>
          </w:p>
        </w:tc>
        <w:tc>
          <w:tcPr>
            <w:tcW w:w="720" w:type="dxa"/>
            <w:vAlign w:val="center"/>
          </w:tcPr>
          <w:p w:rsidR="007F6245" w:rsidRDefault="00D83079">
            <w:pPr>
              <w:suppressAutoHyphens/>
              <w:jc w:val="center"/>
              <w:rPr>
                <w:sz w:val="20"/>
              </w:rPr>
            </w:pPr>
            <w:r>
              <w:rPr>
                <w:sz w:val="20"/>
              </w:rPr>
              <w:fldChar w:fldCharType="begin">
                <w:ffData>
                  <w:name w:val="Text1"/>
                  <w:enabled/>
                  <w:calcOnExit w:val="0"/>
                  <w:textInput/>
                </w:ffData>
              </w:fldChar>
            </w:r>
            <w:r w:rsidR="007F6245">
              <w:rPr>
                <w:sz w:val="20"/>
              </w:rPr>
              <w:instrText xml:space="preserve"> FORMTEXT </w:instrText>
            </w:r>
            <w:r>
              <w:rPr>
                <w:sz w:val="20"/>
              </w:rPr>
            </w:r>
            <w:r>
              <w:rPr>
                <w:sz w:val="20"/>
              </w:rPr>
              <w:fldChar w:fldCharType="separate"/>
            </w:r>
            <w:r>
              <w:rPr>
                <w:sz w:val="20"/>
              </w:rPr>
              <w:fldChar w:fldCharType="end"/>
            </w:r>
          </w:p>
        </w:tc>
        <w:tc>
          <w:tcPr>
            <w:tcW w:w="720" w:type="dxa"/>
            <w:vAlign w:val="center"/>
          </w:tcPr>
          <w:p w:rsidR="007F6245" w:rsidRDefault="00D83079">
            <w:pPr>
              <w:suppressAutoHyphens/>
              <w:jc w:val="center"/>
              <w:rPr>
                <w:sz w:val="20"/>
              </w:rPr>
            </w:pPr>
            <w:r>
              <w:rPr>
                <w:sz w:val="20"/>
              </w:rPr>
              <w:fldChar w:fldCharType="begin">
                <w:ffData>
                  <w:name w:val="Text2"/>
                  <w:enabled/>
                  <w:calcOnExit w:val="0"/>
                  <w:textInput/>
                </w:ffData>
              </w:fldChar>
            </w:r>
            <w:r w:rsidR="007F6245">
              <w:rPr>
                <w:sz w:val="20"/>
              </w:rPr>
              <w:instrText xml:space="preserve"> FORMTEXT </w:instrText>
            </w:r>
            <w:r>
              <w:rPr>
                <w:sz w:val="20"/>
              </w:rPr>
            </w:r>
            <w:r>
              <w:rPr>
                <w:sz w:val="20"/>
              </w:rPr>
              <w:fldChar w:fldCharType="separate"/>
            </w:r>
            <w:r>
              <w:rPr>
                <w:sz w:val="20"/>
              </w:rPr>
              <w:fldChar w:fldCharType="end"/>
            </w:r>
          </w:p>
        </w:tc>
        <w:tc>
          <w:tcPr>
            <w:tcW w:w="720" w:type="dxa"/>
            <w:vAlign w:val="center"/>
          </w:tcPr>
          <w:p w:rsidR="007F6245" w:rsidRDefault="00D83079">
            <w:pPr>
              <w:suppressAutoHyphens/>
              <w:jc w:val="center"/>
              <w:rPr>
                <w:sz w:val="20"/>
              </w:rPr>
            </w:pPr>
            <w:r>
              <w:rPr>
                <w:sz w:val="20"/>
              </w:rPr>
              <w:fldChar w:fldCharType="begin">
                <w:ffData>
                  <w:name w:val="Text3"/>
                  <w:enabled/>
                  <w:calcOnExit w:val="0"/>
                  <w:textInput/>
                </w:ffData>
              </w:fldChar>
            </w:r>
            <w:r w:rsidR="007F6245">
              <w:rPr>
                <w:sz w:val="20"/>
              </w:rPr>
              <w:instrText xml:space="preserve"> FORMTEXT </w:instrText>
            </w:r>
            <w:r>
              <w:rPr>
                <w:sz w:val="20"/>
              </w:rPr>
            </w:r>
            <w:r>
              <w:rPr>
                <w:sz w:val="20"/>
              </w:rPr>
              <w:fldChar w:fldCharType="separate"/>
            </w:r>
            <w:r>
              <w:rPr>
                <w:sz w:val="20"/>
              </w:rPr>
              <w:fldChar w:fldCharType="end"/>
            </w:r>
          </w:p>
        </w:tc>
        <w:tc>
          <w:tcPr>
            <w:tcW w:w="4500" w:type="dxa"/>
          </w:tcPr>
          <w:p w:rsidR="007F6245" w:rsidRDefault="00D83079">
            <w:pPr>
              <w:suppressAutoHyphens/>
              <w:rPr>
                <w:sz w:val="20"/>
              </w:rPr>
            </w:pPr>
            <w:r>
              <w:rPr>
                <w:sz w:val="20"/>
              </w:rPr>
              <w:fldChar w:fldCharType="begin">
                <w:ffData>
                  <w:name w:val="Text4"/>
                  <w:enabled/>
                  <w:calcOnExit w:val="0"/>
                  <w:textInput/>
                </w:ffData>
              </w:fldChar>
            </w:r>
            <w:r w:rsidR="007F6245">
              <w:rPr>
                <w:sz w:val="20"/>
              </w:rPr>
              <w:instrText xml:space="preserve"> FORMTEXT </w:instrText>
            </w:r>
            <w:r>
              <w:rPr>
                <w:sz w:val="20"/>
              </w:rPr>
            </w:r>
            <w:r>
              <w:rPr>
                <w:sz w:val="20"/>
              </w:rPr>
              <w:fldChar w:fldCharType="separate"/>
            </w:r>
            <w:r>
              <w:rPr>
                <w:sz w:val="20"/>
              </w:rPr>
              <w:fldChar w:fldCharType="end"/>
            </w:r>
          </w:p>
        </w:tc>
      </w:tr>
      <w:tr w:rsidR="007F6245">
        <w:trPr>
          <w:cantSplit/>
        </w:trPr>
        <w:tc>
          <w:tcPr>
            <w:tcW w:w="4518" w:type="dxa"/>
          </w:tcPr>
          <w:p w:rsidR="007F6245" w:rsidRDefault="007F6245">
            <w:pPr>
              <w:suppressAutoHyphens/>
              <w:ind w:left="360"/>
              <w:rPr>
                <w:sz w:val="20"/>
              </w:rPr>
            </w:pPr>
            <w:r>
              <w:rPr>
                <w:sz w:val="20"/>
              </w:rPr>
              <w:lastRenderedPageBreak/>
              <w:t>Medication storage assures that stock supplies of legend medications are accessed only by licensed health care personnel.  Supplies of legend medications that have been properly dispensed and supplies of over-the-counter medications may be accessed by both licensed and non-licensed staff.</w:t>
            </w:r>
          </w:p>
        </w:tc>
        <w:tc>
          <w:tcPr>
            <w:tcW w:w="720" w:type="dxa"/>
            <w:vAlign w:val="center"/>
          </w:tcPr>
          <w:p w:rsidR="007F6245" w:rsidRDefault="00D83079">
            <w:pPr>
              <w:suppressAutoHyphens/>
              <w:jc w:val="center"/>
              <w:rPr>
                <w:sz w:val="20"/>
              </w:rPr>
            </w:pPr>
            <w:r>
              <w:rPr>
                <w:sz w:val="20"/>
              </w:rPr>
              <w:fldChar w:fldCharType="begin">
                <w:ffData>
                  <w:name w:val="Text1"/>
                  <w:enabled/>
                  <w:calcOnExit w:val="0"/>
                  <w:textInput/>
                </w:ffData>
              </w:fldChar>
            </w:r>
            <w:r w:rsidR="007F6245">
              <w:rPr>
                <w:sz w:val="20"/>
              </w:rPr>
              <w:instrText xml:space="preserve"> FORMTEXT </w:instrText>
            </w:r>
            <w:r>
              <w:rPr>
                <w:sz w:val="20"/>
              </w:rPr>
            </w:r>
            <w:r>
              <w:rPr>
                <w:sz w:val="20"/>
              </w:rPr>
              <w:fldChar w:fldCharType="separate"/>
            </w:r>
            <w:r>
              <w:rPr>
                <w:sz w:val="20"/>
              </w:rPr>
              <w:fldChar w:fldCharType="end"/>
            </w:r>
          </w:p>
        </w:tc>
        <w:tc>
          <w:tcPr>
            <w:tcW w:w="720" w:type="dxa"/>
            <w:vAlign w:val="center"/>
          </w:tcPr>
          <w:p w:rsidR="007F6245" w:rsidRDefault="00D83079">
            <w:pPr>
              <w:suppressAutoHyphens/>
              <w:jc w:val="center"/>
              <w:rPr>
                <w:sz w:val="20"/>
              </w:rPr>
            </w:pPr>
            <w:r>
              <w:rPr>
                <w:sz w:val="20"/>
              </w:rPr>
              <w:fldChar w:fldCharType="begin">
                <w:ffData>
                  <w:name w:val="Text2"/>
                  <w:enabled/>
                  <w:calcOnExit w:val="0"/>
                  <w:textInput/>
                </w:ffData>
              </w:fldChar>
            </w:r>
            <w:r w:rsidR="007F6245">
              <w:rPr>
                <w:sz w:val="20"/>
              </w:rPr>
              <w:instrText xml:space="preserve"> FORMTEXT </w:instrText>
            </w:r>
            <w:r>
              <w:rPr>
                <w:sz w:val="20"/>
              </w:rPr>
            </w:r>
            <w:r>
              <w:rPr>
                <w:sz w:val="20"/>
              </w:rPr>
              <w:fldChar w:fldCharType="separate"/>
            </w:r>
            <w:r>
              <w:rPr>
                <w:sz w:val="20"/>
              </w:rPr>
              <w:fldChar w:fldCharType="end"/>
            </w:r>
          </w:p>
        </w:tc>
        <w:tc>
          <w:tcPr>
            <w:tcW w:w="720" w:type="dxa"/>
            <w:vAlign w:val="center"/>
          </w:tcPr>
          <w:p w:rsidR="007F6245" w:rsidRDefault="00D83079">
            <w:pPr>
              <w:suppressAutoHyphens/>
              <w:jc w:val="center"/>
              <w:rPr>
                <w:sz w:val="20"/>
              </w:rPr>
            </w:pPr>
            <w:r>
              <w:rPr>
                <w:sz w:val="20"/>
              </w:rPr>
              <w:fldChar w:fldCharType="begin">
                <w:ffData>
                  <w:name w:val="Text3"/>
                  <w:enabled/>
                  <w:calcOnExit w:val="0"/>
                  <w:textInput/>
                </w:ffData>
              </w:fldChar>
            </w:r>
            <w:r w:rsidR="007F6245">
              <w:rPr>
                <w:sz w:val="20"/>
              </w:rPr>
              <w:instrText xml:space="preserve"> FORMTEXT </w:instrText>
            </w:r>
            <w:r>
              <w:rPr>
                <w:sz w:val="20"/>
              </w:rPr>
            </w:r>
            <w:r>
              <w:rPr>
                <w:sz w:val="20"/>
              </w:rPr>
              <w:fldChar w:fldCharType="separate"/>
            </w:r>
            <w:r>
              <w:rPr>
                <w:sz w:val="20"/>
              </w:rPr>
              <w:fldChar w:fldCharType="end"/>
            </w:r>
          </w:p>
        </w:tc>
        <w:tc>
          <w:tcPr>
            <w:tcW w:w="4500" w:type="dxa"/>
          </w:tcPr>
          <w:p w:rsidR="007F6245" w:rsidRDefault="00D83079">
            <w:pPr>
              <w:suppressAutoHyphens/>
              <w:rPr>
                <w:sz w:val="20"/>
              </w:rPr>
            </w:pPr>
            <w:r>
              <w:rPr>
                <w:sz w:val="20"/>
              </w:rPr>
              <w:fldChar w:fldCharType="begin">
                <w:ffData>
                  <w:name w:val="Text4"/>
                  <w:enabled/>
                  <w:calcOnExit w:val="0"/>
                  <w:textInput/>
                </w:ffData>
              </w:fldChar>
            </w:r>
            <w:r w:rsidR="007F6245">
              <w:rPr>
                <w:sz w:val="20"/>
              </w:rPr>
              <w:instrText xml:space="preserve"> FORMTEXT </w:instrText>
            </w:r>
            <w:r>
              <w:rPr>
                <w:sz w:val="20"/>
              </w:rPr>
            </w:r>
            <w:r>
              <w:rPr>
                <w:sz w:val="20"/>
              </w:rPr>
              <w:fldChar w:fldCharType="separate"/>
            </w:r>
            <w:r>
              <w:rPr>
                <w:sz w:val="20"/>
              </w:rPr>
              <w:fldChar w:fldCharType="end"/>
            </w:r>
          </w:p>
        </w:tc>
      </w:tr>
      <w:tr w:rsidR="007F6245">
        <w:trPr>
          <w:cantSplit/>
        </w:trPr>
        <w:tc>
          <w:tcPr>
            <w:tcW w:w="4518" w:type="dxa"/>
          </w:tcPr>
          <w:p w:rsidR="007F6245" w:rsidRDefault="007F6245">
            <w:pPr>
              <w:suppressAutoHyphens/>
              <w:ind w:left="360"/>
              <w:rPr>
                <w:sz w:val="20"/>
              </w:rPr>
            </w:pPr>
            <w:r>
              <w:rPr>
                <w:sz w:val="20"/>
              </w:rPr>
              <w:t>Repackaging is done only by a physician, dentist, pharmacist, or other persons authorized by law.</w:t>
            </w:r>
          </w:p>
        </w:tc>
        <w:tc>
          <w:tcPr>
            <w:tcW w:w="720" w:type="dxa"/>
            <w:vAlign w:val="center"/>
          </w:tcPr>
          <w:p w:rsidR="007F6245" w:rsidRDefault="00D83079">
            <w:pPr>
              <w:suppressAutoHyphens/>
              <w:jc w:val="center"/>
              <w:rPr>
                <w:sz w:val="20"/>
              </w:rPr>
            </w:pPr>
            <w:r>
              <w:rPr>
                <w:sz w:val="20"/>
              </w:rPr>
              <w:fldChar w:fldCharType="begin">
                <w:ffData>
                  <w:name w:val="Text1"/>
                  <w:enabled/>
                  <w:calcOnExit w:val="0"/>
                  <w:textInput/>
                </w:ffData>
              </w:fldChar>
            </w:r>
            <w:r w:rsidR="007F6245">
              <w:rPr>
                <w:sz w:val="20"/>
              </w:rPr>
              <w:instrText xml:space="preserve"> FORMTEXT </w:instrText>
            </w:r>
            <w:r>
              <w:rPr>
                <w:sz w:val="20"/>
              </w:rPr>
            </w:r>
            <w:r>
              <w:rPr>
                <w:sz w:val="20"/>
              </w:rPr>
              <w:fldChar w:fldCharType="separate"/>
            </w:r>
            <w:r>
              <w:rPr>
                <w:sz w:val="20"/>
              </w:rPr>
              <w:fldChar w:fldCharType="end"/>
            </w:r>
          </w:p>
        </w:tc>
        <w:tc>
          <w:tcPr>
            <w:tcW w:w="720" w:type="dxa"/>
            <w:vAlign w:val="center"/>
          </w:tcPr>
          <w:p w:rsidR="007F6245" w:rsidRDefault="00D83079">
            <w:pPr>
              <w:suppressAutoHyphens/>
              <w:jc w:val="center"/>
              <w:rPr>
                <w:sz w:val="20"/>
              </w:rPr>
            </w:pPr>
            <w:r>
              <w:rPr>
                <w:sz w:val="20"/>
              </w:rPr>
              <w:fldChar w:fldCharType="begin">
                <w:ffData>
                  <w:name w:val="Text2"/>
                  <w:enabled/>
                  <w:calcOnExit w:val="0"/>
                  <w:textInput/>
                </w:ffData>
              </w:fldChar>
            </w:r>
            <w:r w:rsidR="007F6245">
              <w:rPr>
                <w:sz w:val="20"/>
              </w:rPr>
              <w:instrText xml:space="preserve"> FORMTEXT </w:instrText>
            </w:r>
            <w:r>
              <w:rPr>
                <w:sz w:val="20"/>
              </w:rPr>
            </w:r>
            <w:r>
              <w:rPr>
                <w:sz w:val="20"/>
              </w:rPr>
              <w:fldChar w:fldCharType="separate"/>
            </w:r>
            <w:r>
              <w:rPr>
                <w:sz w:val="20"/>
              </w:rPr>
              <w:fldChar w:fldCharType="end"/>
            </w:r>
          </w:p>
        </w:tc>
        <w:tc>
          <w:tcPr>
            <w:tcW w:w="720" w:type="dxa"/>
            <w:vAlign w:val="center"/>
          </w:tcPr>
          <w:p w:rsidR="007F6245" w:rsidRDefault="00D83079">
            <w:pPr>
              <w:suppressAutoHyphens/>
              <w:jc w:val="center"/>
              <w:rPr>
                <w:sz w:val="20"/>
              </w:rPr>
            </w:pPr>
            <w:r>
              <w:rPr>
                <w:sz w:val="20"/>
              </w:rPr>
              <w:fldChar w:fldCharType="begin">
                <w:ffData>
                  <w:name w:val="Text3"/>
                  <w:enabled/>
                  <w:calcOnExit w:val="0"/>
                  <w:textInput/>
                </w:ffData>
              </w:fldChar>
            </w:r>
            <w:r w:rsidR="007F6245">
              <w:rPr>
                <w:sz w:val="20"/>
              </w:rPr>
              <w:instrText xml:space="preserve"> FORMTEXT </w:instrText>
            </w:r>
            <w:r>
              <w:rPr>
                <w:sz w:val="20"/>
              </w:rPr>
            </w:r>
            <w:r>
              <w:rPr>
                <w:sz w:val="20"/>
              </w:rPr>
              <w:fldChar w:fldCharType="separate"/>
            </w:r>
            <w:r>
              <w:rPr>
                <w:sz w:val="20"/>
              </w:rPr>
              <w:fldChar w:fldCharType="end"/>
            </w:r>
          </w:p>
        </w:tc>
        <w:tc>
          <w:tcPr>
            <w:tcW w:w="4500" w:type="dxa"/>
          </w:tcPr>
          <w:p w:rsidR="007F6245" w:rsidRDefault="00D83079">
            <w:pPr>
              <w:suppressAutoHyphens/>
              <w:rPr>
                <w:sz w:val="20"/>
              </w:rPr>
            </w:pPr>
            <w:r>
              <w:rPr>
                <w:sz w:val="20"/>
              </w:rPr>
              <w:fldChar w:fldCharType="begin">
                <w:ffData>
                  <w:name w:val="Text4"/>
                  <w:enabled/>
                  <w:calcOnExit w:val="0"/>
                  <w:textInput/>
                </w:ffData>
              </w:fldChar>
            </w:r>
            <w:r w:rsidR="007F6245">
              <w:rPr>
                <w:sz w:val="20"/>
              </w:rPr>
              <w:instrText xml:space="preserve"> FORMTEXT </w:instrText>
            </w:r>
            <w:r>
              <w:rPr>
                <w:sz w:val="20"/>
              </w:rPr>
            </w:r>
            <w:r>
              <w:rPr>
                <w:sz w:val="20"/>
              </w:rPr>
              <w:fldChar w:fldCharType="separate"/>
            </w:r>
            <w:r>
              <w:rPr>
                <w:sz w:val="20"/>
              </w:rPr>
              <w:fldChar w:fldCharType="end"/>
            </w:r>
          </w:p>
        </w:tc>
      </w:tr>
      <w:tr w:rsidR="007F6245">
        <w:trPr>
          <w:cantSplit/>
        </w:trPr>
        <w:tc>
          <w:tcPr>
            <w:tcW w:w="4518" w:type="dxa"/>
          </w:tcPr>
          <w:p w:rsidR="007F6245" w:rsidRDefault="007F6245">
            <w:pPr>
              <w:suppressAutoHyphens/>
              <w:ind w:left="360"/>
              <w:rPr>
                <w:sz w:val="20"/>
              </w:rPr>
            </w:pPr>
            <w:r>
              <w:rPr>
                <w:sz w:val="20"/>
              </w:rPr>
              <w:t>Labels are prepared by either licensed or non-licensed personnel, provided the label is checked and affixed to the container by the physician, dentist, or pharmacist before administration or delivery to the inmate.  Labels are prepared in accordance with Business and Professions Code § 4076.</w:t>
            </w:r>
          </w:p>
        </w:tc>
        <w:tc>
          <w:tcPr>
            <w:tcW w:w="720" w:type="dxa"/>
            <w:vAlign w:val="center"/>
          </w:tcPr>
          <w:p w:rsidR="007F6245" w:rsidRDefault="00D83079">
            <w:pPr>
              <w:suppressAutoHyphens/>
              <w:jc w:val="center"/>
              <w:rPr>
                <w:sz w:val="20"/>
              </w:rPr>
            </w:pPr>
            <w:r>
              <w:rPr>
                <w:sz w:val="20"/>
              </w:rPr>
              <w:fldChar w:fldCharType="begin">
                <w:ffData>
                  <w:name w:val="Text1"/>
                  <w:enabled/>
                  <w:calcOnExit w:val="0"/>
                  <w:textInput/>
                </w:ffData>
              </w:fldChar>
            </w:r>
            <w:r w:rsidR="007F6245">
              <w:rPr>
                <w:sz w:val="20"/>
              </w:rPr>
              <w:instrText xml:space="preserve"> FORMTEXT </w:instrText>
            </w:r>
            <w:r>
              <w:rPr>
                <w:sz w:val="20"/>
              </w:rPr>
            </w:r>
            <w:r>
              <w:rPr>
                <w:sz w:val="20"/>
              </w:rPr>
              <w:fldChar w:fldCharType="separate"/>
            </w:r>
            <w:r>
              <w:rPr>
                <w:sz w:val="20"/>
              </w:rPr>
              <w:fldChar w:fldCharType="end"/>
            </w:r>
          </w:p>
        </w:tc>
        <w:tc>
          <w:tcPr>
            <w:tcW w:w="720" w:type="dxa"/>
            <w:vAlign w:val="center"/>
          </w:tcPr>
          <w:p w:rsidR="007F6245" w:rsidRDefault="00D83079">
            <w:pPr>
              <w:suppressAutoHyphens/>
              <w:jc w:val="center"/>
              <w:rPr>
                <w:sz w:val="20"/>
              </w:rPr>
            </w:pPr>
            <w:r>
              <w:rPr>
                <w:sz w:val="20"/>
              </w:rPr>
              <w:fldChar w:fldCharType="begin">
                <w:ffData>
                  <w:name w:val="Text2"/>
                  <w:enabled/>
                  <w:calcOnExit w:val="0"/>
                  <w:textInput/>
                </w:ffData>
              </w:fldChar>
            </w:r>
            <w:r w:rsidR="007F6245">
              <w:rPr>
                <w:sz w:val="20"/>
              </w:rPr>
              <w:instrText xml:space="preserve"> FORMTEXT </w:instrText>
            </w:r>
            <w:r>
              <w:rPr>
                <w:sz w:val="20"/>
              </w:rPr>
            </w:r>
            <w:r>
              <w:rPr>
                <w:sz w:val="20"/>
              </w:rPr>
              <w:fldChar w:fldCharType="separate"/>
            </w:r>
            <w:r>
              <w:rPr>
                <w:sz w:val="20"/>
              </w:rPr>
              <w:fldChar w:fldCharType="end"/>
            </w:r>
          </w:p>
        </w:tc>
        <w:tc>
          <w:tcPr>
            <w:tcW w:w="720" w:type="dxa"/>
            <w:vAlign w:val="center"/>
          </w:tcPr>
          <w:p w:rsidR="007F6245" w:rsidRDefault="00D83079">
            <w:pPr>
              <w:suppressAutoHyphens/>
              <w:jc w:val="center"/>
              <w:rPr>
                <w:sz w:val="20"/>
              </w:rPr>
            </w:pPr>
            <w:r>
              <w:rPr>
                <w:sz w:val="20"/>
              </w:rPr>
              <w:fldChar w:fldCharType="begin">
                <w:ffData>
                  <w:name w:val="Text3"/>
                  <w:enabled/>
                  <w:calcOnExit w:val="0"/>
                  <w:textInput/>
                </w:ffData>
              </w:fldChar>
            </w:r>
            <w:r w:rsidR="007F6245">
              <w:rPr>
                <w:sz w:val="20"/>
              </w:rPr>
              <w:instrText xml:space="preserve"> FORMTEXT </w:instrText>
            </w:r>
            <w:r>
              <w:rPr>
                <w:sz w:val="20"/>
              </w:rPr>
            </w:r>
            <w:r>
              <w:rPr>
                <w:sz w:val="20"/>
              </w:rPr>
              <w:fldChar w:fldCharType="separate"/>
            </w:r>
            <w:r>
              <w:rPr>
                <w:sz w:val="20"/>
              </w:rPr>
              <w:fldChar w:fldCharType="end"/>
            </w:r>
          </w:p>
        </w:tc>
        <w:tc>
          <w:tcPr>
            <w:tcW w:w="4500" w:type="dxa"/>
          </w:tcPr>
          <w:p w:rsidR="007F6245" w:rsidRDefault="00D83079">
            <w:pPr>
              <w:suppressAutoHyphens/>
              <w:rPr>
                <w:sz w:val="20"/>
              </w:rPr>
            </w:pPr>
            <w:r>
              <w:rPr>
                <w:sz w:val="20"/>
              </w:rPr>
              <w:fldChar w:fldCharType="begin">
                <w:ffData>
                  <w:name w:val="Text4"/>
                  <w:enabled/>
                  <w:calcOnExit w:val="0"/>
                  <w:textInput/>
                </w:ffData>
              </w:fldChar>
            </w:r>
            <w:r w:rsidR="007F6245">
              <w:rPr>
                <w:sz w:val="20"/>
              </w:rPr>
              <w:instrText xml:space="preserve"> FORMTEXT </w:instrText>
            </w:r>
            <w:r>
              <w:rPr>
                <w:sz w:val="20"/>
              </w:rPr>
            </w:r>
            <w:r>
              <w:rPr>
                <w:sz w:val="20"/>
              </w:rPr>
              <w:fldChar w:fldCharType="separate"/>
            </w:r>
            <w:r>
              <w:rPr>
                <w:sz w:val="20"/>
              </w:rPr>
              <w:fldChar w:fldCharType="end"/>
            </w:r>
          </w:p>
        </w:tc>
      </w:tr>
      <w:tr w:rsidR="007F6245">
        <w:trPr>
          <w:cantSplit/>
        </w:trPr>
        <w:tc>
          <w:tcPr>
            <w:tcW w:w="4518" w:type="dxa"/>
          </w:tcPr>
          <w:p w:rsidR="007F6245" w:rsidRDefault="007F6245">
            <w:pPr>
              <w:suppressAutoHyphens/>
              <w:ind w:left="360"/>
              <w:rPr>
                <w:sz w:val="20"/>
              </w:rPr>
            </w:pPr>
            <w:r>
              <w:rPr>
                <w:sz w:val="20"/>
              </w:rPr>
              <w:t>Dispensing is only done by a physician, dentist, pharmacist, or persons authorized by law.</w:t>
            </w:r>
          </w:p>
        </w:tc>
        <w:tc>
          <w:tcPr>
            <w:tcW w:w="720" w:type="dxa"/>
            <w:vAlign w:val="center"/>
          </w:tcPr>
          <w:p w:rsidR="007F6245" w:rsidRDefault="00D83079">
            <w:pPr>
              <w:suppressAutoHyphens/>
              <w:jc w:val="center"/>
              <w:rPr>
                <w:sz w:val="20"/>
              </w:rPr>
            </w:pPr>
            <w:r>
              <w:rPr>
                <w:sz w:val="20"/>
              </w:rPr>
              <w:fldChar w:fldCharType="begin">
                <w:ffData>
                  <w:name w:val="Text1"/>
                  <w:enabled/>
                  <w:calcOnExit w:val="0"/>
                  <w:textInput/>
                </w:ffData>
              </w:fldChar>
            </w:r>
            <w:r w:rsidR="007F6245">
              <w:rPr>
                <w:sz w:val="20"/>
              </w:rPr>
              <w:instrText xml:space="preserve"> FORMTEXT </w:instrText>
            </w:r>
            <w:r>
              <w:rPr>
                <w:sz w:val="20"/>
              </w:rPr>
            </w:r>
            <w:r>
              <w:rPr>
                <w:sz w:val="20"/>
              </w:rPr>
              <w:fldChar w:fldCharType="separate"/>
            </w:r>
            <w:r>
              <w:rPr>
                <w:sz w:val="20"/>
              </w:rPr>
              <w:fldChar w:fldCharType="end"/>
            </w:r>
          </w:p>
        </w:tc>
        <w:tc>
          <w:tcPr>
            <w:tcW w:w="720" w:type="dxa"/>
            <w:vAlign w:val="center"/>
          </w:tcPr>
          <w:p w:rsidR="007F6245" w:rsidRDefault="00D83079">
            <w:pPr>
              <w:suppressAutoHyphens/>
              <w:jc w:val="center"/>
              <w:rPr>
                <w:sz w:val="20"/>
              </w:rPr>
            </w:pPr>
            <w:r>
              <w:rPr>
                <w:sz w:val="20"/>
              </w:rPr>
              <w:fldChar w:fldCharType="begin">
                <w:ffData>
                  <w:name w:val="Text2"/>
                  <w:enabled/>
                  <w:calcOnExit w:val="0"/>
                  <w:textInput/>
                </w:ffData>
              </w:fldChar>
            </w:r>
            <w:r w:rsidR="007F6245">
              <w:rPr>
                <w:sz w:val="20"/>
              </w:rPr>
              <w:instrText xml:space="preserve"> FORMTEXT </w:instrText>
            </w:r>
            <w:r>
              <w:rPr>
                <w:sz w:val="20"/>
              </w:rPr>
            </w:r>
            <w:r>
              <w:rPr>
                <w:sz w:val="20"/>
              </w:rPr>
              <w:fldChar w:fldCharType="separate"/>
            </w:r>
            <w:r>
              <w:rPr>
                <w:sz w:val="20"/>
              </w:rPr>
              <w:fldChar w:fldCharType="end"/>
            </w:r>
          </w:p>
        </w:tc>
        <w:tc>
          <w:tcPr>
            <w:tcW w:w="720" w:type="dxa"/>
            <w:vAlign w:val="center"/>
          </w:tcPr>
          <w:p w:rsidR="007F6245" w:rsidRDefault="00D83079">
            <w:pPr>
              <w:suppressAutoHyphens/>
              <w:jc w:val="center"/>
              <w:rPr>
                <w:sz w:val="20"/>
              </w:rPr>
            </w:pPr>
            <w:r>
              <w:rPr>
                <w:sz w:val="20"/>
              </w:rPr>
              <w:fldChar w:fldCharType="begin">
                <w:ffData>
                  <w:name w:val="Text3"/>
                  <w:enabled/>
                  <w:calcOnExit w:val="0"/>
                  <w:textInput/>
                </w:ffData>
              </w:fldChar>
            </w:r>
            <w:r w:rsidR="007F6245">
              <w:rPr>
                <w:sz w:val="20"/>
              </w:rPr>
              <w:instrText xml:space="preserve"> FORMTEXT </w:instrText>
            </w:r>
            <w:r>
              <w:rPr>
                <w:sz w:val="20"/>
              </w:rPr>
            </w:r>
            <w:r>
              <w:rPr>
                <w:sz w:val="20"/>
              </w:rPr>
              <w:fldChar w:fldCharType="separate"/>
            </w:r>
            <w:r>
              <w:rPr>
                <w:sz w:val="20"/>
              </w:rPr>
              <w:fldChar w:fldCharType="end"/>
            </w:r>
          </w:p>
        </w:tc>
        <w:tc>
          <w:tcPr>
            <w:tcW w:w="4500" w:type="dxa"/>
          </w:tcPr>
          <w:p w:rsidR="007F6245" w:rsidRDefault="00D83079">
            <w:pPr>
              <w:suppressAutoHyphens/>
              <w:rPr>
                <w:sz w:val="20"/>
              </w:rPr>
            </w:pPr>
            <w:r>
              <w:rPr>
                <w:sz w:val="20"/>
              </w:rPr>
              <w:fldChar w:fldCharType="begin">
                <w:ffData>
                  <w:name w:val="Text4"/>
                  <w:enabled/>
                  <w:calcOnExit w:val="0"/>
                  <w:textInput/>
                </w:ffData>
              </w:fldChar>
            </w:r>
            <w:r w:rsidR="007F6245">
              <w:rPr>
                <w:sz w:val="20"/>
              </w:rPr>
              <w:instrText xml:space="preserve"> FORMTEXT </w:instrText>
            </w:r>
            <w:r>
              <w:rPr>
                <w:sz w:val="20"/>
              </w:rPr>
            </w:r>
            <w:r>
              <w:rPr>
                <w:sz w:val="20"/>
              </w:rPr>
              <w:fldChar w:fldCharType="separate"/>
            </w:r>
            <w:r>
              <w:rPr>
                <w:sz w:val="20"/>
              </w:rPr>
              <w:fldChar w:fldCharType="end"/>
            </w:r>
          </w:p>
        </w:tc>
      </w:tr>
      <w:tr w:rsidR="007F6245">
        <w:trPr>
          <w:cantSplit/>
        </w:trPr>
        <w:tc>
          <w:tcPr>
            <w:tcW w:w="4518" w:type="dxa"/>
          </w:tcPr>
          <w:p w:rsidR="007F6245" w:rsidRDefault="007F6245">
            <w:pPr>
              <w:suppressAutoHyphens/>
              <w:ind w:left="360"/>
              <w:rPr>
                <w:sz w:val="20"/>
              </w:rPr>
            </w:pPr>
            <w:r>
              <w:rPr>
                <w:sz w:val="20"/>
              </w:rPr>
              <w:t>Administration of medication is only done by authorized and licensed health care personnel acting on the order of a prescriber.</w:t>
            </w:r>
          </w:p>
        </w:tc>
        <w:tc>
          <w:tcPr>
            <w:tcW w:w="720" w:type="dxa"/>
            <w:vAlign w:val="center"/>
          </w:tcPr>
          <w:p w:rsidR="007F6245" w:rsidRDefault="00D83079">
            <w:pPr>
              <w:suppressAutoHyphens/>
              <w:jc w:val="center"/>
              <w:rPr>
                <w:sz w:val="20"/>
              </w:rPr>
            </w:pPr>
            <w:r>
              <w:rPr>
                <w:sz w:val="20"/>
              </w:rPr>
              <w:fldChar w:fldCharType="begin">
                <w:ffData>
                  <w:name w:val="Text1"/>
                  <w:enabled/>
                  <w:calcOnExit w:val="0"/>
                  <w:textInput/>
                </w:ffData>
              </w:fldChar>
            </w:r>
            <w:r w:rsidR="007F6245">
              <w:rPr>
                <w:sz w:val="20"/>
              </w:rPr>
              <w:instrText xml:space="preserve"> FORMTEXT </w:instrText>
            </w:r>
            <w:r>
              <w:rPr>
                <w:sz w:val="20"/>
              </w:rPr>
            </w:r>
            <w:r>
              <w:rPr>
                <w:sz w:val="20"/>
              </w:rPr>
              <w:fldChar w:fldCharType="separate"/>
            </w:r>
            <w:r>
              <w:rPr>
                <w:sz w:val="20"/>
              </w:rPr>
              <w:fldChar w:fldCharType="end"/>
            </w:r>
          </w:p>
        </w:tc>
        <w:tc>
          <w:tcPr>
            <w:tcW w:w="720" w:type="dxa"/>
            <w:vAlign w:val="center"/>
          </w:tcPr>
          <w:p w:rsidR="007F6245" w:rsidRDefault="00D83079">
            <w:pPr>
              <w:suppressAutoHyphens/>
              <w:jc w:val="center"/>
              <w:rPr>
                <w:sz w:val="20"/>
              </w:rPr>
            </w:pPr>
            <w:r>
              <w:rPr>
                <w:sz w:val="20"/>
              </w:rPr>
              <w:fldChar w:fldCharType="begin">
                <w:ffData>
                  <w:name w:val="Text2"/>
                  <w:enabled/>
                  <w:calcOnExit w:val="0"/>
                  <w:textInput/>
                </w:ffData>
              </w:fldChar>
            </w:r>
            <w:r w:rsidR="007F6245">
              <w:rPr>
                <w:sz w:val="20"/>
              </w:rPr>
              <w:instrText xml:space="preserve"> FORMTEXT </w:instrText>
            </w:r>
            <w:r>
              <w:rPr>
                <w:sz w:val="20"/>
              </w:rPr>
            </w:r>
            <w:r>
              <w:rPr>
                <w:sz w:val="20"/>
              </w:rPr>
              <w:fldChar w:fldCharType="separate"/>
            </w:r>
            <w:r>
              <w:rPr>
                <w:sz w:val="20"/>
              </w:rPr>
              <w:fldChar w:fldCharType="end"/>
            </w:r>
          </w:p>
        </w:tc>
        <w:tc>
          <w:tcPr>
            <w:tcW w:w="720" w:type="dxa"/>
            <w:vAlign w:val="center"/>
          </w:tcPr>
          <w:p w:rsidR="007F6245" w:rsidRDefault="00D83079">
            <w:pPr>
              <w:suppressAutoHyphens/>
              <w:jc w:val="center"/>
              <w:rPr>
                <w:sz w:val="20"/>
              </w:rPr>
            </w:pPr>
            <w:r>
              <w:rPr>
                <w:sz w:val="20"/>
              </w:rPr>
              <w:fldChar w:fldCharType="begin">
                <w:ffData>
                  <w:name w:val="Text3"/>
                  <w:enabled/>
                  <w:calcOnExit w:val="0"/>
                  <w:textInput/>
                </w:ffData>
              </w:fldChar>
            </w:r>
            <w:r w:rsidR="007F6245">
              <w:rPr>
                <w:sz w:val="20"/>
              </w:rPr>
              <w:instrText xml:space="preserve"> FORMTEXT </w:instrText>
            </w:r>
            <w:r>
              <w:rPr>
                <w:sz w:val="20"/>
              </w:rPr>
            </w:r>
            <w:r>
              <w:rPr>
                <w:sz w:val="20"/>
              </w:rPr>
              <w:fldChar w:fldCharType="separate"/>
            </w:r>
            <w:r>
              <w:rPr>
                <w:sz w:val="20"/>
              </w:rPr>
              <w:fldChar w:fldCharType="end"/>
            </w:r>
          </w:p>
        </w:tc>
        <w:tc>
          <w:tcPr>
            <w:tcW w:w="4500" w:type="dxa"/>
          </w:tcPr>
          <w:p w:rsidR="007F6245" w:rsidRDefault="00D83079">
            <w:pPr>
              <w:suppressAutoHyphens/>
              <w:rPr>
                <w:sz w:val="20"/>
              </w:rPr>
            </w:pPr>
            <w:r>
              <w:rPr>
                <w:sz w:val="20"/>
              </w:rPr>
              <w:fldChar w:fldCharType="begin">
                <w:ffData>
                  <w:name w:val="Text4"/>
                  <w:enabled/>
                  <w:calcOnExit w:val="0"/>
                  <w:textInput/>
                </w:ffData>
              </w:fldChar>
            </w:r>
            <w:r w:rsidR="007F6245">
              <w:rPr>
                <w:sz w:val="20"/>
              </w:rPr>
              <w:instrText xml:space="preserve"> FORMTEXT </w:instrText>
            </w:r>
            <w:r>
              <w:rPr>
                <w:sz w:val="20"/>
              </w:rPr>
            </w:r>
            <w:r>
              <w:rPr>
                <w:sz w:val="20"/>
              </w:rPr>
              <w:fldChar w:fldCharType="separate"/>
            </w:r>
            <w:r>
              <w:rPr>
                <w:sz w:val="20"/>
              </w:rPr>
              <w:fldChar w:fldCharType="end"/>
            </w:r>
          </w:p>
        </w:tc>
      </w:tr>
      <w:tr w:rsidR="007F6245">
        <w:trPr>
          <w:cantSplit/>
        </w:trPr>
        <w:tc>
          <w:tcPr>
            <w:tcW w:w="4518" w:type="dxa"/>
          </w:tcPr>
          <w:p w:rsidR="007F6245" w:rsidRDefault="007F6245">
            <w:pPr>
              <w:suppressAutoHyphens/>
              <w:ind w:left="360"/>
              <w:rPr>
                <w:sz w:val="20"/>
              </w:rPr>
            </w:pPr>
            <w:r>
              <w:rPr>
                <w:sz w:val="20"/>
              </w:rPr>
              <w:t>Licensed and non-licensed personnel may deliver medication acting on the order of a prescriber.</w:t>
            </w:r>
          </w:p>
        </w:tc>
        <w:tc>
          <w:tcPr>
            <w:tcW w:w="720" w:type="dxa"/>
            <w:vAlign w:val="center"/>
          </w:tcPr>
          <w:p w:rsidR="007F6245" w:rsidRDefault="00D83079">
            <w:pPr>
              <w:suppressAutoHyphens/>
              <w:jc w:val="center"/>
              <w:rPr>
                <w:sz w:val="20"/>
              </w:rPr>
            </w:pPr>
            <w:r>
              <w:rPr>
                <w:sz w:val="20"/>
              </w:rPr>
              <w:fldChar w:fldCharType="begin">
                <w:ffData>
                  <w:name w:val="Text1"/>
                  <w:enabled/>
                  <w:calcOnExit w:val="0"/>
                  <w:textInput/>
                </w:ffData>
              </w:fldChar>
            </w:r>
            <w:r w:rsidR="007F6245">
              <w:rPr>
                <w:sz w:val="20"/>
              </w:rPr>
              <w:instrText xml:space="preserve"> FORMTEXT </w:instrText>
            </w:r>
            <w:r>
              <w:rPr>
                <w:sz w:val="20"/>
              </w:rPr>
            </w:r>
            <w:r>
              <w:rPr>
                <w:sz w:val="20"/>
              </w:rPr>
              <w:fldChar w:fldCharType="separate"/>
            </w:r>
            <w:r>
              <w:rPr>
                <w:sz w:val="20"/>
              </w:rPr>
              <w:fldChar w:fldCharType="end"/>
            </w:r>
          </w:p>
        </w:tc>
        <w:tc>
          <w:tcPr>
            <w:tcW w:w="720" w:type="dxa"/>
            <w:vAlign w:val="center"/>
          </w:tcPr>
          <w:p w:rsidR="007F6245" w:rsidRDefault="00D83079">
            <w:pPr>
              <w:suppressAutoHyphens/>
              <w:jc w:val="center"/>
              <w:rPr>
                <w:sz w:val="20"/>
              </w:rPr>
            </w:pPr>
            <w:r>
              <w:rPr>
                <w:sz w:val="20"/>
              </w:rPr>
              <w:fldChar w:fldCharType="begin">
                <w:ffData>
                  <w:name w:val="Text2"/>
                  <w:enabled/>
                  <w:calcOnExit w:val="0"/>
                  <w:textInput/>
                </w:ffData>
              </w:fldChar>
            </w:r>
            <w:r w:rsidR="007F6245">
              <w:rPr>
                <w:sz w:val="20"/>
              </w:rPr>
              <w:instrText xml:space="preserve"> FORMTEXT </w:instrText>
            </w:r>
            <w:r>
              <w:rPr>
                <w:sz w:val="20"/>
              </w:rPr>
            </w:r>
            <w:r>
              <w:rPr>
                <w:sz w:val="20"/>
              </w:rPr>
              <w:fldChar w:fldCharType="separate"/>
            </w:r>
            <w:r>
              <w:rPr>
                <w:sz w:val="20"/>
              </w:rPr>
              <w:fldChar w:fldCharType="end"/>
            </w:r>
          </w:p>
        </w:tc>
        <w:tc>
          <w:tcPr>
            <w:tcW w:w="720" w:type="dxa"/>
            <w:vAlign w:val="center"/>
          </w:tcPr>
          <w:p w:rsidR="007F6245" w:rsidRDefault="00D83079">
            <w:pPr>
              <w:suppressAutoHyphens/>
              <w:jc w:val="center"/>
              <w:rPr>
                <w:sz w:val="20"/>
              </w:rPr>
            </w:pPr>
            <w:r>
              <w:rPr>
                <w:sz w:val="20"/>
              </w:rPr>
              <w:fldChar w:fldCharType="begin">
                <w:ffData>
                  <w:name w:val="Text3"/>
                  <w:enabled/>
                  <w:calcOnExit w:val="0"/>
                  <w:textInput/>
                </w:ffData>
              </w:fldChar>
            </w:r>
            <w:r w:rsidR="007F6245">
              <w:rPr>
                <w:sz w:val="20"/>
              </w:rPr>
              <w:instrText xml:space="preserve"> FORMTEXT </w:instrText>
            </w:r>
            <w:r>
              <w:rPr>
                <w:sz w:val="20"/>
              </w:rPr>
            </w:r>
            <w:r>
              <w:rPr>
                <w:sz w:val="20"/>
              </w:rPr>
              <w:fldChar w:fldCharType="separate"/>
            </w:r>
            <w:r>
              <w:rPr>
                <w:sz w:val="20"/>
              </w:rPr>
              <w:fldChar w:fldCharType="end"/>
            </w:r>
          </w:p>
        </w:tc>
        <w:tc>
          <w:tcPr>
            <w:tcW w:w="4500" w:type="dxa"/>
          </w:tcPr>
          <w:p w:rsidR="007F6245" w:rsidRDefault="00D83079">
            <w:pPr>
              <w:suppressAutoHyphens/>
              <w:rPr>
                <w:sz w:val="20"/>
              </w:rPr>
            </w:pPr>
            <w:r>
              <w:rPr>
                <w:sz w:val="20"/>
              </w:rPr>
              <w:fldChar w:fldCharType="begin">
                <w:ffData>
                  <w:name w:val="Text4"/>
                  <w:enabled/>
                  <w:calcOnExit w:val="0"/>
                  <w:textInput/>
                </w:ffData>
              </w:fldChar>
            </w:r>
            <w:r w:rsidR="007F6245">
              <w:rPr>
                <w:sz w:val="20"/>
              </w:rPr>
              <w:instrText xml:space="preserve"> FORMTEXT </w:instrText>
            </w:r>
            <w:r>
              <w:rPr>
                <w:sz w:val="20"/>
              </w:rPr>
            </w:r>
            <w:r>
              <w:rPr>
                <w:sz w:val="20"/>
              </w:rPr>
              <w:fldChar w:fldCharType="separate"/>
            </w:r>
            <w:r>
              <w:rPr>
                <w:sz w:val="20"/>
              </w:rPr>
              <w:fldChar w:fldCharType="end"/>
            </w:r>
          </w:p>
        </w:tc>
      </w:tr>
      <w:tr w:rsidR="007F6245">
        <w:trPr>
          <w:cantSplit/>
        </w:trPr>
        <w:tc>
          <w:tcPr>
            <w:tcW w:w="4518" w:type="dxa"/>
          </w:tcPr>
          <w:p w:rsidR="007F6245" w:rsidRDefault="007F6245">
            <w:pPr>
              <w:suppressAutoHyphens/>
              <w:ind w:left="360"/>
              <w:rPr>
                <w:sz w:val="20"/>
              </w:rPr>
            </w:pPr>
            <w:r>
              <w:rPr>
                <w:sz w:val="20"/>
              </w:rPr>
              <w:t>Disposal of legend medication is done accordance with pharmacy laws and regulations and requires any combination of two of the following classifications:  physician, dentist, pharmacist, or reregistered nurse.  Controlled substances are disposed of in accordance with Drug Enforcement Administration disposal procedures.</w:t>
            </w:r>
          </w:p>
        </w:tc>
        <w:tc>
          <w:tcPr>
            <w:tcW w:w="720" w:type="dxa"/>
            <w:vAlign w:val="center"/>
          </w:tcPr>
          <w:p w:rsidR="007F6245" w:rsidRDefault="00D83079">
            <w:pPr>
              <w:suppressAutoHyphens/>
              <w:jc w:val="center"/>
              <w:rPr>
                <w:sz w:val="20"/>
              </w:rPr>
            </w:pPr>
            <w:r>
              <w:rPr>
                <w:sz w:val="20"/>
              </w:rPr>
              <w:fldChar w:fldCharType="begin">
                <w:ffData>
                  <w:name w:val="Text1"/>
                  <w:enabled/>
                  <w:calcOnExit w:val="0"/>
                  <w:textInput/>
                </w:ffData>
              </w:fldChar>
            </w:r>
            <w:r w:rsidR="007F6245">
              <w:rPr>
                <w:sz w:val="20"/>
              </w:rPr>
              <w:instrText xml:space="preserve"> FORMTEXT </w:instrText>
            </w:r>
            <w:r>
              <w:rPr>
                <w:sz w:val="20"/>
              </w:rPr>
            </w:r>
            <w:r>
              <w:rPr>
                <w:sz w:val="20"/>
              </w:rPr>
              <w:fldChar w:fldCharType="separate"/>
            </w:r>
            <w:r>
              <w:rPr>
                <w:sz w:val="20"/>
              </w:rPr>
              <w:fldChar w:fldCharType="end"/>
            </w:r>
          </w:p>
        </w:tc>
        <w:tc>
          <w:tcPr>
            <w:tcW w:w="720" w:type="dxa"/>
            <w:vAlign w:val="center"/>
          </w:tcPr>
          <w:p w:rsidR="007F6245" w:rsidRDefault="00D83079">
            <w:pPr>
              <w:suppressAutoHyphens/>
              <w:jc w:val="center"/>
              <w:rPr>
                <w:sz w:val="20"/>
              </w:rPr>
            </w:pPr>
            <w:r>
              <w:rPr>
                <w:sz w:val="20"/>
              </w:rPr>
              <w:fldChar w:fldCharType="begin">
                <w:ffData>
                  <w:name w:val="Text2"/>
                  <w:enabled/>
                  <w:calcOnExit w:val="0"/>
                  <w:textInput/>
                </w:ffData>
              </w:fldChar>
            </w:r>
            <w:r w:rsidR="007F6245">
              <w:rPr>
                <w:sz w:val="20"/>
              </w:rPr>
              <w:instrText xml:space="preserve"> FORMTEXT </w:instrText>
            </w:r>
            <w:r>
              <w:rPr>
                <w:sz w:val="20"/>
              </w:rPr>
            </w:r>
            <w:r>
              <w:rPr>
                <w:sz w:val="20"/>
              </w:rPr>
              <w:fldChar w:fldCharType="separate"/>
            </w:r>
            <w:r>
              <w:rPr>
                <w:sz w:val="20"/>
              </w:rPr>
              <w:fldChar w:fldCharType="end"/>
            </w:r>
          </w:p>
        </w:tc>
        <w:tc>
          <w:tcPr>
            <w:tcW w:w="720" w:type="dxa"/>
            <w:vAlign w:val="center"/>
          </w:tcPr>
          <w:p w:rsidR="007F6245" w:rsidRDefault="00D83079">
            <w:pPr>
              <w:suppressAutoHyphens/>
              <w:jc w:val="center"/>
              <w:rPr>
                <w:sz w:val="20"/>
              </w:rPr>
            </w:pPr>
            <w:r>
              <w:rPr>
                <w:sz w:val="20"/>
              </w:rPr>
              <w:fldChar w:fldCharType="begin">
                <w:ffData>
                  <w:name w:val="Text3"/>
                  <w:enabled/>
                  <w:calcOnExit w:val="0"/>
                  <w:textInput/>
                </w:ffData>
              </w:fldChar>
            </w:r>
            <w:r w:rsidR="007F6245">
              <w:rPr>
                <w:sz w:val="20"/>
              </w:rPr>
              <w:instrText xml:space="preserve"> FORMTEXT </w:instrText>
            </w:r>
            <w:r>
              <w:rPr>
                <w:sz w:val="20"/>
              </w:rPr>
            </w:r>
            <w:r>
              <w:rPr>
                <w:sz w:val="20"/>
              </w:rPr>
              <w:fldChar w:fldCharType="separate"/>
            </w:r>
            <w:r>
              <w:rPr>
                <w:sz w:val="20"/>
              </w:rPr>
              <w:fldChar w:fldCharType="end"/>
            </w:r>
          </w:p>
        </w:tc>
        <w:tc>
          <w:tcPr>
            <w:tcW w:w="4500" w:type="dxa"/>
          </w:tcPr>
          <w:p w:rsidR="007F6245" w:rsidRDefault="00D83079">
            <w:pPr>
              <w:suppressAutoHyphens/>
              <w:rPr>
                <w:sz w:val="20"/>
              </w:rPr>
            </w:pPr>
            <w:r>
              <w:rPr>
                <w:sz w:val="20"/>
              </w:rPr>
              <w:fldChar w:fldCharType="begin">
                <w:ffData>
                  <w:name w:val="Text4"/>
                  <w:enabled/>
                  <w:calcOnExit w:val="0"/>
                  <w:textInput/>
                </w:ffData>
              </w:fldChar>
            </w:r>
            <w:r w:rsidR="007F6245">
              <w:rPr>
                <w:sz w:val="20"/>
              </w:rPr>
              <w:instrText xml:space="preserve"> FORMTEXT </w:instrText>
            </w:r>
            <w:r>
              <w:rPr>
                <w:sz w:val="20"/>
              </w:rPr>
            </w:r>
            <w:r>
              <w:rPr>
                <w:sz w:val="20"/>
              </w:rPr>
              <w:fldChar w:fldCharType="separate"/>
            </w:r>
            <w:r>
              <w:rPr>
                <w:sz w:val="20"/>
              </w:rPr>
              <w:fldChar w:fldCharType="end"/>
            </w:r>
          </w:p>
        </w:tc>
      </w:tr>
      <w:tr w:rsidR="007F6245">
        <w:trPr>
          <w:cantSplit/>
        </w:trPr>
        <w:tc>
          <w:tcPr>
            <w:tcW w:w="4518" w:type="dxa"/>
          </w:tcPr>
          <w:p w:rsidR="007F6245" w:rsidRDefault="007F6245">
            <w:pPr>
              <w:suppressAutoHyphens/>
              <w:rPr>
                <w:sz w:val="20"/>
              </w:rPr>
            </w:pPr>
            <w:r>
              <w:rPr>
                <w:sz w:val="20"/>
              </w:rPr>
              <w:t>There are written procedures for managing and providing over-the-counter medications, which include but are not limited to how they are made available, documentation when delivered by staff and precautions against hoarding large quantities.</w:t>
            </w:r>
          </w:p>
        </w:tc>
        <w:tc>
          <w:tcPr>
            <w:tcW w:w="720" w:type="dxa"/>
            <w:vAlign w:val="center"/>
          </w:tcPr>
          <w:p w:rsidR="007F6245" w:rsidRDefault="00D83079">
            <w:pPr>
              <w:suppressAutoHyphens/>
              <w:jc w:val="center"/>
              <w:rPr>
                <w:sz w:val="20"/>
              </w:rPr>
            </w:pPr>
            <w:r>
              <w:rPr>
                <w:sz w:val="20"/>
              </w:rPr>
              <w:fldChar w:fldCharType="begin">
                <w:ffData>
                  <w:name w:val="Text1"/>
                  <w:enabled/>
                  <w:calcOnExit w:val="0"/>
                  <w:textInput/>
                </w:ffData>
              </w:fldChar>
            </w:r>
            <w:r w:rsidR="007F6245">
              <w:rPr>
                <w:sz w:val="20"/>
              </w:rPr>
              <w:instrText xml:space="preserve"> FORMTEXT </w:instrText>
            </w:r>
            <w:r>
              <w:rPr>
                <w:sz w:val="20"/>
              </w:rPr>
            </w:r>
            <w:r>
              <w:rPr>
                <w:sz w:val="20"/>
              </w:rPr>
              <w:fldChar w:fldCharType="separate"/>
            </w:r>
            <w:r>
              <w:rPr>
                <w:sz w:val="20"/>
              </w:rPr>
              <w:fldChar w:fldCharType="end"/>
            </w:r>
          </w:p>
        </w:tc>
        <w:tc>
          <w:tcPr>
            <w:tcW w:w="720" w:type="dxa"/>
            <w:vAlign w:val="center"/>
          </w:tcPr>
          <w:p w:rsidR="007F6245" w:rsidRDefault="00D83079">
            <w:pPr>
              <w:suppressAutoHyphens/>
              <w:jc w:val="center"/>
              <w:rPr>
                <w:sz w:val="20"/>
              </w:rPr>
            </w:pPr>
            <w:r>
              <w:rPr>
                <w:sz w:val="20"/>
              </w:rPr>
              <w:fldChar w:fldCharType="begin">
                <w:ffData>
                  <w:name w:val="Text2"/>
                  <w:enabled/>
                  <w:calcOnExit w:val="0"/>
                  <w:textInput/>
                </w:ffData>
              </w:fldChar>
            </w:r>
            <w:r w:rsidR="007F6245">
              <w:rPr>
                <w:sz w:val="20"/>
              </w:rPr>
              <w:instrText xml:space="preserve"> FORMTEXT </w:instrText>
            </w:r>
            <w:r>
              <w:rPr>
                <w:sz w:val="20"/>
              </w:rPr>
            </w:r>
            <w:r>
              <w:rPr>
                <w:sz w:val="20"/>
              </w:rPr>
              <w:fldChar w:fldCharType="separate"/>
            </w:r>
            <w:r>
              <w:rPr>
                <w:sz w:val="20"/>
              </w:rPr>
              <w:fldChar w:fldCharType="end"/>
            </w:r>
          </w:p>
        </w:tc>
        <w:tc>
          <w:tcPr>
            <w:tcW w:w="720" w:type="dxa"/>
            <w:vAlign w:val="center"/>
          </w:tcPr>
          <w:p w:rsidR="007F6245" w:rsidRDefault="00D83079">
            <w:pPr>
              <w:suppressAutoHyphens/>
              <w:jc w:val="center"/>
              <w:rPr>
                <w:sz w:val="20"/>
              </w:rPr>
            </w:pPr>
            <w:r>
              <w:rPr>
                <w:sz w:val="20"/>
              </w:rPr>
              <w:fldChar w:fldCharType="begin">
                <w:ffData>
                  <w:name w:val="Text3"/>
                  <w:enabled/>
                  <w:calcOnExit w:val="0"/>
                  <w:textInput/>
                </w:ffData>
              </w:fldChar>
            </w:r>
            <w:r w:rsidR="007F6245">
              <w:rPr>
                <w:sz w:val="20"/>
              </w:rPr>
              <w:instrText xml:space="preserve"> FORMTEXT </w:instrText>
            </w:r>
            <w:r>
              <w:rPr>
                <w:sz w:val="20"/>
              </w:rPr>
            </w:r>
            <w:r>
              <w:rPr>
                <w:sz w:val="20"/>
              </w:rPr>
              <w:fldChar w:fldCharType="separate"/>
            </w:r>
            <w:r>
              <w:rPr>
                <w:sz w:val="20"/>
              </w:rPr>
              <w:fldChar w:fldCharType="end"/>
            </w:r>
          </w:p>
        </w:tc>
        <w:tc>
          <w:tcPr>
            <w:tcW w:w="4500" w:type="dxa"/>
          </w:tcPr>
          <w:p w:rsidR="007F6245" w:rsidRDefault="00D83079">
            <w:pPr>
              <w:suppressAutoHyphens/>
              <w:rPr>
                <w:sz w:val="20"/>
              </w:rPr>
            </w:pPr>
            <w:r>
              <w:rPr>
                <w:sz w:val="20"/>
              </w:rPr>
              <w:fldChar w:fldCharType="begin">
                <w:ffData>
                  <w:name w:val="Text4"/>
                  <w:enabled/>
                  <w:calcOnExit w:val="0"/>
                  <w:textInput/>
                </w:ffData>
              </w:fldChar>
            </w:r>
            <w:r w:rsidR="007F6245">
              <w:rPr>
                <w:sz w:val="20"/>
              </w:rPr>
              <w:instrText xml:space="preserve"> FORMTEXT </w:instrText>
            </w:r>
            <w:r>
              <w:rPr>
                <w:sz w:val="20"/>
              </w:rPr>
            </w:r>
            <w:r>
              <w:rPr>
                <w:sz w:val="20"/>
              </w:rPr>
              <w:fldChar w:fldCharType="separate"/>
            </w:r>
            <w:r>
              <w:rPr>
                <w:sz w:val="20"/>
              </w:rPr>
              <w:fldChar w:fldCharType="end"/>
            </w:r>
          </w:p>
        </w:tc>
      </w:tr>
      <w:tr w:rsidR="007F6245">
        <w:trPr>
          <w:cantSplit/>
        </w:trPr>
        <w:tc>
          <w:tcPr>
            <w:tcW w:w="4518" w:type="dxa"/>
          </w:tcPr>
          <w:p w:rsidR="007F6245" w:rsidRDefault="007F6245">
            <w:pPr>
              <w:suppressAutoHyphens/>
              <w:rPr>
                <w:sz w:val="20"/>
              </w:rPr>
            </w:pPr>
            <w:r>
              <w:rPr>
                <w:sz w:val="20"/>
              </w:rPr>
              <w:t xml:space="preserve">Policy and procedures may allow inmate self-administration of prescribed medication under limited circumstances </w:t>
            </w:r>
            <w:r>
              <w:rPr>
                <w:i/>
                <w:sz w:val="20"/>
              </w:rPr>
              <w:t>(see regulation text)</w:t>
            </w:r>
            <w:r>
              <w:rPr>
                <w:sz w:val="20"/>
              </w:rPr>
              <w:t xml:space="preserve">.  If self-administration of prescription drugs is not allowed, this subsection is "not applicable."  When allowed, policies and procedures must include but are not limited to: </w:t>
            </w:r>
          </w:p>
        </w:tc>
        <w:tc>
          <w:tcPr>
            <w:tcW w:w="720" w:type="dxa"/>
            <w:vAlign w:val="center"/>
          </w:tcPr>
          <w:p w:rsidR="007F6245" w:rsidRDefault="00D83079">
            <w:pPr>
              <w:suppressAutoHyphens/>
              <w:jc w:val="center"/>
              <w:rPr>
                <w:sz w:val="20"/>
              </w:rPr>
            </w:pPr>
            <w:r>
              <w:rPr>
                <w:sz w:val="20"/>
              </w:rPr>
              <w:fldChar w:fldCharType="begin">
                <w:ffData>
                  <w:name w:val="Text1"/>
                  <w:enabled/>
                  <w:calcOnExit w:val="0"/>
                  <w:textInput/>
                </w:ffData>
              </w:fldChar>
            </w:r>
            <w:r w:rsidR="007F6245">
              <w:rPr>
                <w:sz w:val="20"/>
              </w:rPr>
              <w:instrText xml:space="preserve"> FORMTEXT </w:instrText>
            </w:r>
            <w:r>
              <w:rPr>
                <w:sz w:val="20"/>
              </w:rPr>
            </w:r>
            <w:r>
              <w:rPr>
                <w:sz w:val="20"/>
              </w:rPr>
              <w:fldChar w:fldCharType="separate"/>
            </w:r>
            <w:r>
              <w:rPr>
                <w:sz w:val="20"/>
              </w:rPr>
              <w:fldChar w:fldCharType="end"/>
            </w:r>
          </w:p>
        </w:tc>
        <w:tc>
          <w:tcPr>
            <w:tcW w:w="720" w:type="dxa"/>
            <w:vAlign w:val="center"/>
          </w:tcPr>
          <w:p w:rsidR="007F6245" w:rsidRDefault="00D83079">
            <w:pPr>
              <w:suppressAutoHyphens/>
              <w:jc w:val="center"/>
              <w:rPr>
                <w:sz w:val="20"/>
              </w:rPr>
            </w:pPr>
            <w:r>
              <w:rPr>
                <w:sz w:val="20"/>
              </w:rPr>
              <w:fldChar w:fldCharType="begin">
                <w:ffData>
                  <w:name w:val="Text2"/>
                  <w:enabled/>
                  <w:calcOnExit w:val="0"/>
                  <w:textInput/>
                </w:ffData>
              </w:fldChar>
            </w:r>
            <w:r w:rsidR="007F6245">
              <w:rPr>
                <w:sz w:val="20"/>
              </w:rPr>
              <w:instrText xml:space="preserve"> FORMTEXT </w:instrText>
            </w:r>
            <w:r>
              <w:rPr>
                <w:sz w:val="20"/>
              </w:rPr>
            </w:r>
            <w:r>
              <w:rPr>
                <w:sz w:val="20"/>
              </w:rPr>
              <w:fldChar w:fldCharType="separate"/>
            </w:r>
            <w:r>
              <w:rPr>
                <w:sz w:val="20"/>
              </w:rPr>
              <w:fldChar w:fldCharType="end"/>
            </w:r>
          </w:p>
        </w:tc>
        <w:tc>
          <w:tcPr>
            <w:tcW w:w="720" w:type="dxa"/>
            <w:vAlign w:val="center"/>
          </w:tcPr>
          <w:p w:rsidR="007F6245" w:rsidRDefault="00D83079">
            <w:pPr>
              <w:suppressAutoHyphens/>
              <w:jc w:val="center"/>
              <w:rPr>
                <w:sz w:val="20"/>
              </w:rPr>
            </w:pPr>
            <w:r>
              <w:rPr>
                <w:sz w:val="20"/>
              </w:rPr>
              <w:fldChar w:fldCharType="begin">
                <w:ffData>
                  <w:name w:val="Text3"/>
                  <w:enabled/>
                  <w:calcOnExit w:val="0"/>
                  <w:textInput/>
                </w:ffData>
              </w:fldChar>
            </w:r>
            <w:r w:rsidR="007F6245">
              <w:rPr>
                <w:sz w:val="20"/>
              </w:rPr>
              <w:instrText xml:space="preserve"> FORMTEXT </w:instrText>
            </w:r>
            <w:r>
              <w:rPr>
                <w:sz w:val="20"/>
              </w:rPr>
            </w:r>
            <w:r>
              <w:rPr>
                <w:sz w:val="20"/>
              </w:rPr>
              <w:fldChar w:fldCharType="separate"/>
            </w:r>
            <w:r>
              <w:rPr>
                <w:sz w:val="20"/>
              </w:rPr>
              <w:fldChar w:fldCharType="end"/>
            </w:r>
          </w:p>
        </w:tc>
        <w:tc>
          <w:tcPr>
            <w:tcW w:w="4500" w:type="dxa"/>
          </w:tcPr>
          <w:p w:rsidR="007F6245" w:rsidRDefault="00D83079">
            <w:pPr>
              <w:suppressAutoHyphens/>
              <w:rPr>
                <w:sz w:val="20"/>
              </w:rPr>
            </w:pPr>
            <w:r>
              <w:rPr>
                <w:sz w:val="20"/>
              </w:rPr>
              <w:fldChar w:fldCharType="begin">
                <w:ffData>
                  <w:name w:val="Text4"/>
                  <w:enabled/>
                  <w:calcOnExit w:val="0"/>
                  <w:textInput/>
                </w:ffData>
              </w:fldChar>
            </w:r>
            <w:r w:rsidR="007F6245">
              <w:rPr>
                <w:sz w:val="20"/>
              </w:rPr>
              <w:instrText xml:space="preserve"> FORMTEXT </w:instrText>
            </w:r>
            <w:r>
              <w:rPr>
                <w:sz w:val="20"/>
              </w:rPr>
            </w:r>
            <w:r>
              <w:rPr>
                <w:sz w:val="20"/>
              </w:rPr>
              <w:fldChar w:fldCharType="separate"/>
            </w:r>
            <w:r>
              <w:rPr>
                <w:sz w:val="20"/>
              </w:rPr>
              <w:fldChar w:fldCharType="end"/>
            </w:r>
          </w:p>
        </w:tc>
      </w:tr>
      <w:tr w:rsidR="007F6245">
        <w:trPr>
          <w:cantSplit/>
        </w:trPr>
        <w:tc>
          <w:tcPr>
            <w:tcW w:w="4518" w:type="dxa"/>
          </w:tcPr>
          <w:p w:rsidR="007F6245" w:rsidRDefault="007F6245">
            <w:pPr>
              <w:suppressAutoHyphens/>
              <w:ind w:left="360"/>
              <w:rPr>
                <w:sz w:val="20"/>
              </w:rPr>
            </w:pPr>
            <w:r>
              <w:rPr>
                <w:sz w:val="20"/>
              </w:rPr>
              <w:t xml:space="preserve">Medications permitted for self-administration are limited to those with no recognized abuse potential.  Medication for treating tuberculosis, psychotropic medication, controlled substances, </w:t>
            </w:r>
            <w:proofErr w:type="spellStart"/>
            <w:r>
              <w:rPr>
                <w:sz w:val="20"/>
              </w:rPr>
              <w:t>injectables</w:t>
            </w:r>
            <w:proofErr w:type="spellEnd"/>
            <w:r>
              <w:rPr>
                <w:sz w:val="20"/>
              </w:rPr>
              <w:t xml:space="preserve"> and any medications for which documentation of ingestion is essential, are excluded from self-administration.</w:t>
            </w:r>
          </w:p>
        </w:tc>
        <w:tc>
          <w:tcPr>
            <w:tcW w:w="720" w:type="dxa"/>
            <w:vAlign w:val="center"/>
          </w:tcPr>
          <w:p w:rsidR="007F6245" w:rsidRDefault="00D83079">
            <w:pPr>
              <w:suppressAutoHyphens/>
              <w:jc w:val="center"/>
              <w:rPr>
                <w:sz w:val="20"/>
              </w:rPr>
            </w:pPr>
            <w:r>
              <w:rPr>
                <w:sz w:val="20"/>
              </w:rPr>
              <w:fldChar w:fldCharType="begin">
                <w:ffData>
                  <w:name w:val="Text1"/>
                  <w:enabled/>
                  <w:calcOnExit w:val="0"/>
                  <w:textInput/>
                </w:ffData>
              </w:fldChar>
            </w:r>
            <w:r w:rsidR="007F6245">
              <w:rPr>
                <w:sz w:val="20"/>
              </w:rPr>
              <w:instrText xml:space="preserve"> FORMTEXT </w:instrText>
            </w:r>
            <w:r>
              <w:rPr>
                <w:sz w:val="20"/>
              </w:rPr>
            </w:r>
            <w:r>
              <w:rPr>
                <w:sz w:val="20"/>
              </w:rPr>
              <w:fldChar w:fldCharType="separate"/>
            </w:r>
            <w:r>
              <w:rPr>
                <w:sz w:val="20"/>
              </w:rPr>
              <w:fldChar w:fldCharType="end"/>
            </w:r>
          </w:p>
        </w:tc>
        <w:tc>
          <w:tcPr>
            <w:tcW w:w="720" w:type="dxa"/>
            <w:vAlign w:val="center"/>
          </w:tcPr>
          <w:p w:rsidR="007F6245" w:rsidRDefault="00D83079">
            <w:pPr>
              <w:suppressAutoHyphens/>
              <w:jc w:val="center"/>
              <w:rPr>
                <w:sz w:val="20"/>
              </w:rPr>
            </w:pPr>
            <w:r>
              <w:rPr>
                <w:sz w:val="20"/>
              </w:rPr>
              <w:fldChar w:fldCharType="begin">
                <w:ffData>
                  <w:name w:val="Text2"/>
                  <w:enabled/>
                  <w:calcOnExit w:val="0"/>
                  <w:textInput/>
                </w:ffData>
              </w:fldChar>
            </w:r>
            <w:r w:rsidR="007F6245">
              <w:rPr>
                <w:sz w:val="20"/>
              </w:rPr>
              <w:instrText xml:space="preserve"> FORMTEXT </w:instrText>
            </w:r>
            <w:r>
              <w:rPr>
                <w:sz w:val="20"/>
              </w:rPr>
            </w:r>
            <w:r>
              <w:rPr>
                <w:sz w:val="20"/>
              </w:rPr>
              <w:fldChar w:fldCharType="separate"/>
            </w:r>
            <w:r>
              <w:rPr>
                <w:sz w:val="20"/>
              </w:rPr>
              <w:fldChar w:fldCharType="end"/>
            </w:r>
          </w:p>
        </w:tc>
        <w:tc>
          <w:tcPr>
            <w:tcW w:w="720" w:type="dxa"/>
            <w:vAlign w:val="center"/>
          </w:tcPr>
          <w:p w:rsidR="007F6245" w:rsidRDefault="00D83079">
            <w:pPr>
              <w:suppressAutoHyphens/>
              <w:jc w:val="center"/>
              <w:rPr>
                <w:sz w:val="20"/>
              </w:rPr>
            </w:pPr>
            <w:r>
              <w:rPr>
                <w:sz w:val="20"/>
              </w:rPr>
              <w:fldChar w:fldCharType="begin">
                <w:ffData>
                  <w:name w:val="Text3"/>
                  <w:enabled/>
                  <w:calcOnExit w:val="0"/>
                  <w:textInput/>
                </w:ffData>
              </w:fldChar>
            </w:r>
            <w:r w:rsidR="007F6245">
              <w:rPr>
                <w:sz w:val="20"/>
              </w:rPr>
              <w:instrText xml:space="preserve"> FORMTEXT </w:instrText>
            </w:r>
            <w:r>
              <w:rPr>
                <w:sz w:val="20"/>
              </w:rPr>
            </w:r>
            <w:r>
              <w:rPr>
                <w:sz w:val="20"/>
              </w:rPr>
              <w:fldChar w:fldCharType="separate"/>
            </w:r>
            <w:r>
              <w:rPr>
                <w:sz w:val="20"/>
              </w:rPr>
              <w:fldChar w:fldCharType="end"/>
            </w:r>
          </w:p>
        </w:tc>
        <w:tc>
          <w:tcPr>
            <w:tcW w:w="4500" w:type="dxa"/>
          </w:tcPr>
          <w:p w:rsidR="007F6245" w:rsidRDefault="00D83079">
            <w:pPr>
              <w:suppressAutoHyphens/>
              <w:rPr>
                <w:sz w:val="20"/>
              </w:rPr>
            </w:pPr>
            <w:r>
              <w:rPr>
                <w:sz w:val="20"/>
              </w:rPr>
              <w:fldChar w:fldCharType="begin">
                <w:ffData>
                  <w:name w:val="Text4"/>
                  <w:enabled/>
                  <w:calcOnExit w:val="0"/>
                  <w:textInput/>
                </w:ffData>
              </w:fldChar>
            </w:r>
            <w:r w:rsidR="007F6245">
              <w:rPr>
                <w:sz w:val="20"/>
              </w:rPr>
              <w:instrText xml:space="preserve"> FORMTEXT </w:instrText>
            </w:r>
            <w:r>
              <w:rPr>
                <w:sz w:val="20"/>
              </w:rPr>
            </w:r>
            <w:r>
              <w:rPr>
                <w:sz w:val="20"/>
              </w:rPr>
              <w:fldChar w:fldCharType="separate"/>
            </w:r>
            <w:r>
              <w:rPr>
                <w:sz w:val="20"/>
              </w:rPr>
              <w:fldChar w:fldCharType="end"/>
            </w:r>
          </w:p>
        </w:tc>
      </w:tr>
      <w:tr w:rsidR="007F6245">
        <w:trPr>
          <w:cantSplit/>
        </w:trPr>
        <w:tc>
          <w:tcPr>
            <w:tcW w:w="4518" w:type="dxa"/>
          </w:tcPr>
          <w:p w:rsidR="007F6245" w:rsidRDefault="007F6245">
            <w:pPr>
              <w:suppressAutoHyphens/>
              <w:ind w:left="360"/>
              <w:rPr>
                <w:sz w:val="20"/>
              </w:rPr>
            </w:pPr>
            <w:r>
              <w:rPr>
                <w:sz w:val="20"/>
              </w:rPr>
              <w:t xml:space="preserve">Inmates with histories of frequent rule violations of any type, or those who are found to be in violation of rules regarding self-administration, cannot participate. </w:t>
            </w:r>
          </w:p>
        </w:tc>
        <w:tc>
          <w:tcPr>
            <w:tcW w:w="720" w:type="dxa"/>
            <w:vAlign w:val="center"/>
          </w:tcPr>
          <w:p w:rsidR="007F6245" w:rsidRDefault="00D83079">
            <w:pPr>
              <w:suppressAutoHyphens/>
              <w:jc w:val="center"/>
              <w:rPr>
                <w:sz w:val="20"/>
              </w:rPr>
            </w:pPr>
            <w:r>
              <w:rPr>
                <w:sz w:val="20"/>
              </w:rPr>
              <w:fldChar w:fldCharType="begin">
                <w:ffData>
                  <w:name w:val="Text1"/>
                  <w:enabled/>
                  <w:calcOnExit w:val="0"/>
                  <w:textInput/>
                </w:ffData>
              </w:fldChar>
            </w:r>
            <w:r w:rsidR="007F6245">
              <w:rPr>
                <w:sz w:val="20"/>
              </w:rPr>
              <w:instrText xml:space="preserve"> FORMTEXT </w:instrText>
            </w:r>
            <w:r>
              <w:rPr>
                <w:sz w:val="20"/>
              </w:rPr>
            </w:r>
            <w:r>
              <w:rPr>
                <w:sz w:val="20"/>
              </w:rPr>
              <w:fldChar w:fldCharType="separate"/>
            </w:r>
            <w:r>
              <w:rPr>
                <w:sz w:val="20"/>
              </w:rPr>
              <w:fldChar w:fldCharType="end"/>
            </w:r>
          </w:p>
        </w:tc>
        <w:tc>
          <w:tcPr>
            <w:tcW w:w="720" w:type="dxa"/>
            <w:vAlign w:val="center"/>
          </w:tcPr>
          <w:p w:rsidR="007F6245" w:rsidRDefault="00D83079">
            <w:pPr>
              <w:suppressAutoHyphens/>
              <w:jc w:val="center"/>
              <w:rPr>
                <w:sz w:val="20"/>
              </w:rPr>
            </w:pPr>
            <w:r>
              <w:rPr>
                <w:sz w:val="20"/>
              </w:rPr>
              <w:fldChar w:fldCharType="begin">
                <w:ffData>
                  <w:name w:val="Text2"/>
                  <w:enabled/>
                  <w:calcOnExit w:val="0"/>
                  <w:textInput/>
                </w:ffData>
              </w:fldChar>
            </w:r>
            <w:r w:rsidR="007F6245">
              <w:rPr>
                <w:sz w:val="20"/>
              </w:rPr>
              <w:instrText xml:space="preserve"> FORMTEXT </w:instrText>
            </w:r>
            <w:r>
              <w:rPr>
                <w:sz w:val="20"/>
              </w:rPr>
            </w:r>
            <w:r>
              <w:rPr>
                <w:sz w:val="20"/>
              </w:rPr>
              <w:fldChar w:fldCharType="separate"/>
            </w:r>
            <w:r>
              <w:rPr>
                <w:sz w:val="20"/>
              </w:rPr>
              <w:fldChar w:fldCharType="end"/>
            </w:r>
          </w:p>
        </w:tc>
        <w:tc>
          <w:tcPr>
            <w:tcW w:w="720" w:type="dxa"/>
            <w:vAlign w:val="center"/>
          </w:tcPr>
          <w:p w:rsidR="007F6245" w:rsidRDefault="00D83079">
            <w:pPr>
              <w:suppressAutoHyphens/>
              <w:jc w:val="center"/>
              <w:rPr>
                <w:sz w:val="20"/>
              </w:rPr>
            </w:pPr>
            <w:r>
              <w:rPr>
                <w:sz w:val="20"/>
              </w:rPr>
              <w:fldChar w:fldCharType="begin">
                <w:ffData>
                  <w:name w:val="Text3"/>
                  <w:enabled/>
                  <w:calcOnExit w:val="0"/>
                  <w:textInput/>
                </w:ffData>
              </w:fldChar>
            </w:r>
            <w:r w:rsidR="007F6245">
              <w:rPr>
                <w:sz w:val="20"/>
              </w:rPr>
              <w:instrText xml:space="preserve"> FORMTEXT </w:instrText>
            </w:r>
            <w:r>
              <w:rPr>
                <w:sz w:val="20"/>
              </w:rPr>
            </w:r>
            <w:r>
              <w:rPr>
                <w:sz w:val="20"/>
              </w:rPr>
              <w:fldChar w:fldCharType="separate"/>
            </w:r>
            <w:r>
              <w:rPr>
                <w:sz w:val="20"/>
              </w:rPr>
              <w:fldChar w:fldCharType="end"/>
            </w:r>
          </w:p>
        </w:tc>
        <w:tc>
          <w:tcPr>
            <w:tcW w:w="4500" w:type="dxa"/>
          </w:tcPr>
          <w:p w:rsidR="007F6245" w:rsidRDefault="00D83079">
            <w:pPr>
              <w:suppressAutoHyphens/>
              <w:rPr>
                <w:sz w:val="20"/>
              </w:rPr>
            </w:pPr>
            <w:r>
              <w:rPr>
                <w:sz w:val="20"/>
              </w:rPr>
              <w:fldChar w:fldCharType="begin">
                <w:ffData>
                  <w:name w:val="Text4"/>
                  <w:enabled/>
                  <w:calcOnExit w:val="0"/>
                  <w:textInput/>
                </w:ffData>
              </w:fldChar>
            </w:r>
            <w:r w:rsidR="007F6245">
              <w:rPr>
                <w:sz w:val="20"/>
              </w:rPr>
              <w:instrText xml:space="preserve"> FORMTEXT </w:instrText>
            </w:r>
            <w:r>
              <w:rPr>
                <w:sz w:val="20"/>
              </w:rPr>
            </w:r>
            <w:r>
              <w:rPr>
                <w:sz w:val="20"/>
              </w:rPr>
              <w:fldChar w:fldCharType="separate"/>
            </w:r>
            <w:r>
              <w:rPr>
                <w:sz w:val="20"/>
              </w:rPr>
              <w:fldChar w:fldCharType="end"/>
            </w:r>
          </w:p>
        </w:tc>
      </w:tr>
      <w:tr w:rsidR="007F6245">
        <w:trPr>
          <w:cantSplit/>
        </w:trPr>
        <w:tc>
          <w:tcPr>
            <w:tcW w:w="4518" w:type="dxa"/>
          </w:tcPr>
          <w:p w:rsidR="007F6245" w:rsidRDefault="007F6245">
            <w:pPr>
              <w:suppressAutoHyphens/>
              <w:ind w:left="360"/>
              <w:rPr>
                <w:sz w:val="20"/>
              </w:rPr>
            </w:pPr>
            <w:r>
              <w:rPr>
                <w:sz w:val="20"/>
              </w:rPr>
              <w:lastRenderedPageBreak/>
              <w:t>Prescribing health care staff must document that each inmate participating in self-administration is capable of understanding and following the rules of the program and instructions for medication use.</w:t>
            </w:r>
          </w:p>
        </w:tc>
        <w:tc>
          <w:tcPr>
            <w:tcW w:w="720" w:type="dxa"/>
            <w:vAlign w:val="center"/>
          </w:tcPr>
          <w:p w:rsidR="007F6245" w:rsidRDefault="00D83079">
            <w:pPr>
              <w:suppressAutoHyphens/>
              <w:jc w:val="center"/>
              <w:rPr>
                <w:sz w:val="20"/>
              </w:rPr>
            </w:pPr>
            <w:r>
              <w:rPr>
                <w:sz w:val="20"/>
              </w:rPr>
              <w:fldChar w:fldCharType="begin">
                <w:ffData>
                  <w:name w:val="Text1"/>
                  <w:enabled/>
                  <w:calcOnExit w:val="0"/>
                  <w:textInput/>
                </w:ffData>
              </w:fldChar>
            </w:r>
            <w:r w:rsidR="007F6245">
              <w:rPr>
                <w:sz w:val="20"/>
              </w:rPr>
              <w:instrText xml:space="preserve"> FORMTEXT </w:instrText>
            </w:r>
            <w:r>
              <w:rPr>
                <w:sz w:val="20"/>
              </w:rPr>
            </w:r>
            <w:r>
              <w:rPr>
                <w:sz w:val="20"/>
              </w:rPr>
              <w:fldChar w:fldCharType="separate"/>
            </w:r>
            <w:r>
              <w:rPr>
                <w:sz w:val="20"/>
              </w:rPr>
              <w:fldChar w:fldCharType="end"/>
            </w:r>
          </w:p>
        </w:tc>
        <w:tc>
          <w:tcPr>
            <w:tcW w:w="720" w:type="dxa"/>
            <w:vAlign w:val="center"/>
          </w:tcPr>
          <w:p w:rsidR="007F6245" w:rsidRDefault="00D83079">
            <w:pPr>
              <w:suppressAutoHyphens/>
              <w:jc w:val="center"/>
              <w:rPr>
                <w:sz w:val="20"/>
              </w:rPr>
            </w:pPr>
            <w:r>
              <w:rPr>
                <w:sz w:val="20"/>
              </w:rPr>
              <w:fldChar w:fldCharType="begin">
                <w:ffData>
                  <w:name w:val="Text2"/>
                  <w:enabled/>
                  <w:calcOnExit w:val="0"/>
                  <w:textInput/>
                </w:ffData>
              </w:fldChar>
            </w:r>
            <w:r w:rsidR="007F6245">
              <w:rPr>
                <w:sz w:val="20"/>
              </w:rPr>
              <w:instrText xml:space="preserve"> FORMTEXT </w:instrText>
            </w:r>
            <w:r>
              <w:rPr>
                <w:sz w:val="20"/>
              </w:rPr>
            </w:r>
            <w:r>
              <w:rPr>
                <w:sz w:val="20"/>
              </w:rPr>
              <w:fldChar w:fldCharType="separate"/>
            </w:r>
            <w:r>
              <w:rPr>
                <w:sz w:val="20"/>
              </w:rPr>
              <w:fldChar w:fldCharType="end"/>
            </w:r>
          </w:p>
        </w:tc>
        <w:tc>
          <w:tcPr>
            <w:tcW w:w="720" w:type="dxa"/>
            <w:vAlign w:val="center"/>
          </w:tcPr>
          <w:p w:rsidR="007F6245" w:rsidRDefault="00D83079">
            <w:pPr>
              <w:suppressAutoHyphens/>
              <w:jc w:val="center"/>
              <w:rPr>
                <w:sz w:val="20"/>
              </w:rPr>
            </w:pPr>
            <w:r>
              <w:rPr>
                <w:sz w:val="20"/>
              </w:rPr>
              <w:fldChar w:fldCharType="begin">
                <w:ffData>
                  <w:name w:val="Text3"/>
                  <w:enabled/>
                  <w:calcOnExit w:val="0"/>
                  <w:textInput/>
                </w:ffData>
              </w:fldChar>
            </w:r>
            <w:r w:rsidR="007F6245">
              <w:rPr>
                <w:sz w:val="20"/>
              </w:rPr>
              <w:instrText xml:space="preserve"> FORMTEXT </w:instrText>
            </w:r>
            <w:r>
              <w:rPr>
                <w:sz w:val="20"/>
              </w:rPr>
            </w:r>
            <w:r>
              <w:rPr>
                <w:sz w:val="20"/>
              </w:rPr>
              <w:fldChar w:fldCharType="separate"/>
            </w:r>
            <w:r>
              <w:rPr>
                <w:sz w:val="20"/>
              </w:rPr>
              <w:fldChar w:fldCharType="end"/>
            </w:r>
          </w:p>
        </w:tc>
        <w:tc>
          <w:tcPr>
            <w:tcW w:w="4500" w:type="dxa"/>
          </w:tcPr>
          <w:p w:rsidR="007F6245" w:rsidRDefault="00D83079">
            <w:pPr>
              <w:suppressAutoHyphens/>
              <w:rPr>
                <w:sz w:val="20"/>
              </w:rPr>
            </w:pPr>
            <w:r>
              <w:rPr>
                <w:sz w:val="20"/>
              </w:rPr>
              <w:fldChar w:fldCharType="begin">
                <w:ffData>
                  <w:name w:val="Text4"/>
                  <w:enabled/>
                  <w:calcOnExit w:val="0"/>
                  <w:textInput/>
                </w:ffData>
              </w:fldChar>
            </w:r>
            <w:r w:rsidR="007F6245">
              <w:rPr>
                <w:sz w:val="20"/>
              </w:rPr>
              <w:instrText xml:space="preserve"> FORMTEXT </w:instrText>
            </w:r>
            <w:r>
              <w:rPr>
                <w:sz w:val="20"/>
              </w:rPr>
            </w:r>
            <w:r>
              <w:rPr>
                <w:sz w:val="20"/>
              </w:rPr>
              <w:fldChar w:fldCharType="separate"/>
            </w:r>
            <w:r>
              <w:rPr>
                <w:sz w:val="20"/>
              </w:rPr>
              <w:fldChar w:fldCharType="end"/>
            </w:r>
          </w:p>
        </w:tc>
      </w:tr>
      <w:tr w:rsidR="007F6245">
        <w:trPr>
          <w:cantSplit/>
        </w:trPr>
        <w:tc>
          <w:tcPr>
            <w:tcW w:w="4518" w:type="dxa"/>
          </w:tcPr>
          <w:p w:rsidR="007F6245" w:rsidRDefault="007F6245">
            <w:pPr>
              <w:suppressAutoHyphens/>
              <w:ind w:left="360"/>
              <w:rPr>
                <w:sz w:val="20"/>
              </w:rPr>
            </w:pPr>
            <w:r>
              <w:rPr>
                <w:sz w:val="20"/>
              </w:rPr>
              <w:t>Provisions are made for the secure storage of the prescribed medication when it is not on the inmate's person.</w:t>
            </w:r>
          </w:p>
        </w:tc>
        <w:tc>
          <w:tcPr>
            <w:tcW w:w="720" w:type="dxa"/>
            <w:vAlign w:val="center"/>
          </w:tcPr>
          <w:p w:rsidR="007F6245" w:rsidRDefault="00D83079">
            <w:pPr>
              <w:suppressAutoHyphens/>
              <w:jc w:val="center"/>
              <w:rPr>
                <w:sz w:val="20"/>
              </w:rPr>
            </w:pPr>
            <w:r>
              <w:rPr>
                <w:sz w:val="20"/>
              </w:rPr>
              <w:fldChar w:fldCharType="begin">
                <w:ffData>
                  <w:name w:val="Text1"/>
                  <w:enabled/>
                  <w:calcOnExit w:val="0"/>
                  <w:textInput/>
                </w:ffData>
              </w:fldChar>
            </w:r>
            <w:r w:rsidR="007F6245">
              <w:rPr>
                <w:sz w:val="20"/>
              </w:rPr>
              <w:instrText xml:space="preserve"> FORMTEXT </w:instrText>
            </w:r>
            <w:r>
              <w:rPr>
                <w:sz w:val="20"/>
              </w:rPr>
            </w:r>
            <w:r>
              <w:rPr>
                <w:sz w:val="20"/>
              </w:rPr>
              <w:fldChar w:fldCharType="separate"/>
            </w:r>
            <w:r>
              <w:rPr>
                <w:sz w:val="20"/>
              </w:rPr>
              <w:fldChar w:fldCharType="end"/>
            </w:r>
          </w:p>
        </w:tc>
        <w:tc>
          <w:tcPr>
            <w:tcW w:w="720" w:type="dxa"/>
            <w:vAlign w:val="center"/>
          </w:tcPr>
          <w:p w:rsidR="007F6245" w:rsidRDefault="00D83079">
            <w:pPr>
              <w:suppressAutoHyphens/>
              <w:jc w:val="center"/>
              <w:rPr>
                <w:sz w:val="20"/>
              </w:rPr>
            </w:pPr>
            <w:r>
              <w:rPr>
                <w:sz w:val="20"/>
              </w:rPr>
              <w:fldChar w:fldCharType="begin">
                <w:ffData>
                  <w:name w:val="Text2"/>
                  <w:enabled/>
                  <w:calcOnExit w:val="0"/>
                  <w:textInput/>
                </w:ffData>
              </w:fldChar>
            </w:r>
            <w:r w:rsidR="007F6245">
              <w:rPr>
                <w:sz w:val="20"/>
              </w:rPr>
              <w:instrText xml:space="preserve"> FORMTEXT </w:instrText>
            </w:r>
            <w:r>
              <w:rPr>
                <w:sz w:val="20"/>
              </w:rPr>
            </w:r>
            <w:r>
              <w:rPr>
                <w:sz w:val="20"/>
              </w:rPr>
              <w:fldChar w:fldCharType="separate"/>
            </w:r>
            <w:r>
              <w:rPr>
                <w:sz w:val="20"/>
              </w:rPr>
              <w:fldChar w:fldCharType="end"/>
            </w:r>
          </w:p>
        </w:tc>
        <w:tc>
          <w:tcPr>
            <w:tcW w:w="720" w:type="dxa"/>
            <w:vAlign w:val="center"/>
          </w:tcPr>
          <w:p w:rsidR="007F6245" w:rsidRDefault="00D83079">
            <w:pPr>
              <w:suppressAutoHyphens/>
              <w:jc w:val="center"/>
              <w:rPr>
                <w:sz w:val="20"/>
              </w:rPr>
            </w:pPr>
            <w:r>
              <w:rPr>
                <w:sz w:val="20"/>
              </w:rPr>
              <w:fldChar w:fldCharType="begin">
                <w:ffData>
                  <w:name w:val="Text3"/>
                  <w:enabled/>
                  <w:calcOnExit w:val="0"/>
                  <w:textInput/>
                </w:ffData>
              </w:fldChar>
            </w:r>
            <w:r w:rsidR="007F6245">
              <w:rPr>
                <w:sz w:val="20"/>
              </w:rPr>
              <w:instrText xml:space="preserve"> FORMTEXT </w:instrText>
            </w:r>
            <w:r>
              <w:rPr>
                <w:sz w:val="20"/>
              </w:rPr>
            </w:r>
            <w:r>
              <w:rPr>
                <w:sz w:val="20"/>
              </w:rPr>
              <w:fldChar w:fldCharType="separate"/>
            </w:r>
            <w:r>
              <w:rPr>
                <w:sz w:val="20"/>
              </w:rPr>
              <w:fldChar w:fldCharType="end"/>
            </w:r>
          </w:p>
        </w:tc>
        <w:tc>
          <w:tcPr>
            <w:tcW w:w="4500" w:type="dxa"/>
          </w:tcPr>
          <w:p w:rsidR="007F6245" w:rsidRDefault="00D83079">
            <w:pPr>
              <w:suppressAutoHyphens/>
              <w:rPr>
                <w:sz w:val="20"/>
              </w:rPr>
            </w:pPr>
            <w:r>
              <w:rPr>
                <w:sz w:val="20"/>
              </w:rPr>
              <w:fldChar w:fldCharType="begin">
                <w:ffData>
                  <w:name w:val="Text4"/>
                  <w:enabled/>
                  <w:calcOnExit w:val="0"/>
                  <w:textInput/>
                </w:ffData>
              </w:fldChar>
            </w:r>
            <w:r w:rsidR="007F6245">
              <w:rPr>
                <w:sz w:val="20"/>
              </w:rPr>
              <w:instrText xml:space="preserve"> FORMTEXT </w:instrText>
            </w:r>
            <w:r>
              <w:rPr>
                <w:sz w:val="20"/>
              </w:rPr>
            </w:r>
            <w:r>
              <w:rPr>
                <w:sz w:val="20"/>
              </w:rPr>
              <w:fldChar w:fldCharType="separate"/>
            </w:r>
            <w:r>
              <w:rPr>
                <w:sz w:val="20"/>
              </w:rPr>
              <w:fldChar w:fldCharType="end"/>
            </w:r>
          </w:p>
        </w:tc>
      </w:tr>
      <w:tr w:rsidR="007F6245">
        <w:trPr>
          <w:cantSplit/>
        </w:trPr>
        <w:tc>
          <w:tcPr>
            <w:tcW w:w="4518" w:type="dxa"/>
          </w:tcPr>
          <w:p w:rsidR="007F6245" w:rsidRDefault="007F6245">
            <w:pPr>
              <w:suppressAutoHyphens/>
              <w:ind w:left="360"/>
              <w:rPr>
                <w:sz w:val="20"/>
              </w:rPr>
            </w:pPr>
            <w:r>
              <w:rPr>
                <w:sz w:val="20"/>
              </w:rPr>
              <w:t>Provisions are made for consistent enforcement of self-medication rules by both custody and health care staff, with systems of communication among them when either one finds that an inmate is in violation of rules regarding the program.</w:t>
            </w:r>
          </w:p>
        </w:tc>
        <w:tc>
          <w:tcPr>
            <w:tcW w:w="720" w:type="dxa"/>
            <w:vAlign w:val="center"/>
          </w:tcPr>
          <w:p w:rsidR="007F6245" w:rsidRDefault="00D83079">
            <w:pPr>
              <w:suppressAutoHyphens/>
              <w:jc w:val="center"/>
              <w:rPr>
                <w:sz w:val="20"/>
              </w:rPr>
            </w:pPr>
            <w:r>
              <w:rPr>
                <w:sz w:val="20"/>
              </w:rPr>
              <w:fldChar w:fldCharType="begin">
                <w:ffData>
                  <w:name w:val="Text1"/>
                  <w:enabled/>
                  <w:calcOnExit w:val="0"/>
                  <w:textInput/>
                </w:ffData>
              </w:fldChar>
            </w:r>
            <w:r w:rsidR="007F6245">
              <w:rPr>
                <w:sz w:val="20"/>
              </w:rPr>
              <w:instrText xml:space="preserve"> FORMTEXT </w:instrText>
            </w:r>
            <w:r>
              <w:rPr>
                <w:sz w:val="20"/>
              </w:rPr>
            </w:r>
            <w:r>
              <w:rPr>
                <w:sz w:val="20"/>
              </w:rPr>
              <w:fldChar w:fldCharType="separate"/>
            </w:r>
            <w:r>
              <w:rPr>
                <w:sz w:val="20"/>
              </w:rPr>
              <w:fldChar w:fldCharType="end"/>
            </w:r>
          </w:p>
        </w:tc>
        <w:tc>
          <w:tcPr>
            <w:tcW w:w="720" w:type="dxa"/>
            <w:vAlign w:val="center"/>
          </w:tcPr>
          <w:p w:rsidR="007F6245" w:rsidRDefault="00D83079">
            <w:pPr>
              <w:suppressAutoHyphens/>
              <w:jc w:val="center"/>
              <w:rPr>
                <w:sz w:val="20"/>
              </w:rPr>
            </w:pPr>
            <w:r>
              <w:rPr>
                <w:sz w:val="20"/>
              </w:rPr>
              <w:fldChar w:fldCharType="begin">
                <w:ffData>
                  <w:name w:val="Text2"/>
                  <w:enabled/>
                  <w:calcOnExit w:val="0"/>
                  <w:textInput/>
                </w:ffData>
              </w:fldChar>
            </w:r>
            <w:r w:rsidR="007F6245">
              <w:rPr>
                <w:sz w:val="20"/>
              </w:rPr>
              <w:instrText xml:space="preserve"> FORMTEXT </w:instrText>
            </w:r>
            <w:r>
              <w:rPr>
                <w:sz w:val="20"/>
              </w:rPr>
            </w:r>
            <w:r>
              <w:rPr>
                <w:sz w:val="20"/>
              </w:rPr>
              <w:fldChar w:fldCharType="separate"/>
            </w:r>
            <w:r>
              <w:rPr>
                <w:sz w:val="20"/>
              </w:rPr>
              <w:fldChar w:fldCharType="end"/>
            </w:r>
          </w:p>
        </w:tc>
        <w:tc>
          <w:tcPr>
            <w:tcW w:w="720" w:type="dxa"/>
            <w:vAlign w:val="center"/>
          </w:tcPr>
          <w:p w:rsidR="007F6245" w:rsidRDefault="00D83079">
            <w:pPr>
              <w:suppressAutoHyphens/>
              <w:jc w:val="center"/>
              <w:rPr>
                <w:sz w:val="20"/>
              </w:rPr>
            </w:pPr>
            <w:r>
              <w:rPr>
                <w:sz w:val="20"/>
              </w:rPr>
              <w:fldChar w:fldCharType="begin">
                <w:ffData>
                  <w:name w:val="Text3"/>
                  <w:enabled/>
                  <w:calcOnExit w:val="0"/>
                  <w:textInput/>
                </w:ffData>
              </w:fldChar>
            </w:r>
            <w:r w:rsidR="007F6245">
              <w:rPr>
                <w:sz w:val="20"/>
              </w:rPr>
              <w:instrText xml:space="preserve"> FORMTEXT </w:instrText>
            </w:r>
            <w:r>
              <w:rPr>
                <w:sz w:val="20"/>
              </w:rPr>
            </w:r>
            <w:r>
              <w:rPr>
                <w:sz w:val="20"/>
              </w:rPr>
              <w:fldChar w:fldCharType="separate"/>
            </w:r>
            <w:r>
              <w:rPr>
                <w:sz w:val="20"/>
              </w:rPr>
              <w:fldChar w:fldCharType="end"/>
            </w:r>
          </w:p>
        </w:tc>
        <w:tc>
          <w:tcPr>
            <w:tcW w:w="4500" w:type="dxa"/>
          </w:tcPr>
          <w:p w:rsidR="007F6245" w:rsidRDefault="00D83079">
            <w:pPr>
              <w:suppressAutoHyphens/>
              <w:rPr>
                <w:sz w:val="20"/>
              </w:rPr>
            </w:pPr>
            <w:r>
              <w:rPr>
                <w:sz w:val="20"/>
              </w:rPr>
              <w:fldChar w:fldCharType="begin">
                <w:ffData>
                  <w:name w:val="Text4"/>
                  <w:enabled/>
                  <w:calcOnExit w:val="0"/>
                  <w:textInput/>
                </w:ffData>
              </w:fldChar>
            </w:r>
            <w:r w:rsidR="007F6245">
              <w:rPr>
                <w:sz w:val="20"/>
              </w:rPr>
              <w:instrText xml:space="preserve"> FORMTEXT </w:instrText>
            </w:r>
            <w:r>
              <w:rPr>
                <w:sz w:val="20"/>
              </w:rPr>
            </w:r>
            <w:r>
              <w:rPr>
                <w:sz w:val="20"/>
              </w:rPr>
              <w:fldChar w:fldCharType="separate"/>
            </w:r>
            <w:r>
              <w:rPr>
                <w:sz w:val="20"/>
              </w:rPr>
              <w:fldChar w:fldCharType="end"/>
            </w:r>
          </w:p>
        </w:tc>
      </w:tr>
      <w:tr w:rsidR="007F6245">
        <w:trPr>
          <w:cantSplit/>
        </w:trPr>
        <w:tc>
          <w:tcPr>
            <w:tcW w:w="4518" w:type="dxa"/>
          </w:tcPr>
          <w:p w:rsidR="007F6245" w:rsidRDefault="007F6245">
            <w:pPr>
              <w:suppressAutoHyphens/>
              <w:ind w:left="360"/>
              <w:rPr>
                <w:sz w:val="20"/>
              </w:rPr>
            </w:pPr>
            <w:r>
              <w:rPr>
                <w:sz w:val="20"/>
              </w:rPr>
              <w:t>Health care staff performs documented assessments of inmate compliance with self-administration medication regimens.  Compliance evaluations are done with sufficient frequency to guard against hoarding medication and deterioration of the inmate's health.</w:t>
            </w:r>
          </w:p>
        </w:tc>
        <w:tc>
          <w:tcPr>
            <w:tcW w:w="720" w:type="dxa"/>
            <w:vAlign w:val="center"/>
          </w:tcPr>
          <w:p w:rsidR="007F6245" w:rsidRDefault="00D83079">
            <w:pPr>
              <w:suppressAutoHyphens/>
              <w:jc w:val="center"/>
              <w:rPr>
                <w:sz w:val="20"/>
              </w:rPr>
            </w:pPr>
            <w:r>
              <w:rPr>
                <w:sz w:val="20"/>
              </w:rPr>
              <w:fldChar w:fldCharType="begin">
                <w:ffData>
                  <w:name w:val="Text1"/>
                  <w:enabled/>
                  <w:calcOnExit w:val="0"/>
                  <w:textInput/>
                </w:ffData>
              </w:fldChar>
            </w:r>
            <w:r w:rsidR="007F6245">
              <w:rPr>
                <w:sz w:val="20"/>
              </w:rPr>
              <w:instrText xml:space="preserve"> FORMTEXT </w:instrText>
            </w:r>
            <w:r>
              <w:rPr>
                <w:sz w:val="20"/>
              </w:rPr>
            </w:r>
            <w:r>
              <w:rPr>
                <w:sz w:val="20"/>
              </w:rPr>
              <w:fldChar w:fldCharType="separate"/>
            </w:r>
            <w:r>
              <w:rPr>
                <w:sz w:val="20"/>
              </w:rPr>
              <w:fldChar w:fldCharType="end"/>
            </w:r>
          </w:p>
        </w:tc>
        <w:tc>
          <w:tcPr>
            <w:tcW w:w="720" w:type="dxa"/>
            <w:vAlign w:val="center"/>
          </w:tcPr>
          <w:p w:rsidR="007F6245" w:rsidRDefault="00D83079">
            <w:pPr>
              <w:suppressAutoHyphens/>
              <w:jc w:val="center"/>
              <w:rPr>
                <w:sz w:val="20"/>
              </w:rPr>
            </w:pPr>
            <w:r>
              <w:rPr>
                <w:sz w:val="20"/>
              </w:rPr>
              <w:fldChar w:fldCharType="begin">
                <w:ffData>
                  <w:name w:val="Text2"/>
                  <w:enabled/>
                  <w:calcOnExit w:val="0"/>
                  <w:textInput/>
                </w:ffData>
              </w:fldChar>
            </w:r>
            <w:r w:rsidR="007F6245">
              <w:rPr>
                <w:sz w:val="20"/>
              </w:rPr>
              <w:instrText xml:space="preserve"> FORMTEXT </w:instrText>
            </w:r>
            <w:r>
              <w:rPr>
                <w:sz w:val="20"/>
              </w:rPr>
            </w:r>
            <w:r>
              <w:rPr>
                <w:sz w:val="20"/>
              </w:rPr>
              <w:fldChar w:fldCharType="separate"/>
            </w:r>
            <w:r>
              <w:rPr>
                <w:sz w:val="20"/>
              </w:rPr>
              <w:fldChar w:fldCharType="end"/>
            </w:r>
          </w:p>
        </w:tc>
        <w:tc>
          <w:tcPr>
            <w:tcW w:w="720" w:type="dxa"/>
            <w:vAlign w:val="center"/>
          </w:tcPr>
          <w:p w:rsidR="007F6245" w:rsidRDefault="00D83079">
            <w:pPr>
              <w:suppressAutoHyphens/>
              <w:jc w:val="center"/>
              <w:rPr>
                <w:sz w:val="20"/>
              </w:rPr>
            </w:pPr>
            <w:r>
              <w:rPr>
                <w:sz w:val="20"/>
              </w:rPr>
              <w:fldChar w:fldCharType="begin">
                <w:ffData>
                  <w:name w:val="Text3"/>
                  <w:enabled/>
                  <w:calcOnExit w:val="0"/>
                  <w:textInput/>
                </w:ffData>
              </w:fldChar>
            </w:r>
            <w:r w:rsidR="007F6245">
              <w:rPr>
                <w:sz w:val="20"/>
              </w:rPr>
              <w:instrText xml:space="preserve"> FORMTEXT </w:instrText>
            </w:r>
            <w:r>
              <w:rPr>
                <w:sz w:val="20"/>
              </w:rPr>
            </w:r>
            <w:r>
              <w:rPr>
                <w:sz w:val="20"/>
              </w:rPr>
              <w:fldChar w:fldCharType="separate"/>
            </w:r>
            <w:r>
              <w:rPr>
                <w:sz w:val="20"/>
              </w:rPr>
              <w:fldChar w:fldCharType="end"/>
            </w:r>
          </w:p>
        </w:tc>
        <w:tc>
          <w:tcPr>
            <w:tcW w:w="4500" w:type="dxa"/>
          </w:tcPr>
          <w:p w:rsidR="007F6245" w:rsidRDefault="00D83079">
            <w:pPr>
              <w:suppressAutoHyphens/>
              <w:rPr>
                <w:sz w:val="20"/>
              </w:rPr>
            </w:pPr>
            <w:r>
              <w:rPr>
                <w:sz w:val="20"/>
              </w:rPr>
              <w:fldChar w:fldCharType="begin">
                <w:ffData>
                  <w:name w:val="Text4"/>
                  <w:enabled/>
                  <w:calcOnExit w:val="0"/>
                  <w:textInput/>
                </w:ffData>
              </w:fldChar>
            </w:r>
            <w:r w:rsidR="007F6245">
              <w:rPr>
                <w:sz w:val="20"/>
              </w:rPr>
              <w:instrText xml:space="preserve"> FORMTEXT </w:instrText>
            </w:r>
            <w:r>
              <w:rPr>
                <w:sz w:val="20"/>
              </w:rPr>
            </w:r>
            <w:r>
              <w:rPr>
                <w:sz w:val="20"/>
              </w:rPr>
              <w:fldChar w:fldCharType="separate"/>
            </w:r>
            <w:r>
              <w:rPr>
                <w:sz w:val="20"/>
              </w:rPr>
              <w:fldChar w:fldCharType="end"/>
            </w:r>
          </w:p>
        </w:tc>
      </w:tr>
      <w:tr w:rsidR="007F6245">
        <w:trPr>
          <w:cantSplit/>
        </w:trPr>
        <w:tc>
          <w:tcPr>
            <w:tcW w:w="4518" w:type="dxa"/>
          </w:tcPr>
          <w:p w:rsidR="007F6245" w:rsidRDefault="007F6245">
            <w:pPr>
              <w:suppressAutoHyphens/>
              <w:ind w:left="360" w:hanging="360"/>
              <w:rPr>
                <w:b/>
                <w:sz w:val="20"/>
              </w:rPr>
            </w:pPr>
            <w:r>
              <w:rPr>
                <w:b/>
                <w:sz w:val="20"/>
              </w:rPr>
              <w:t>1217 Psychotropic Medications</w:t>
            </w:r>
          </w:p>
          <w:p w:rsidR="007F6245" w:rsidRDefault="007F6245">
            <w:pPr>
              <w:suppressAutoHyphens/>
              <w:ind w:left="360" w:hanging="360"/>
              <w:rPr>
                <w:i/>
                <w:sz w:val="20"/>
              </w:rPr>
            </w:pPr>
            <w:r>
              <w:rPr>
                <w:i/>
                <w:sz w:val="20"/>
              </w:rPr>
              <w:t>(Not applicable Type IV.)</w:t>
            </w:r>
          </w:p>
          <w:p w:rsidR="007F6245" w:rsidRDefault="007F6245">
            <w:pPr>
              <w:suppressAutoHyphens/>
              <w:ind w:left="360" w:hanging="360"/>
              <w:rPr>
                <w:sz w:val="20"/>
              </w:rPr>
            </w:pPr>
          </w:p>
          <w:p w:rsidR="007F6245" w:rsidRDefault="007F6245">
            <w:pPr>
              <w:suppressAutoHyphens/>
              <w:rPr>
                <w:sz w:val="20"/>
              </w:rPr>
            </w:pPr>
            <w:r>
              <w:rPr>
                <w:sz w:val="20"/>
              </w:rPr>
              <w:t>There are policies and procedures governing the use of psychotropic medications.</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Default="007F6245">
            <w:pPr>
              <w:suppressAutoHyphens/>
              <w:rPr>
                <w:sz w:val="20"/>
              </w:rPr>
            </w:pPr>
            <w:r>
              <w:rPr>
                <w:sz w:val="20"/>
              </w:rPr>
              <w:t>Involuntary administration of psychotropic medication is limited to emergencies</w:t>
            </w:r>
            <w:r>
              <w:rPr>
                <w:i/>
                <w:sz w:val="20"/>
              </w:rPr>
              <w:t xml:space="preserve">.  (See Business and Professional Code </w:t>
            </w:r>
            <w:r>
              <w:rPr>
                <w:sz w:val="20"/>
              </w:rPr>
              <w:t>§</w:t>
            </w:r>
            <w:r>
              <w:rPr>
                <w:i/>
                <w:sz w:val="20"/>
              </w:rPr>
              <w:t xml:space="preserve"> 2397 and the text of Title 15 § 1217 for definition of an emergency.)</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Default="007F6245">
            <w:pPr>
              <w:suppressAutoHyphens/>
              <w:rPr>
                <w:sz w:val="20"/>
              </w:rPr>
            </w:pPr>
            <w:r>
              <w:rPr>
                <w:sz w:val="20"/>
              </w:rPr>
              <w:t>If psychotropic medication is administered in an emergency, such medication is only that which is required to treat the emergency condition.</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D00EB4" w:rsidRDefault="007F6245">
            <w:pPr>
              <w:suppressAutoHyphens/>
              <w:rPr>
                <w:sz w:val="20"/>
              </w:rPr>
            </w:pPr>
            <w:r>
              <w:rPr>
                <w:sz w:val="20"/>
              </w:rPr>
              <w:t xml:space="preserve">Medication is prescribed by a physician </w:t>
            </w:r>
            <w:r w:rsidR="009E5A5D">
              <w:rPr>
                <w:sz w:val="20"/>
              </w:rPr>
              <w:t>following a clinical evaluation</w:t>
            </w:r>
            <w:r w:rsidR="00DD6273">
              <w:rPr>
                <w:sz w:val="20"/>
              </w:rPr>
              <w:t>.</w:t>
            </w:r>
            <w:r>
              <w:rPr>
                <w:sz w:val="20"/>
              </w:rPr>
              <w:t xml:space="preserve">  </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Default="007F6245">
            <w:pPr>
              <w:suppressAutoHyphens/>
              <w:rPr>
                <w:sz w:val="20"/>
              </w:rPr>
            </w:pPr>
            <w:r>
              <w:rPr>
                <w:sz w:val="20"/>
              </w:rPr>
              <w:t>There is a protocol for supervising and monitoring inmates who are involuntarily receiving psychotropic medication.</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Default="007F6245">
            <w:pPr>
              <w:suppressAutoHyphens/>
              <w:rPr>
                <w:sz w:val="20"/>
              </w:rPr>
            </w:pPr>
            <w:r>
              <w:rPr>
                <w:sz w:val="20"/>
              </w:rPr>
              <w:t xml:space="preserve">Psychotropic medication is not administered to an inmate absent an emergency unless: (1) the inmate has given his or her informed consent in accordance with WIC § 5326.2; or, (2) has been found to lack the capacity to give consent pursuant to the county's hearing procedures under the </w:t>
            </w:r>
            <w:proofErr w:type="spellStart"/>
            <w:r>
              <w:rPr>
                <w:sz w:val="20"/>
              </w:rPr>
              <w:t>Lanterman</w:t>
            </w:r>
            <w:proofErr w:type="spellEnd"/>
            <w:r>
              <w:rPr>
                <w:sz w:val="20"/>
              </w:rPr>
              <w:t>-</w:t>
            </w:r>
            <w:proofErr w:type="spellStart"/>
            <w:r>
              <w:rPr>
                <w:sz w:val="20"/>
              </w:rPr>
              <w:t>Petris</w:t>
            </w:r>
            <w:proofErr w:type="spellEnd"/>
            <w:r>
              <w:rPr>
                <w:sz w:val="20"/>
              </w:rPr>
              <w:t xml:space="preserve">-Short (LPS) Act for handling capacity determinations and subsequent reviews.  </w:t>
            </w:r>
            <w:r>
              <w:rPr>
                <w:i/>
                <w:sz w:val="20"/>
              </w:rPr>
              <w:t>(Note:  Inspectors need to be aware of differing consent requirements for juveniles held in adult facilities.)</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Default="007F6245">
            <w:pPr>
              <w:suppressAutoHyphens/>
              <w:rPr>
                <w:sz w:val="20"/>
              </w:rPr>
            </w:pPr>
            <w:r>
              <w:rPr>
                <w:sz w:val="20"/>
              </w:rPr>
              <w:t>Policies limit the length of time both voluntary and involuntary psychotropic medications may be administered.</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Default="007F6245">
            <w:pPr>
              <w:suppressAutoHyphens/>
              <w:rPr>
                <w:sz w:val="20"/>
              </w:rPr>
            </w:pPr>
            <w:r>
              <w:rPr>
                <w:sz w:val="20"/>
              </w:rPr>
              <w:t>There is a plan for monitoring and re-evaluating all inmates receiving psychotropic medications, including a review of all emergency situations.</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Default="007F6245">
            <w:pPr>
              <w:suppressAutoHyphens/>
              <w:rPr>
                <w:sz w:val="20"/>
              </w:rPr>
            </w:pPr>
            <w:r>
              <w:rPr>
                <w:sz w:val="20"/>
              </w:rPr>
              <w:t>The administration of psychotropic medication is not allowed for disciplinary reasons.</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Default="007F6245">
            <w:pPr>
              <w:suppressAutoHyphens/>
              <w:rPr>
                <w:b/>
                <w:sz w:val="20"/>
              </w:rPr>
            </w:pPr>
            <w:r>
              <w:rPr>
                <w:b/>
                <w:sz w:val="20"/>
              </w:rPr>
              <w:lastRenderedPageBreak/>
              <w:t>1219 Suicide Prevention Program</w:t>
            </w:r>
          </w:p>
          <w:p w:rsidR="007F6245" w:rsidRDefault="007F6245">
            <w:pPr>
              <w:suppressAutoHyphens/>
              <w:rPr>
                <w:sz w:val="20"/>
              </w:rPr>
            </w:pPr>
          </w:p>
          <w:p w:rsidR="007F6245" w:rsidRDefault="007F6245">
            <w:pPr>
              <w:suppressAutoHyphens/>
              <w:rPr>
                <w:b/>
                <w:sz w:val="20"/>
              </w:rPr>
            </w:pPr>
            <w:r>
              <w:rPr>
                <w:sz w:val="20"/>
              </w:rPr>
              <w:t xml:space="preserve">There is a written suicide prevention plan designed to identify, monitor and provide treatment for those inmates who present a suicide risk. </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Default="007F6245">
            <w:pPr>
              <w:suppressAutoHyphens/>
              <w:rPr>
                <w:b/>
                <w:sz w:val="20"/>
              </w:rPr>
            </w:pPr>
            <w:r>
              <w:rPr>
                <w:b/>
                <w:sz w:val="20"/>
              </w:rPr>
              <w:t>1220 First Aid Kits</w:t>
            </w:r>
          </w:p>
          <w:p w:rsidR="007F6245" w:rsidRDefault="007F6245">
            <w:pPr>
              <w:suppressAutoHyphens/>
              <w:rPr>
                <w:b/>
                <w:sz w:val="20"/>
              </w:rPr>
            </w:pPr>
          </w:p>
          <w:p w:rsidR="007F6245" w:rsidRDefault="007F6245">
            <w:pPr>
              <w:suppressAutoHyphens/>
              <w:rPr>
                <w:sz w:val="20"/>
              </w:rPr>
            </w:pPr>
            <w:r>
              <w:rPr>
                <w:sz w:val="20"/>
              </w:rPr>
              <w:t>One or more first aid kits are available in the facility.</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Default="007F6245">
            <w:pPr>
              <w:suppressAutoHyphens/>
              <w:rPr>
                <w:sz w:val="20"/>
              </w:rPr>
            </w:pPr>
            <w:r>
              <w:rPr>
                <w:sz w:val="20"/>
              </w:rPr>
              <w:t>The responsible physician has approved the contents, number, location and procedure for periodic inspection of the kit(s).</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2B7F9A" w:rsidTr="00307AFB">
        <w:trPr>
          <w:cantSplit/>
        </w:trPr>
        <w:tc>
          <w:tcPr>
            <w:tcW w:w="11178" w:type="dxa"/>
            <w:gridSpan w:val="5"/>
          </w:tcPr>
          <w:p w:rsidR="002B7F9A" w:rsidRPr="002B7F9A" w:rsidRDefault="002B7F9A" w:rsidP="002B7F9A">
            <w:pPr>
              <w:keepNext/>
              <w:suppressAutoHyphens/>
              <w:jc w:val="center"/>
              <w:rPr>
                <w:b/>
                <w:bCs/>
                <w:sz w:val="20"/>
              </w:rPr>
            </w:pPr>
            <w:r>
              <w:rPr>
                <w:b/>
                <w:bCs/>
                <w:sz w:val="20"/>
              </w:rPr>
              <w:t>ARTICLE 4, RECORDS AND PUBLIC INFORMATION</w:t>
            </w:r>
          </w:p>
        </w:tc>
      </w:tr>
      <w:tr w:rsidR="007F6245">
        <w:trPr>
          <w:cantSplit/>
        </w:trPr>
        <w:tc>
          <w:tcPr>
            <w:tcW w:w="4518" w:type="dxa"/>
          </w:tcPr>
          <w:p w:rsidR="007F6245" w:rsidRDefault="007F6245">
            <w:pPr>
              <w:pStyle w:val="Heading2"/>
              <w:suppressAutoHyphens/>
              <w:rPr>
                <w:bCs/>
              </w:rPr>
            </w:pPr>
            <w:r>
              <w:rPr>
                <w:bCs/>
              </w:rPr>
              <w:t>1046 Death in Custody</w:t>
            </w:r>
          </w:p>
          <w:p w:rsidR="007F6245" w:rsidRDefault="007F6245">
            <w:pPr>
              <w:suppressAutoHyphens/>
              <w:rPr>
                <w:sz w:val="20"/>
              </w:rPr>
            </w:pPr>
          </w:p>
          <w:p w:rsidR="007F6245" w:rsidRDefault="007F6245">
            <w:pPr>
              <w:suppressAutoHyphens/>
              <w:rPr>
                <w:sz w:val="20"/>
              </w:rPr>
            </w:pPr>
            <w:r>
              <w:rPr>
                <w:sz w:val="20"/>
              </w:rPr>
              <w:t>Written policy and procedures assure that there is a review of each in-custody death.  The review team includes the facility administrator and/or manager; the health administrator; the responsible physician; and other health care and supervision staff who are relevant to the incident.</w:t>
            </w:r>
          </w:p>
          <w:p w:rsidR="007F6245" w:rsidRDefault="007F6245">
            <w:pPr>
              <w:suppressAutoHyphens/>
              <w:rPr>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Default="007F6245">
            <w:pPr>
              <w:suppressAutoHyphens/>
              <w:rPr>
                <w:sz w:val="20"/>
              </w:rPr>
            </w:pPr>
            <w:r>
              <w:rPr>
                <w:sz w:val="20"/>
              </w:rPr>
              <w:t xml:space="preserve">When a </w:t>
            </w:r>
            <w:r>
              <w:rPr>
                <w:sz w:val="20"/>
                <w:u w:val="single"/>
              </w:rPr>
              <w:t>minor</w:t>
            </w:r>
            <w:r>
              <w:rPr>
                <w:sz w:val="20"/>
              </w:rPr>
              <w:t xml:space="preserve"> dies in a facility, the administrator of the facility provides the Corrections Standards Authority with a copy of the death in custody report that is submitted to the Attorney General under Government Code Section 12525, within 10 days of the death.</w:t>
            </w:r>
          </w:p>
          <w:p w:rsidR="007F6245" w:rsidRDefault="007F6245">
            <w:pPr>
              <w:pStyle w:val="Heading2"/>
              <w:keepNext w:val="0"/>
              <w:suppressAutoHyphens/>
              <w:rPr>
                <w:b w:val="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D53B25" w:rsidTr="00307AFB">
        <w:trPr>
          <w:cantSplit/>
        </w:trPr>
        <w:tc>
          <w:tcPr>
            <w:tcW w:w="11178" w:type="dxa"/>
            <w:gridSpan w:val="5"/>
          </w:tcPr>
          <w:p w:rsidR="00D53B25" w:rsidRPr="00D53B25" w:rsidRDefault="00D53B25" w:rsidP="00D53B25">
            <w:pPr>
              <w:suppressAutoHyphens/>
              <w:jc w:val="center"/>
              <w:rPr>
                <w:b/>
                <w:bCs/>
                <w:sz w:val="20"/>
              </w:rPr>
            </w:pPr>
            <w:r>
              <w:rPr>
                <w:b/>
                <w:bCs/>
                <w:sz w:val="20"/>
              </w:rPr>
              <w:t>ARTICLE 5, CLASSIFICATION AND SEGREGATION</w:t>
            </w:r>
          </w:p>
        </w:tc>
      </w:tr>
      <w:tr w:rsidR="007F6245">
        <w:trPr>
          <w:cantSplit/>
        </w:trPr>
        <w:tc>
          <w:tcPr>
            <w:tcW w:w="4518" w:type="dxa"/>
          </w:tcPr>
          <w:p w:rsidR="007F6245" w:rsidRDefault="007F6245">
            <w:pPr>
              <w:pStyle w:val="Heading2"/>
              <w:keepNext w:val="0"/>
              <w:suppressAutoHyphens/>
            </w:pPr>
            <w:r>
              <w:t>1051 Communicable Diseases</w:t>
            </w:r>
          </w:p>
          <w:p w:rsidR="007F6245" w:rsidRDefault="007F6245">
            <w:pPr>
              <w:suppressAutoHyphens/>
              <w:rPr>
                <w:b/>
                <w:sz w:val="20"/>
              </w:rPr>
            </w:pPr>
          </w:p>
          <w:p w:rsidR="007F6245" w:rsidRDefault="007F6245">
            <w:pPr>
              <w:pStyle w:val="Header"/>
              <w:tabs>
                <w:tab w:val="clear" w:pos="4320"/>
                <w:tab w:val="clear" w:pos="8640"/>
              </w:tabs>
              <w:suppressAutoHyphens/>
              <w:rPr>
                <w:sz w:val="20"/>
              </w:rPr>
            </w:pPr>
            <w:r>
              <w:rPr>
                <w:sz w:val="20"/>
              </w:rPr>
              <w:t>Upon identification, all inmates with suspected communicable diseases are segregated until a medical evaluation can be completed.</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Default="007F6245">
            <w:pPr>
              <w:pStyle w:val="Heading2"/>
              <w:keepNext w:val="0"/>
              <w:suppressAutoHyphens/>
              <w:rPr>
                <w:b w:val="0"/>
                <w:bCs/>
              </w:rPr>
            </w:pPr>
            <w:r>
              <w:rPr>
                <w:b w:val="0"/>
                <w:bCs/>
              </w:rPr>
              <w:t>In absence of medically trained personnel at the time of intake into the facility, an inquiry is made to determine if the inmate has or has had any communicable diseases, or has observable symptoms of communicable diseases, including but not limited to tuberculosis or other airborne diseases, or other special medical problems identified by the health authority.</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Default="007F6245">
            <w:pPr>
              <w:pStyle w:val="Heading2"/>
              <w:keepNext w:val="0"/>
              <w:suppressAutoHyphens/>
              <w:rPr>
                <w:b w:val="0"/>
              </w:rPr>
            </w:pPr>
            <w:r>
              <w:rPr>
                <w:b w:val="0"/>
              </w:rPr>
              <w:t>The inmate's response is noted on the booking form and/or screening device.</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Default="007F6245">
            <w:pPr>
              <w:pStyle w:val="Heading2"/>
              <w:keepNext w:val="0"/>
              <w:suppressAutoHyphens/>
            </w:pPr>
            <w:r>
              <w:t>1052 Mentally Disordered Inmates</w:t>
            </w:r>
          </w:p>
          <w:p w:rsidR="007F6245" w:rsidRDefault="007F6245">
            <w:pPr>
              <w:rPr>
                <w:sz w:val="20"/>
              </w:rPr>
            </w:pPr>
          </w:p>
          <w:p w:rsidR="007F6245" w:rsidRDefault="007F6245">
            <w:pPr>
              <w:pStyle w:val="Header"/>
              <w:tabs>
                <w:tab w:val="clear" w:pos="4320"/>
                <w:tab w:val="clear" w:pos="8640"/>
              </w:tabs>
              <w:rPr>
                <w:sz w:val="20"/>
              </w:rPr>
            </w:pPr>
            <w:r>
              <w:rPr>
                <w:sz w:val="20"/>
              </w:rPr>
              <w:t>There are policies and procedures to identify and evaluate all mentally disordered inmates, with segregation provided, if necessary to protect the safety of the inmate of others.</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Default="007F6245">
            <w:pPr>
              <w:pStyle w:val="Heading2"/>
              <w:keepNext w:val="0"/>
              <w:suppressAutoHyphens/>
              <w:rPr>
                <w:b w:val="0"/>
              </w:rPr>
            </w:pPr>
            <w:r>
              <w:rPr>
                <w:b w:val="0"/>
              </w:rPr>
              <w:t>A physician's opinion is secured within 24 hours of identification or at the next daily sick call, whichever is earliest.</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Default="007F6245">
            <w:pPr>
              <w:pStyle w:val="Heading2"/>
              <w:keepNext w:val="0"/>
              <w:suppressAutoHyphens/>
            </w:pPr>
            <w:r>
              <w:lastRenderedPageBreak/>
              <w:t>1055 Use of Safety Cell</w:t>
            </w:r>
          </w:p>
          <w:p w:rsidR="007F6245" w:rsidRDefault="007F6245">
            <w:pPr>
              <w:suppressAutoHyphens/>
              <w:rPr>
                <w:b/>
                <w:sz w:val="20"/>
              </w:rPr>
            </w:pPr>
          </w:p>
          <w:p w:rsidR="007F6245" w:rsidRDefault="007F6245" w:rsidP="00095FD3">
            <w:pPr>
              <w:suppressAutoHyphens/>
              <w:rPr>
                <w:sz w:val="20"/>
              </w:rPr>
            </w:pPr>
            <w:r>
              <w:rPr>
                <w:sz w:val="20"/>
              </w:rPr>
              <w:t>A safety cell, specified in Title 24,</w:t>
            </w:r>
            <w:r w:rsidR="009F23E6">
              <w:rPr>
                <w:sz w:val="20"/>
              </w:rPr>
              <w:t xml:space="preserve"> </w:t>
            </w:r>
            <w:r w:rsidR="00D0304E" w:rsidRPr="00D0304E">
              <w:rPr>
                <w:sz w:val="20"/>
              </w:rPr>
              <w:t>Part II, Section 1231.2.5,</w:t>
            </w:r>
            <w:r>
              <w:rPr>
                <w:sz w:val="20"/>
              </w:rPr>
              <w:t xml:space="preserve"> is used only to hold inmates who display behavior that results in the destruction of property or reveals an intent to cause physical harm to self or others.</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rsidP="00D0304E">
            <w:pPr>
              <w:autoSpaceDE w:val="0"/>
              <w:autoSpaceDN w:val="0"/>
              <w:adjustRightInd w:val="0"/>
              <w:rPr>
                <w:bCs/>
                <w:sz w:val="20"/>
              </w:rPr>
            </w:pPr>
          </w:p>
        </w:tc>
      </w:tr>
      <w:tr w:rsidR="007F6245">
        <w:trPr>
          <w:cantSplit/>
        </w:trPr>
        <w:tc>
          <w:tcPr>
            <w:tcW w:w="4518" w:type="dxa"/>
          </w:tcPr>
          <w:p w:rsidR="007F6245" w:rsidRDefault="007F6245">
            <w:pPr>
              <w:suppressAutoHyphens/>
              <w:rPr>
                <w:sz w:val="20"/>
              </w:rPr>
            </w:pPr>
            <w:r>
              <w:rPr>
                <w:sz w:val="20"/>
              </w:rPr>
              <w:t>There are policies and procedures, written by the facility administrator in cooperation with the responsible physician, governing safety cell use.</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Default="007F6245">
            <w:pPr>
              <w:suppressAutoHyphens/>
              <w:rPr>
                <w:sz w:val="20"/>
              </w:rPr>
            </w:pPr>
            <w:r>
              <w:rPr>
                <w:sz w:val="20"/>
              </w:rPr>
              <w:t>Safety cells are not used for punishment or as a substitute for treatment.</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Default="007F6245">
            <w:pPr>
              <w:suppressAutoHyphens/>
              <w:rPr>
                <w:sz w:val="20"/>
              </w:rPr>
            </w:pPr>
            <w:r>
              <w:rPr>
                <w:sz w:val="20"/>
              </w:rPr>
              <w:t>Placement requires the approval of the facility manager or watch commander, or a physician delegated by the facility manager.</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Default="007F6245">
            <w:pPr>
              <w:suppressAutoHyphens/>
              <w:rPr>
                <w:sz w:val="20"/>
              </w:rPr>
            </w:pPr>
            <w:r>
              <w:rPr>
                <w:sz w:val="20"/>
              </w:rPr>
              <w:t>There are procedures that assure necessary nutrition and fluids are administered.</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Default="007F6245">
            <w:pPr>
              <w:suppressAutoHyphens/>
              <w:rPr>
                <w:sz w:val="20"/>
              </w:rPr>
            </w:pPr>
            <w:r>
              <w:rPr>
                <w:sz w:val="20"/>
              </w:rPr>
              <w:t>Continued retention of the inmate is reviewed a minimum of every eight hours.</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Default="007F6245">
            <w:pPr>
              <w:suppressAutoHyphens/>
              <w:rPr>
                <w:sz w:val="20"/>
              </w:rPr>
            </w:pPr>
            <w:r>
              <w:rPr>
                <w:sz w:val="20"/>
              </w:rPr>
              <w:t>Inmates are allowed to retain sufficient clothing, or are provided with a "safety garment" to provide for personal privacy unless risks to the inmate's safety or facility security are documented.</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Default="007F6245">
            <w:pPr>
              <w:suppressAutoHyphens/>
              <w:rPr>
                <w:sz w:val="20"/>
              </w:rPr>
            </w:pPr>
            <w:r>
              <w:rPr>
                <w:sz w:val="20"/>
              </w:rPr>
              <w:t>Direct visual observation is conducted at least twice every 30 minutes and is documented.</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Default="007F6245">
            <w:pPr>
              <w:suppressAutoHyphens/>
              <w:rPr>
                <w:sz w:val="20"/>
              </w:rPr>
            </w:pPr>
            <w:r>
              <w:rPr>
                <w:sz w:val="20"/>
              </w:rPr>
              <w:t>Continued retention of inmate is reviewed a minimum of every eight hours.</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Default="007F6245">
            <w:pPr>
              <w:suppressAutoHyphens/>
              <w:rPr>
                <w:sz w:val="20"/>
              </w:rPr>
            </w:pPr>
            <w:r>
              <w:rPr>
                <w:sz w:val="20"/>
              </w:rPr>
              <w:t>A medical assessment is secured within 12 hours of placement in this cell or at the next daily sick call, whichever is earliest, and medical clearance for continued retention is secured every 24 hours thereafter.</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Default="007F6245">
            <w:pPr>
              <w:suppressAutoHyphens/>
              <w:rPr>
                <w:sz w:val="20"/>
              </w:rPr>
            </w:pPr>
            <w:r>
              <w:rPr>
                <w:sz w:val="20"/>
              </w:rPr>
              <w:t>A mental health opinion on placement and retention is secured within 24 hours of placement.</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Default="007F6245">
            <w:pPr>
              <w:pStyle w:val="Heading2"/>
              <w:keepNext w:val="0"/>
              <w:suppressAutoHyphens/>
            </w:pPr>
            <w:r>
              <w:t>1056 Use of Sobering Cell</w:t>
            </w:r>
          </w:p>
          <w:p w:rsidR="007F6245" w:rsidRDefault="007F6245">
            <w:pPr>
              <w:rPr>
                <w:bCs/>
                <w:sz w:val="20"/>
              </w:rPr>
            </w:pPr>
          </w:p>
          <w:p w:rsidR="007F6245" w:rsidRDefault="007F6245" w:rsidP="009F23E6">
            <w:pPr>
              <w:suppressAutoHyphens/>
              <w:rPr>
                <w:bCs/>
                <w:sz w:val="20"/>
              </w:rPr>
            </w:pPr>
            <w:r>
              <w:rPr>
                <w:bCs/>
                <w:sz w:val="20"/>
              </w:rPr>
              <w:t xml:space="preserve">Pursuant to policies and procedures, a sobering cell, specified in Title 24, </w:t>
            </w:r>
            <w:r w:rsidR="00883A37" w:rsidRPr="00D0304E">
              <w:rPr>
                <w:bCs/>
                <w:sz w:val="20"/>
              </w:rPr>
              <w:t>Part II, Section 1231.2.4</w:t>
            </w:r>
            <w:r>
              <w:rPr>
                <w:bCs/>
                <w:sz w:val="20"/>
              </w:rPr>
              <w:t>, is used only for housing inmates who are a threat to their own safety or the safety of others due to their state of intoxication.  Policies and procedures for managing the sobering cell, include handling both males and females.</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rsidP="00883A37">
            <w:pPr>
              <w:suppressAutoHyphens/>
              <w:rPr>
                <w:bCs/>
                <w:sz w:val="20"/>
              </w:rPr>
            </w:pPr>
          </w:p>
        </w:tc>
      </w:tr>
      <w:tr w:rsidR="007F6245">
        <w:trPr>
          <w:cantSplit/>
        </w:trPr>
        <w:tc>
          <w:tcPr>
            <w:tcW w:w="4518" w:type="dxa"/>
          </w:tcPr>
          <w:p w:rsidR="007F6245" w:rsidRDefault="007F6245">
            <w:pPr>
              <w:pStyle w:val="Heading2"/>
              <w:keepNext w:val="0"/>
              <w:suppressAutoHyphens/>
              <w:rPr>
                <w:b w:val="0"/>
                <w:bCs/>
              </w:rPr>
            </w:pPr>
            <w:r>
              <w:rPr>
                <w:b w:val="0"/>
                <w:bCs/>
              </w:rPr>
              <w:t>Intermittent direct visual observation of inmates in sobering cells conducted no less than every half hour.</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Default="007F6245">
            <w:pPr>
              <w:pStyle w:val="Heading2"/>
              <w:keepNext w:val="0"/>
              <w:suppressAutoHyphens/>
              <w:rPr>
                <w:b w:val="0"/>
                <w:bCs/>
              </w:rPr>
            </w:pPr>
            <w:r>
              <w:rPr>
                <w:b w:val="0"/>
                <w:bCs/>
              </w:rPr>
              <w:t>An evaluation by a medical staff person or by custody staff, pursuant to written medical procedures in accordance with Section 1213 of these regulations, occurs whenever any inmate is retained in a sobering cell for more than six hours.</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Default="007F6245">
            <w:pPr>
              <w:pStyle w:val="Heading2"/>
              <w:keepNext w:val="0"/>
              <w:suppressAutoHyphens/>
              <w:rPr>
                <w:b w:val="0"/>
                <w:bCs/>
              </w:rPr>
            </w:pPr>
            <w:r>
              <w:rPr>
                <w:b w:val="0"/>
                <w:bCs/>
              </w:rPr>
              <w:t>Such inmates are removed from the sobering cell when they are able to continue with processing.</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Default="007F6245">
            <w:pPr>
              <w:pStyle w:val="Heading2"/>
              <w:keepNext w:val="0"/>
              <w:suppressAutoHyphens/>
            </w:pPr>
            <w:r>
              <w:t>1057 Developmentally Disabled Inmates</w:t>
            </w:r>
          </w:p>
          <w:p w:rsidR="007F6245" w:rsidRDefault="007F6245">
            <w:pPr>
              <w:rPr>
                <w:sz w:val="20"/>
              </w:rPr>
            </w:pPr>
          </w:p>
          <w:p w:rsidR="007F6245" w:rsidRDefault="007F6245">
            <w:pPr>
              <w:rPr>
                <w:sz w:val="20"/>
              </w:rPr>
            </w:pPr>
            <w:r>
              <w:rPr>
                <w:sz w:val="20"/>
              </w:rPr>
              <w:t>There are procedures to identify and evaluate all developmentally disabled inmates</w:t>
            </w:r>
            <w:r>
              <w:rPr>
                <w:i/>
                <w:sz w:val="20"/>
              </w:rPr>
              <w:t>.  (Note:  Appropriate housing is based on T-15 § 1050, Classification.)</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Default="007F6245">
            <w:pPr>
              <w:pStyle w:val="Heading2"/>
              <w:keepNext w:val="0"/>
              <w:suppressAutoHyphens/>
              <w:rPr>
                <w:b w:val="0"/>
              </w:rPr>
            </w:pPr>
            <w:r>
              <w:rPr>
                <w:b w:val="0"/>
              </w:rPr>
              <w:lastRenderedPageBreak/>
              <w:t xml:space="preserve">A contact to the regional center occurs within 24 hours when an inmate is suspected or confirmed to be developmentally disabled.  </w:t>
            </w:r>
            <w:r>
              <w:rPr>
                <w:b w:val="0"/>
                <w:i/>
              </w:rPr>
              <w:t>(Applicable only in facilities holding inmates in excess of 24 hours.)</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Default="007F6245">
            <w:pPr>
              <w:suppressAutoHyphens/>
              <w:rPr>
                <w:b/>
                <w:sz w:val="20"/>
              </w:rPr>
            </w:pPr>
            <w:r>
              <w:rPr>
                <w:b/>
                <w:sz w:val="20"/>
              </w:rPr>
              <w:t>1058 Use of Restraint Devices</w:t>
            </w:r>
          </w:p>
          <w:p w:rsidR="007F6245" w:rsidRDefault="007F6245">
            <w:pPr>
              <w:suppressAutoHyphens/>
              <w:rPr>
                <w:b/>
                <w:sz w:val="20"/>
              </w:rPr>
            </w:pPr>
          </w:p>
          <w:p w:rsidR="007F6245" w:rsidRDefault="007F6245">
            <w:pPr>
              <w:pStyle w:val="BodyText"/>
            </w:pPr>
            <w:r>
              <w:t>(Note:  The regulation distinguishes "use of force" from use of restraints.  The provisions of this regulation do not apply to the use of handcuffs, shackles or other restraint devices when used to restrain minors for movement or transportation. Health inspectors should familiarize themselves with this discussion in the Medical-Mental Health Guidelines and contact their CSA Field Representative if there are questions regarding applicability to a particular facility.)</w:t>
            </w:r>
          </w:p>
          <w:p w:rsidR="007F6245" w:rsidRDefault="007F6245">
            <w:pPr>
              <w:suppressAutoHyphens/>
              <w:rPr>
                <w:sz w:val="20"/>
              </w:rPr>
            </w:pPr>
          </w:p>
          <w:p w:rsidR="007F6245" w:rsidRDefault="007F6245">
            <w:pPr>
              <w:suppressAutoHyphens/>
              <w:rPr>
                <w:sz w:val="20"/>
              </w:rPr>
            </w:pPr>
            <w:r>
              <w:rPr>
                <w:sz w:val="20"/>
              </w:rPr>
              <w:t>Restraints are used only to hold inmates who display behavior that results in the destruction of property or reveals an intent to cause physical harm to self or others.</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Default="007F6245">
            <w:pPr>
              <w:suppressAutoHyphens/>
              <w:rPr>
                <w:sz w:val="20"/>
              </w:rPr>
            </w:pPr>
            <w:r>
              <w:rPr>
                <w:sz w:val="20"/>
              </w:rPr>
              <w:t>Restraints are not used as a discipline or as a substitute for treatment.</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Default="007F6245">
            <w:pPr>
              <w:suppressAutoHyphens/>
              <w:rPr>
                <w:sz w:val="20"/>
              </w:rPr>
            </w:pPr>
            <w:r>
              <w:rPr>
                <w:sz w:val="20"/>
              </w:rPr>
              <w:t>There are polices and procedures for the use of restraint devices including acceptable restraint devices; signs or symptoms which should result in immediate medical/mental health referral; availability of CPR equipment; protective housing of restrained persons; provisions for hydration and sanitation needs; and exercising of extremities.</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Default="007F6245">
            <w:pPr>
              <w:suppressAutoHyphens/>
              <w:rPr>
                <w:sz w:val="20"/>
              </w:rPr>
            </w:pPr>
            <w:r>
              <w:rPr>
                <w:sz w:val="20"/>
              </w:rPr>
              <w:t>Inmates are placed in restraints only with approval of the facility manager, watch commander, or if delegated, a physician.</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Default="007F6245">
            <w:pPr>
              <w:suppressAutoHyphens/>
              <w:rPr>
                <w:sz w:val="20"/>
              </w:rPr>
            </w:pPr>
            <w:r>
              <w:rPr>
                <w:sz w:val="20"/>
              </w:rPr>
              <w:t>All inmates in restraints are housed alone or in a specified area for restrained inmates.</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Default="007F6245">
            <w:pPr>
              <w:suppressAutoHyphens/>
              <w:rPr>
                <w:sz w:val="20"/>
              </w:rPr>
            </w:pPr>
            <w:r>
              <w:rPr>
                <w:sz w:val="20"/>
              </w:rPr>
              <w:t>Direct visual observation is conducted and logged at least twice every 30 minutes.</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Default="007F6245">
            <w:pPr>
              <w:suppressAutoHyphens/>
              <w:rPr>
                <w:sz w:val="20"/>
              </w:rPr>
            </w:pPr>
            <w:r>
              <w:rPr>
                <w:sz w:val="20"/>
              </w:rPr>
              <w:t xml:space="preserve">Continued retention in such restraints is reviewed every </w:t>
            </w:r>
            <w:r>
              <w:rPr>
                <w:sz w:val="20"/>
                <w:u w:val="single"/>
              </w:rPr>
              <w:t>two</w:t>
            </w:r>
            <w:r>
              <w:rPr>
                <w:sz w:val="20"/>
              </w:rPr>
              <w:t xml:space="preserve"> hours.</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Default="007F6245">
            <w:pPr>
              <w:suppressAutoHyphens/>
              <w:rPr>
                <w:sz w:val="20"/>
              </w:rPr>
            </w:pPr>
            <w:r>
              <w:rPr>
                <w:sz w:val="20"/>
              </w:rPr>
              <w:t xml:space="preserve">A medical opinion on placement and retention is secured as soon as possible but no later than </w:t>
            </w:r>
            <w:r>
              <w:rPr>
                <w:sz w:val="20"/>
                <w:u w:val="single"/>
              </w:rPr>
              <w:t>four</w:t>
            </w:r>
            <w:r>
              <w:rPr>
                <w:sz w:val="20"/>
              </w:rPr>
              <w:t xml:space="preserve"> hours from the time of placement.</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Default="007F6245">
            <w:pPr>
              <w:suppressAutoHyphens/>
              <w:rPr>
                <w:sz w:val="20"/>
              </w:rPr>
            </w:pPr>
            <w:r>
              <w:rPr>
                <w:sz w:val="20"/>
              </w:rPr>
              <w:t xml:space="preserve">Medical review for continued retention in restraint devices occurs at a minimum of every </w:t>
            </w:r>
            <w:r>
              <w:rPr>
                <w:sz w:val="20"/>
                <w:u w:val="single"/>
              </w:rPr>
              <w:t>six</w:t>
            </w:r>
            <w:r>
              <w:rPr>
                <w:sz w:val="20"/>
              </w:rPr>
              <w:t xml:space="preserve"> hours.</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Default="007F6245">
            <w:pPr>
              <w:suppressAutoHyphens/>
              <w:rPr>
                <w:sz w:val="20"/>
              </w:rPr>
            </w:pPr>
            <w:r>
              <w:rPr>
                <w:sz w:val="20"/>
              </w:rPr>
              <w:t xml:space="preserve">A mental health consultation is secured as soon as possible, but no later than </w:t>
            </w:r>
            <w:r>
              <w:rPr>
                <w:sz w:val="20"/>
                <w:u w:val="single"/>
              </w:rPr>
              <w:t>eight</w:t>
            </w:r>
            <w:r>
              <w:rPr>
                <w:sz w:val="20"/>
              </w:rPr>
              <w:t xml:space="preserve"> hours from the time of placement.</w:t>
            </w:r>
          </w:p>
          <w:p w:rsidR="007F6245" w:rsidRDefault="007F6245">
            <w:pPr>
              <w:suppressAutoHyphens/>
              <w:rPr>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6A3ED2" w:rsidTr="00307AFB">
        <w:trPr>
          <w:cantSplit/>
        </w:trPr>
        <w:tc>
          <w:tcPr>
            <w:tcW w:w="11178" w:type="dxa"/>
            <w:gridSpan w:val="5"/>
          </w:tcPr>
          <w:p w:rsidR="006A3ED2" w:rsidRPr="006A3ED2" w:rsidRDefault="006A3ED2" w:rsidP="00C75E19">
            <w:pPr>
              <w:suppressAutoHyphens/>
              <w:jc w:val="center"/>
              <w:rPr>
                <w:b/>
                <w:bCs/>
                <w:sz w:val="20"/>
              </w:rPr>
            </w:pPr>
            <w:r>
              <w:rPr>
                <w:b/>
                <w:bCs/>
                <w:sz w:val="20"/>
              </w:rPr>
              <w:t>A</w:t>
            </w:r>
            <w:r w:rsidR="00C75E19">
              <w:rPr>
                <w:b/>
                <w:bCs/>
                <w:sz w:val="20"/>
              </w:rPr>
              <w:t>RTICLE</w:t>
            </w:r>
            <w:r>
              <w:rPr>
                <w:b/>
                <w:bCs/>
                <w:sz w:val="20"/>
              </w:rPr>
              <w:t xml:space="preserve"> 8, MINORS IN JAILS</w:t>
            </w:r>
          </w:p>
        </w:tc>
      </w:tr>
      <w:tr w:rsidR="007F6245">
        <w:trPr>
          <w:cantSplit/>
        </w:trPr>
        <w:tc>
          <w:tcPr>
            <w:tcW w:w="4518" w:type="dxa"/>
          </w:tcPr>
          <w:p w:rsidR="007F6245" w:rsidRDefault="007F6245">
            <w:pPr>
              <w:pStyle w:val="Heading4"/>
              <w:keepNext w:val="0"/>
              <w:spacing w:before="20" w:after="20"/>
              <w:ind w:left="720" w:hanging="720"/>
            </w:pPr>
            <w:r>
              <w:t>1121</w:t>
            </w:r>
            <w:r>
              <w:tab/>
              <w:t>HEALTH EDUCATION FOR MINORS IN JAILS</w:t>
            </w:r>
          </w:p>
          <w:p w:rsidR="007F6245" w:rsidRDefault="007F6245">
            <w:pPr>
              <w:spacing w:before="20" w:after="20"/>
              <w:rPr>
                <w:sz w:val="20"/>
              </w:rPr>
            </w:pPr>
          </w:p>
          <w:p w:rsidR="007F6245" w:rsidRDefault="007F6245">
            <w:pPr>
              <w:suppressAutoHyphens/>
              <w:rPr>
                <w:sz w:val="20"/>
              </w:rPr>
            </w:pPr>
            <w:r>
              <w:rPr>
                <w:sz w:val="20"/>
              </w:rPr>
              <w:t>Written policy and procedures assure that age- and sex-appropriate health education and disease prevention programs are offered to minors.</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r>
              <w:rPr>
                <w:bCs/>
                <w:sz w:val="20"/>
              </w:rPr>
              <w:t xml:space="preserve">This section only applies to Type II facilities that held adjudicated minors during the 12 months prior to the date of this inspection. </w:t>
            </w:r>
          </w:p>
        </w:tc>
      </w:tr>
      <w:tr w:rsidR="007F6245">
        <w:trPr>
          <w:cantSplit/>
        </w:trPr>
        <w:tc>
          <w:tcPr>
            <w:tcW w:w="4518" w:type="dxa"/>
          </w:tcPr>
          <w:p w:rsidR="007F6245" w:rsidRDefault="007F6245">
            <w:pPr>
              <w:spacing w:before="20" w:after="20"/>
              <w:rPr>
                <w:sz w:val="20"/>
              </w:rPr>
            </w:pPr>
            <w:r>
              <w:rPr>
                <w:sz w:val="20"/>
              </w:rPr>
              <w:lastRenderedPageBreak/>
              <w:t>The health education programs are updated as necessary to reflect current health priorities and meet the needs of the confined population.</w:t>
            </w:r>
          </w:p>
          <w:p w:rsidR="007F6245" w:rsidRDefault="007F6245">
            <w:pPr>
              <w:suppressAutoHyphens/>
              <w:rPr>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Default="007F6245">
            <w:pPr>
              <w:pStyle w:val="Heading4"/>
              <w:keepNext w:val="0"/>
              <w:spacing w:before="20" w:after="20"/>
              <w:ind w:left="720" w:hanging="720"/>
            </w:pPr>
            <w:r>
              <w:t>1122</w:t>
            </w:r>
            <w:r>
              <w:tab/>
              <w:t>REPRODUCTIVE INFORMATION AND SERVICES FOR MINORS IN JAILS</w:t>
            </w:r>
          </w:p>
          <w:p w:rsidR="007F6245" w:rsidRDefault="007F6245">
            <w:pPr>
              <w:spacing w:before="20" w:after="20"/>
              <w:rPr>
                <w:sz w:val="20"/>
              </w:rPr>
            </w:pPr>
          </w:p>
          <w:p w:rsidR="007F6245" w:rsidRDefault="007F6245">
            <w:pPr>
              <w:suppressAutoHyphens/>
              <w:rPr>
                <w:sz w:val="20"/>
              </w:rPr>
            </w:pPr>
            <w:r>
              <w:rPr>
                <w:sz w:val="20"/>
              </w:rPr>
              <w:t>Written policy and procedures assure that reproductive health services are available to both male and female minors.</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r>
              <w:rPr>
                <w:bCs/>
                <w:sz w:val="20"/>
              </w:rPr>
              <w:t>This section only applies to Type II facilities that held adjudicated minors during the 12 months prior to the date of this inspection.</w:t>
            </w:r>
          </w:p>
        </w:tc>
      </w:tr>
      <w:tr w:rsidR="007F6245">
        <w:trPr>
          <w:cantSplit/>
        </w:trPr>
        <w:tc>
          <w:tcPr>
            <w:tcW w:w="4518" w:type="dxa"/>
          </w:tcPr>
          <w:p w:rsidR="007F6245" w:rsidRDefault="007F6245">
            <w:pPr>
              <w:spacing w:before="20" w:after="20"/>
              <w:rPr>
                <w:sz w:val="20"/>
              </w:rPr>
            </w:pPr>
            <w:r>
              <w:rPr>
                <w:sz w:val="20"/>
              </w:rPr>
              <w:t>Reproductive services shall include but not be limited to those prescribed in WIC § 220, 221 and 222, and HSC § 123450.</w:t>
            </w:r>
          </w:p>
          <w:p w:rsidR="007F6245" w:rsidRDefault="007F6245">
            <w:pPr>
              <w:suppressAutoHyphens/>
              <w:rPr>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Default="007F6245">
            <w:pPr>
              <w:pStyle w:val="Heading4"/>
              <w:keepNext w:val="0"/>
              <w:spacing w:before="20" w:after="20"/>
              <w:ind w:left="720" w:hanging="720"/>
            </w:pPr>
            <w:r>
              <w:t>1123</w:t>
            </w:r>
            <w:r>
              <w:tab/>
              <w:t>HEALTH APPRAISALS/MEDICAL EXAMINATIONS FOR MINORS IN JAILS</w:t>
            </w:r>
          </w:p>
          <w:p w:rsidR="007F6245" w:rsidRDefault="007F6245">
            <w:pPr>
              <w:pStyle w:val="Footer"/>
              <w:tabs>
                <w:tab w:val="clear" w:pos="4320"/>
                <w:tab w:val="clear" w:pos="8640"/>
              </w:tabs>
              <w:spacing w:before="20" w:after="20"/>
            </w:pPr>
          </w:p>
          <w:p w:rsidR="007F6245" w:rsidRDefault="007F6245">
            <w:pPr>
              <w:suppressAutoHyphens/>
              <w:rPr>
                <w:sz w:val="20"/>
              </w:rPr>
            </w:pPr>
            <w:r>
              <w:rPr>
                <w:sz w:val="20"/>
              </w:rPr>
              <w:t>For minors who are transferred to jails, policy and procedures assure that the health appraisal/medical examination:</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r>
              <w:rPr>
                <w:bCs/>
                <w:sz w:val="20"/>
              </w:rPr>
              <w:t>This section only applies to Type II facilities that held adjudicated minors during the 12 months prior to the date of this inspection.</w:t>
            </w:r>
          </w:p>
        </w:tc>
      </w:tr>
      <w:tr w:rsidR="007F6245">
        <w:trPr>
          <w:cantSplit/>
        </w:trPr>
        <w:tc>
          <w:tcPr>
            <w:tcW w:w="4518" w:type="dxa"/>
          </w:tcPr>
          <w:p w:rsidR="007F6245" w:rsidRDefault="007F6245">
            <w:pPr>
              <w:suppressAutoHyphens/>
              <w:rPr>
                <w:sz w:val="20"/>
              </w:rPr>
            </w:pPr>
            <w:r>
              <w:rPr>
                <w:sz w:val="20"/>
              </w:rPr>
              <w:t>is received from the sending facility;</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Default="007F6245">
            <w:pPr>
              <w:suppressAutoHyphens/>
              <w:rPr>
                <w:sz w:val="20"/>
              </w:rPr>
            </w:pPr>
            <w:r>
              <w:rPr>
                <w:sz w:val="20"/>
              </w:rPr>
              <w:t>is reviewed by designated health care staff at the receiving facility; and,</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Default="007F6245">
            <w:pPr>
              <w:spacing w:before="20" w:after="20"/>
              <w:ind w:left="374"/>
              <w:rPr>
                <w:sz w:val="20"/>
              </w:rPr>
            </w:pPr>
            <w:r>
              <w:rPr>
                <w:sz w:val="20"/>
              </w:rPr>
              <w:t xml:space="preserve">absent a previous appraisal/examination or receipt of the record, a health appraisal/medical examination, as outlined in Minimum Standards for Juvenile Facilities, Section 1432, is completed on the minor within 96 hours of admission. </w:t>
            </w:r>
          </w:p>
          <w:p w:rsidR="007F6245" w:rsidRDefault="007F6245">
            <w:pPr>
              <w:suppressAutoHyphens/>
              <w:rPr>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Default="007F6245">
            <w:pPr>
              <w:pStyle w:val="Heading4"/>
              <w:keepNext w:val="0"/>
              <w:spacing w:before="20" w:after="20"/>
              <w:ind w:left="720" w:hanging="720"/>
            </w:pPr>
            <w:r>
              <w:t>1124</w:t>
            </w:r>
            <w:r>
              <w:tab/>
              <w:t>PROSTHESES AND ORTHOPEDIC DEVICES</w:t>
            </w:r>
          </w:p>
          <w:p w:rsidR="007F6245" w:rsidRDefault="007F6245">
            <w:pPr>
              <w:spacing w:before="20" w:after="20"/>
              <w:rPr>
                <w:sz w:val="20"/>
              </w:rPr>
            </w:pPr>
          </w:p>
          <w:p w:rsidR="007F6245" w:rsidRDefault="007F6245">
            <w:pPr>
              <w:suppressAutoHyphens/>
              <w:rPr>
                <w:sz w:val="20"/>
              </w:rPr>
            </w:pPr>
            <w:r>
              <w:rPr>
                <w:sz w:val="20"/>
              </w:rPr>
              <w:t>There are written policy and procedures regarding the provision, retention and removal of medical and dental prostheses, including eyeglasses and hearing aids.</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r>
              <w:rPr>
                <w:bCs/>
                <w:sz w:val="20"/>
              </w:rPr>
              <w:t>This section only applies to Type II facilities that held adjudicated minors during the 12 months prior to the date of this inspection.</w:t>
            </w:r>
          </w:p>
        </w:tc>
      </w:tr>
      <w:tr w:rsidR="007F6245">
        <w:trPr>
          <w:cantSplit/>
        </w:trPr>
        <w:tc>
          <w:tcPr>
            <w:tcW w:w="4518" w:type="dxa"/>
          </w:tcPr>
          <w:p w:rsidR="007F6245" w:rsidRDefault="007F6245">
            <w:pPr>
              <w:suppressAutoHyphens/>
              <w:rPr>
                <w:sz w:val="20"/>
              </w:rPr>
            </w:pPr>
            <w:r>
              <w:rPr>
                <w:sz w:val="20"/>
              </w:rPr>
              <w:t>Prostheses are provided when the health of the minor would otherwise be adversely affected, as determined by the responsible physician.</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Default="007F6245">
            <w:pPr>
              <w:spacing w:before="20" w:after="20"/>
              <w:rPr>
                <w:sz w:val="20"/>
              </w:rPr>
            </w:pPr>
            <w:r>
              <w:rPr>
                <w:sz w:val="20"/>
              </w:rPr>
              <w:t>Procedures for the retention and removal of prostheses shall comply with the requirements of Penal Code § 2656.</w:t>
            </w:r>
          </w:p>
          <w:p w:rsidR="007F6245" w:rsidRDefault="007F6245">
            <w:pPr>
              <w:suppressAutoHyphens/>
              <w:rPr>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Default="007F6245">
            <w:pPr>
              <w:pStyle w:val="Heading4"/>
              <w:keepNext w:val="0"/>
              <w:spacing w:before="20" w:after="20"/>
            </w:pPr>
            <w:r>
              <w:lastRenderedPageBreak/>
              <w:t>1125</w:t>
            </w:r>
            <w:r>
              <w:tab/>
              <w:t>PSYCHOTROPIC MEDICATIONS</w:t>
            </w:r>
          </w:p>
          <w:p w:rsidR="007F6245" w:rsidRDefault="007F6245">
            <w:pPr>
              <w:pStyle w:val="Footer"/>
              <w:tabs>
                <w:tab w:val="clear" w:pos="4320"/>
                <w:tab w:val="clear" w:pos="8640"/>
              </w:tabs>
              <w:spacing w:before="20" w:after="20"/>
            </w:pPr>
          </w:p>
          <w:p w:rsidR="007F6245" w:rsidRDefault="007F6245">
            <w:pPr>
              <w:spacing w:before="20" w:after="20"/>
              <w:rPr>
                <w:i/>
                <w:sz w:val="20"/>
              </w:rPr>
            </w:pPr>
            <w:r>
              <w:rPr>
                <w:i/>
                <w:sz w:val="20"/>
              </w:rPr>
              <w:t>The impact for Type II facilities is that, in addition to being in compliance with Title 15, Section 1214 (Consent) and Section 1217 (Psychotropic Medications).  The following additional policies and procedures must be implemented for juveniles held in custody:</w:t>
            </w:r>
          </w:p>
          <w:p w:rsidR="007F6245" w:rsidRDefault="007F6245">
            <w:pPr>
              <w:spacing w:before="20" w:after="20"/>
              <w:rPr>
                <w:sz w:val="20"/>
              </w:rPr>
            </w:pPr>
          </w:p>
          <w:p w:rsidR="007F6245" w:rsidRDefault="007F6245">
            <w:pPr>
              <w:suppressAutoHyphens/>
              <w:rPr>
                <w:sz w:val="20"/>
              </w:rPr>
            </w:pPr>
            <w:r>
              <w:rPr>
                <w:sz w:val="20"/>
              </w:rPr>
              <w:t>(a; 4)</w:t>
            </w:r>
            <w:r>
              <w:rPr>
                <w:sz w:val="20"/>
              </w:rPr>
              <w:tab/>
              <w:t>provision that minors who are on psychotropic medications prescribed in the community are continued on their medications pending re-evaluation and further determination by a physician;</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r>
              <w:rPr>
                <w:bCs/>
                <w:sz w:val="20"/>
              </w:rPr>
              <w:t>This section only applies to Type II facilities that held adjudicated minors during the 12 months prior to the date of this inspection.</w:t>
            </w:r>
          </w:p>
        </w:tc>
      </w:tr>
      <w:tr w:rsidR="007F6245">
        <w:trPr>
          <w:cantSplit/>
        </w:trPr>
        <w:tc>
          <w:tcPr>
            <w:tcW w:w="4518" w:type="dxa"/>
          </w:tcPr>
          <w:p w:rsidR="007F6245" w:rsidRDefault="007F6245">
            <w:pPr>
              <w:suppressAutoHyphens/>
              <w:rPr>
                <w:sz w:val="20"/>
              </w:rPr>
            </w:pPr>
            <w:r>
              <w:rPr>
                <w:sz w:val="20"/>
              </w:rPr>
              <w:t>(a; 5)</w:t>
            </w:r>
            <w:r>
              <w:rPr>
                <w:sz w:val="20"/>
              </w:rPr>
              <w:tab/>
              <w:t>provision that the necessity for continuation on psychotropic medications is addressed in pre-release planning and prior to transfer to another facility or program; and,</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Default="007F6245">
            <w:pPr>
              <w:spacing w:before="20" w:after="20"/>
              <w:rPr>
                <w:sz w:val="20"/>
              </w:rPr>
            </w:pPr>
            <w:r>
              <w:rPr>
                <w:sz w:val="20"/>
              </w:rPr>
              <w:t>(b; 1)</w:t>
            </w:r>
            <w:r>
              <w:rPr>
                <w:sz w:val="20"/>
              </w:rPr>
              <w:tab/>
              <w:t>minors are informed of the expected benefits, potential side effects and alternatives to psychotropic medications.</w:t>
            </w:r>
          </w:p>
          <w:p w:rsidR="007F6245" w:rsidRDefault="007F6245">
            <w:pPr>
              <w:suppressAutoHyphens/>
              <w:rPr>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Default="007F6245">
            <w:pPr>
              <w:keepNext/>
              <w:suppressAutoHyphens/>
              <w:jc w:val="center"/>
              <w:rPr>
                <w:b/>
                <w:sz w:val="20"/>
              </w:rPr>
            </w:pPr>
            <w:r>
              <w:rPr>
                <w:b/>
                <w:sz w:val="20"/>
              </w:rPr>
              <w:t>Other Applicable Codes</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Default="007F6245">
            <w:pPr>
              <w:suppressAutoHyphens/>
              <w:rPr>
                <w:b/>
                <w:sz w:val="20"/>
              </w:rPr>
            </w:pPr>
            <w:r>
              <w:rPr>
                <w:b/>
                <w:sz w:val="20"/>
              </w:rPr>
              <w:t>Title 24 Part 2 § 470.2.12 – Medical Exam Room Availability</w:t>
            </w:r>
          </w:p>
          <w:p w:rsidR="007F6245" w:rsidRDefault="007F6245">
            <w:pPr>
              <w:suppressAutoHyphens/>
              <w:rPr>
                <w:b/>
                <w:sz w:val="20"/>
              </w:rPr>
            </w:pPr>
          </w:p>
          <w:p w:rsidR="007F6245" w:rsidRDefault="007F6245">
            <w:pPr>
              <w:suppressAutoHyphens/>
              <w:rPr>
                <w:sz w:val="20"/>
              </w:rPr>
            </w:pPr>
            <w:r>
              <w:rPr>
                <w:sz w:val="20"/>
              </w:rPr>
              <w:t>In facilities constructed after 2-1-99, a medical examination room is available in every facility that provides on-site health care.  Prior to 2-1-99, every Type II and III facility designed to house 25 or more inmates must have a medical exam room.  The examination room must:</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Default="007F6245">
            <w:pPr>
              <w:pStyle w:val="Title"/>
              <w:numPr>
                <w:ilvl w:val="0"/>
                <w:numId w:val="0"/>
              </w:numPr>
              <w:ind w:left="360"/>
              <w:jc w:val="left"/>
              <w:rPr>
                <w:b w:val="0"/>
                <w:sz w:val="20"/>
              </w:rPr>
            </w:pPr>
            <w:r>
              <w:rPr>
                <w:b w:val="0"/>
                <w:sz w:val="20"/>
              </w:rPr>
              <w:t>Be suitably equipped;</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Default="007F6245">
            <w:pPr>
              <w:pStyle w:val="Title"/>
              <w:numPr>
                <w:ilvl w:val="0"/>
                <w:numId w:val="0"/>
              </w:numPr>
              <w:ind w:left="360"/>
              <w:jc w:val="left"/>
              <w:rPr>
                <w:b w:val="0"/>
                <w:sz w:val="20"/>
              </w:rPr>
            </w:pPr>
            <w:r>
              <w:rPr>
                <w:b w:val="0"/>
                <w:sz w:val="20"/>
              </w:rPr>
              <w:t>Be located within the security area and provide for inmate privacy;</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Default="007F6245">
            <w:pPr>
              <w:pStyle w:val="Title"/>
              <w:numPr>
                <w:ilvl w:val="0"/>
                <w:numId w:val="0"/>
              </w:numPr>
              <w:ind w:left="360"/>
              <w:jc w:val="left"/>
              <w:rPr>
                <w:b w:val="0"/>
                <w:sz w:val="20"/>
              </w:rPr>
            </w:pPr>
            <w:r>
              <w:rPr>
                <w:b w:val="0"/>
                <w:sz w:val="20"/>
              </w:rPr>
              <w:t>Have at least 100 square feet of floor space with no single dimension less than 7 feet;</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Default="007F6245">
            <w:pPr>
              <w:pStyle w:val="Title"/>
              <w:numPr>
                <w:ilvl w:val="0"/>
                <w:numId w:val="0"/>
              </w:numPr>
              <w:ind w:left="360"/>
              <w:jc w:val="left"/>
              <w:rPr>
                <w:b w:val="0"/>
                <w:sz w:val="20"/>
              </w:rPr>
            </w:pPr>
            <w:r>
              <w:rPr>
                <w:b w:val="0"/>
                <w:sz w:val="20"/>
              </w:rPr>
              <w:t xml:space="preserve">Provide hot and cold running water </w:t>
            </w:r>
            <w:r>
              <w:rPr>
                <w:b w:val="0"/>
                <w:i/>
                <w:sz w:val="20"/>
              </w:rPr>
              <w:t>(Note: For facilities constructed after 2-1-99, any rooms where medical procedures are provided must be equipped with hot and cold running water, even though this area may not technically be an "examination room")</w:t>
            </w:r>
            <w:r>
              <w:rPr>
                <w:b w:val="0"/>
                <w:sz w:val="20"/>
              </w:rPr>
              <w:t xml:space="preserve">; and, </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Default="007F6245">
            <w:pPr>
              <w:pStyle w:val="Title"/>
              <w:numPr>
                <w:ilvl w:val="0"/>
                <w:numId w:val="0"/>
              </w:numPr>
              <w:ind w:left="360"/>
              <w:jc w:val="left"/>
              <w:rPr>
                <w:b w:val="0"/>
                <w:sz w:val="20"/>
              </w:rPr>
            </w:pPr>
            <w:r>
              <w:rPr>
                <w:b w:val="0"/>
                <w:sz w:val="20"/>
              </w:rPr>
              <w:t xml:space="preserve">Have lockable storage for medical supplies </w:t>
            </w:r>
            <w:r>
              <w:rPr>
                <w:b w:val="0"/>
                <w:i/>
                <w:sz w:val="20"/>
              </w:rPr>
              <w:t>(Applicable to facilities constructed after 2-1-99).</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Default="007F6245">
            <w:pPr>
              <w:suppressAutoHyphens/>
              <w:rPr>
                <w:b/>
                <w:sz w:val="20"/>
              </w:rPr>
            </w:pPr>
            <w:r>
              <w:rPr>
                <w:b/>
                <w:sz w:val="20"/>
              </w:rPr>
              <w:t>Title 24 Part 2, § 470A.2.13 – Pharmaceutical Storage Space</w:t>
            </w:r>
          </w:p>
          <w:p w:rsidR="007F6245" w:rsidRDefault="007F6245">
            <w:pPr>
              <w:suppressAutoHyphens/>
              <w:rPr>
                <w:b/>
                <w:sz w:val="20"/>
              </w:rPr>
            </w:pPr>
          </w:p>
          <w:p w:rsidR="007F6245" w:rsidRDefault="007F6245">
            <w:pPr>
              <w:suppressAutoHyphens/>
              <w:rPr>
                <w:sz w:val="20"/>
              </w:rPr>
            </w:pPr>
            <w:r>
              <w:rPr>
                <w:sz w:val="20"/>
              </w:rPr>
              <w:t>There is lockable storage space for medical supplies and pharmaceutical preparation as referenced in Title 15, § 1216.</w:t>
            </w:r>
          </w:p>
        </w:tc>
        <w:tc>
          <w:tcPr>
            <w:tcW w:w="720" w:type="dxa"/>
            <w:vAlign w:val="center"/>
          </w:tcPr>
          <w:p w:rsidR="007F6245" w:rsidRDefault="00D83079">
            <w:pPr>
              <w:suppressAutoHyphens/>
              <w:jc w:val="center"/>
              <w:rPr>
                <w:sz w:val="20"/>
              </w:rPr>
            </w:pPr>
            <w:r>
              <w:rPr>
                <w:sz w:val="20"/>
              </w:rPr>
              <w:fldChar w:fldCharType="begin">
                <w:ffData>
                  <w:name w:val="Text1"/>
                  <w:enabled/>
                  <w:calcOnExit w:val="0"/>
                  <w:textInput/>
                </w:ffData>
              </w:fldChar>
            </w:r>
            <w:r w:rsidR="007F6245">
              <w:rPr>
                <w:sz w:val="20"/>
              </w:rPr>
              <w:instrText xml:space="preserve"> FORMTEXT </w:instrText>
            </w:r>
            <w:r>
              <w:rPr>
                <w:sz w:val="20"/>
              </w:rPr>
            </w:r>
            <w:r>
              <w:rPr>
                <w:sz w:val="20"/>
              </w:rPr>
              <w:fldChar w:fldCharType="separate"/>
            </w:r>
            <w:r>
              <w:rPr>
                <w:sz w:val="20"/>
              </w:rPr>
              <w:fldChar w:fldCharType="end"/>
            </w:r>
          </w:p>
        </w:tc>
        <w:tc>
          <w:tcPr>
            <w:tcW w:w="720" w:type="dxa"/>
            <w:vAlign w:val="center"/>
          </w:tcPr>
          <w:p w:rsidR="007F6245" w:rsidRDefault="00D83079">
            <w:pPr>
              <w:suppressAutoHyphens/>
              <w:jc w:val="center"/>
              <w:rPr>
                <w:sz w:val="20"/>
              </w:rPr>
            </w:pPr>
            <w:r>
              <w:rPr>
                <w:sz w:val="20"/>
              </w:rPr>
              <w:fldChar w:fldCharType="begin">
                <w:ffData>
                  <w:name w:val="Text2"/>
                  <w:enabled/>
                  <w:calcOnExit w:val="0"/>
                  <w:textInput/>
                </w:ffData>
              </w:fldChar>
            </w:r>
            <w:r w:rsidR="007F6245">
              <w:rPr>
                <w:sz w:val="20"/>
              </w:rPr>
              <w:instrText xml:space="preserve"> FORMTEXT </w:instrText>
            </w:r>
            <w:r>
              <w:rPr>
                <w:sz w:val="20"/>
              </w:rPr>
            </w:r>
            <w:r>
              <w:rPr>
                <w:sz w:val="20"/>
              </w:rPr>
              <w:fldChar w:fldCharType="separate"/>
            </w:r>
            <w:r>
              <w:rPr>
                <w:sz w:val="20"/>
              </w:rPr>
              <w:fldChar w:fldCharType="end"/>
            </w:r>
          </w:p>
        </w:tc>
        <w:tc>
          <w:tcPr>
            <w:tcW w:w="720" w:type="dxa"/>
            <w:vAlign w:val="center"/>
          </w:tcPr>
          <w:p w:rsidR="007F6245" w:rsidRDefault="00D83079">
            <w:pPr>
              <w:suppressAutoHyphens/>
              <w:jc w:val="center"/>
              <w:rPr>
                <w:sz w:val="20"/>
              </w:rPr>
            </w:pPr>
            <w:r>
              <w:rPr>
                <w:sz w:val="20"/>
              </w:rPr>
              <w:fldChar w:fldCharType="begin">
                <w:ffData>
                  <w:name w:val="Text3"/>
                  <w:enabled/>
                  <w:calcOnExit w:val="0"/>
                  <w:textInput/>
                </w:ffData>
              </w:fldChar>
            </w:r>
            <w:r w:rsidR="007F6245">
              <w:rPr>
                <w:sz w:val="20"/>
              </w:rPr>
              <w:instrText xml:space="preserve"> FORMTEXT </w:instrText>
            </w:r>
            <w:r>
              <w:rPr>
                <w:sz w:val="20"/>
              </w:rPr>
            </w:r>
            <w:r>
              <w:rPr>
                <w:sz w:val="20"/>
              </w:rPr>
              <w:fldChar w:fldCharType="separate"/>
            </w:r>
            <w:r>
              <w:rPr>
                <w:sz w:val="20"/>
              </w:rPr>
              <w:fldChar w:fldCharType="end"/>
            </w:r>
          </w:p>
        </w:tc>
        <w:tc>
          <w:tcPr>
            <w:tcW w:w="4500" w:type="dxa"/>
          </w:tcPr>
          <w:p w:rsidR="007F6245" w:rsidRDefault="00D83079">
            <w:pPr>
              <w:suppressAutoHyphens/>
              <w:rPr>
                <w:sz w:val="20"/>
              </w:rPr>
            </w:pPr>
            <w:r>
              <w:rPr>
                <w:sz w:val="20"/>
              </w:rPr>
              <w:fldChar w:fldCharType="begin">
                <w:ffData>
                  <w:name w:val="Text4"/>
                  <w:enabled/>
                  <w:calcOnExit w:val="0"/>
                  <w:textInput/>
                </w:ffData>
              </w:fldChar>
            </w:r>
            <w:r w:rsidR="007F6245">
              <w:rPr>
                <w:sz w:val="20"/>
              </w:rPr>
              <w:instrText xml:space="preserve"> FORMTEXT </w:instrText>
            </w:r>
            <w:r>
              <w:rPr>
                <w:sz w:val="20"/>
              </w:rPr>
            </w:r>
            <w:r>
              <w:rPr>
                <w:sz w:val="20"/>
              </w:rPr>
              <w:fldChar w:fldCharType="separate"/>
            </w:r>
            <w:r>
              <w:rPr>
                <w:sz w:val="20"/>
              </w:rPr>
              <w:fldChar w:fldCharType="end"/>
            </w:r>
          </w:p>
        </w:tc>
      </w:tr>
      <w:tr w:rsidR="007F6245">
        <w:trPr>
          <w:cantSplit/>
        </w:trPr>
        <w:tc>
          <w:tcPr>
            <w:tcW w:w="4518" w:type="dxa"/>
          </w:tcPr>
          <w:p w:rsidR="007F6245" w:rsidRDefault="007F6245">
            <w:pPr>
              <w:suppressAutoHyphens/>
              <w:rPr>
                <w:b/>
                <w:sz w:val="20"/>
              </w:rPr>
            </w:pPr>
            <w:r>
              <w:rPr>
                <w:b/>
                <w:sz w:val="20"/>
              </w:rPr>
              <w:t>Title 24 Part 2 § 470A.2.14 – Medical Care Housing</w:t>
            </w:r>
          </w:p>
          <w:p w:rsidR="007F6245" w:rsidRDefault="007F6245">
            <w:pPr>
              <w:suppressAutoHyphens/>
              <w:rPr>
                <w:b/>
                <w:sz w:val="20"/>
              </w:rPr>
            </w:pPr>
          </w:p>
          <w:p w:rsidR="007F6245" w:rsidRDefault="007F6245">
            <w:pPr>
              <w:suppressAutoHyphens/>
              <w:rPr>
                <w:sz w:val="20"/>
              </w:rPr>
            </w:pPr>
            <w:r>
              <w:rPr>
                <w:sz w:val="20"/>
              </w:rPr>
              <w:t>There is a means to provide medical care and housing to ill and/or infirm inmates.  If this housing is located in the jail, it must:</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Default="007F6245">
            <w:pPr>
              <w:suppressAutoHyphens/>
              <w:ind w:left="360"/>
              <w:rPr>
                <w:sz w:val="20"/>
              </w:rPr>
            </w:pPr>
            <w:r>
              <w:rPr>
                <w:sz w:val="20"/>
              </w:rPr>
              <w:lastRenderedPageBreak/>
              <w:t>Provide lockable storage space for medical instruments; and,</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Default="007F6245">
            <w:pPr>
              <w:suppressAutoHyphens/>
              <w:ind w:left="360"/>
              <w:rPr>
                <w:sz w:val="20"/>
              </w:rPr>
            </w:pPr>
            <w:r>
              <w:rPr>
                <w:sz w:val="20"/>
              </w:rPr>
              <w:t>Be located within the security area of the facility, accessible to both female and male inmates, but not in the living are</w:t>
            </w:r>
            <w:r w:rsidR="00BB4AD6">
              <w:rPr>
                <w:sz w:val="20"/>
              </w:rPr>
              <w:t>a</w:t>
            </w:r>
            <w:r>
              <w:rPr>
                <w:sz w:val="20"/>
              </w:rPr>
              <w:t xml:space="preserve"> of either.</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Default="007F6245">
            <w:pPr>
              <w:suppressAutoHyphens/>
              <w:ind w:left="360"/>
              <w:rPr>
                <w:sz w:val="20"/>
              </w:rPr>
            </w:pPr>
            <w:r>
              <w:rPr>
                <w:sz w:val="20"/>
              </w:rPr>
              <w:t xml:space="preserve">If negative pressure isolation rooms are being planned, they are designed to the community standard </w:t>
            </w:r>
            <w:r>
              <w:rPr>
                <w:i/>
                <w:sz w:val="20"/>
              </w:rPr>
              <w:t>(Applicable to facilities constructed after 2-1-99)</w:t>
            </w:r>
            <w:r>
              <w:rPr>
                <w:sz w:val="20"/>
              </w:rPr>
              <w:t>.</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Default="007F6245">
            <w:pPr>
              <w:suppressAutoHyphens/>
              <w:rPr>
                <w:b/>
                <w:sz w:val="20"/>
              </w:rPr>
            </w:pPr>
            <w:r>
              <w:rPr>
                <w:b/>
                <w:sz w:val="20"/>
              </w:rPr>
              <w:t>Title 24 Part 2 § 470.2.25– Confidential Interview Rooms</w:t>
            </w:r>
          </w:p>
          <w:p w:rsidR="007F6245" w:rsidRDefault="007F6245">
            <w:pPr>
              <w:suppressAutoHyphens/>
              <w:rPr>
                <w:b/>
                <w:sz w:val="20"/>
              </w:rPr>
            </w:pPr>
          </w:p>
          <w:p w:rsidR="007F6245" w:rsidRDefault="007F6245">
            <w:pPr>
              <w:suppressAutoHyphens/>
              <w:rPr>
                <w:sz w:val="20"/>
              </w:rPr>
            </w:pPr>
            <w:r>
              <w:rPr>
                <w:sz w:val="20"/>
              </w:rPr>
              <w:t>In facilities constructed after 2-1-99, there must be a minimum of one suitably furnished interview room for confidential interviews in every facility that provides on-site health care.  For facilities constructed prior to 2-1-99, every Type II and III facility designed to house 25 or more inmates must have a confidential interview room.  The interview room must:</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Default="007F6245">
            <w:pPr>
              <w:suppressAutoHyphens/>
              <w:ind w:left="360"/>
              <w:rPr>
                <w:sz w:val="20"/>
              </w:rPr>
            </w:pPr>
            <w:r>
              <w:rPr>
                <w:sz w:val="20"/>
              </w:rPr>
              <w:t>Be suitably equipped;</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Default="007F6245">
            <w:pPr>
              <w:suppressAutoHyphens/>
              <w:ind w:left="360"/>
              <w:rPr>
                <w:sz w:val="20"/>
              </w:rPr>
            </w:pPr>
            <w:r>
              <w:rPr>
                <w:sz w:val="20"/>
              </w:rPr>
              <w:t>Be located within the security area accessible to both female and male inmates; and,</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Default="007F6245">
            <w:pPr>
              <w:suppressAutoHyphens/>
              <w:ind w:left="360"/>
              <w:rPr>
                <w:sz w:val="20"/>
              </w:rPr>
            </w:pPr>
            <w:r>
              <w:rPr>
                <w:sz w:val="20"/>
              </w:rPr>
              <w:t>Provide no less than 70 square feet of floor space with no single dimension less than 6 feet.</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Default="007F6245">
            <w:pPr>
              <w:suppressAutoHyphens/>
              <w:rPr>
                <w:b/>
                <w:sz w:val="20"/>
              </w:rPr>
            </w:pPr>
            <w:r>
              <w:rPr>
                <w:b/>
                <w:sz w:val="20"/>
              </w:rPr>
              <w:t>HSC 11222 and 11877 Addicted Arrestee Care</w:t>
            </w:r>
          </w:p>
          <w:p w:rsidR="007F6245" w:rsidRDefault="007F6245">
            <w:pPr>
              <w:suppressAutoHyphens/>
              <w:rPr>
                <w:b/>
                <w:sz w:val="20"/>
              </w:rPr>
            </w:pPr>
          </w:p>
          <w:p w:rsidR="007F6245" w:rsidRDefault="007F6245">
            <w:pPr>
              <w:suppressAutoHyphens/>
              <w:rPr>
                <w:sz w:val="20"/>
              </w:rPr>
            </w:pPr>
            <w:r>
              <w:rPr>
                <w:sz w:val="20"/>
              </w:rPr>
              <w:t>Where there is reasonable cause to believe an arrestee is addicted to a controlled substance, there is provision for medical aid to relieve symptoms.</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Default="007F6245">
            <w:pPr>
              <w:suppressAutoHyphens/>
              <w:rPr>
                <w:sz w:val="20"/>
              </w:rPr>
            </w:pPr>
            <w:r>
              <w:rPr>
                <w:sz w:val="20"/>
              </w:rPr>
              <w:t>In accordance with statute, persons on methadone maintenance are allowed to continue until conviction, at the direction of the licensed methadone program director.</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Default="007F6245">
            <w:pPr>
              <w:suppressAutoHyphens/>
              <w:rPr>
                <w:b/>
                <w:sz w:val="20"/>
              </w:rPr>
            </w:pPr>
            <w:r>
              <w:rPr>
                <w:b/>
                <w:sz w:val="20"/>
              </w:rPr>
              <w:t>PC 4023.6 Female Inmates’ Physician</w:t>
            </w:r>
          </w:p>
          <w:p w:rsidR="007F6245" w:rsidRDefault="007F6245">
            <w:pPr>
              <w:suppressAutoHyphens/>
              <w:rPr>
                <w:b/>
                <w:sz w:val="20"/>
              </w:rPr>
            </w:pPr>
          </w:p>
          <w:p w:rsidR="007F6245" w:rsidRDefault="007F6245">
            <w:pPr>
              <w:suppressAutoHyphens/>
              <w:rPr>
                <w:sz w:val="20"/>
              </w:rPr>
            </w:pPr>
            <w:r>
              <w:rPr>
                <w:sz w:val="20"/>
              </w:rPr>
              <w:t>Reasonable procedures are established to allow a female prisoner to summon and receive the services of any physician of choice to determine pregnancy.</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Default="007F6245">
            <w:pPr>
              <w:suppressAutoHyphens/>
              <w:rPr>
                <w:sz w:val="20"/>
              </w:rPr>
            </w:pPr>
            <w:r>
              <w:rPr>
                <w:sz w:val="20"/>
              </w:rPr>
              <w:t>Procedures allow female inmates to receive needed medical services.</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Default="007F6245">
            <w:pPr>
              <w:suppressAutoHyphens/>
              <w:rPr>
                <w:sz w:val="20"/>
              </w:rPr>
            </w:pPr>
            <w:r>
              <w:rPr>
                <w:sz w:val="20"/>
              </w:rPr>
              <w:t>These procedures are posted in at least one conspicuous place in which all female inmates have access.</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Default="007F6245">
            <w:pPr>
              <w:suppressAutoHyphens/>
              <w:rPr>
                <w:b/>
                <w:sz w:val="20"/>
              </w:rPr>
            </w:pPr>
            <w:r>
              <w:rPr>
                <w:b/>
                <w:sz w:val="20"/>
              </w:rPr>
              <w:t>PC 4023.5 Female Inmate – Personal Care</w:t>
            </w:r>
          </w:p>
          <w:p w:rsidR="007F6245" w:rsidRDefault="007F6245">
            <w:pPr>
              <w:suppressAutoHyphens/>
              <w:rPr>
                <w:b/>
                <w:sz w:val="20"/>
              </w:rPr>
            </w:pPr>
          </w:p>
          <w:p w:rsidR="007F6245" w:rsidRDefault="007F6245">
            <w:pPr>
              <w:suppressAutoHyphens/>
              <w:rPr>
                <w:sz w:val="20"/>
              </w:rPr>
            </w:pPr>
            <w:r>
              <w:rPr>
                <w:sz w:val="20"/>
              </w:rPr>
              <w:t>At their request, female inmates are allowed to continue use of materials for:</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Default="007F6245">
            <w:pPr>
              <w:suppressAutoHyphens/>
              <w:ind w:left="360"/>
              <w:rPr>
                <w:sz w:val="20"/>
              </w:rPr>
            </w:pPr>
            <w:r>
              <w:rPr>
                <w:sz w:val="20"/>
              </w:rPr>
              <w:t>Personal hygiene regarding menstrual cycle; and,</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Default="007F6245">
            <w:pPr>
              <w:suppressAutoHyphens/>
              <w:ind w:left="360"/>
              <w:rPr>
                <w:sz w:val="20"/>
              </w:rPr>
            </w:pPr>
            <w:r>
              <w:rPr>
                <w:sz w:val="20"/>
              </w:rPr>
              <w:t>Birth control measures as prescribed by their physician.</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Default="007F6245">
            <w:pPr>
              <w:suppressAutoHyphens/>
              <w:rPr>
                <w:sz w:val="20"/>
              </w:rPr>
            </w:pPr>
            <w:r>
              <w:rPr>
                <w:sz w:val="20"/>
              </w:rPr>
              <w:t>The county furnishes females who are confined in the facility with information and education regarding the availability of family planning services.</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Default="007F6245">
            <w:pPr>
              <w:suppressAutoHyphens/>
              <w:rPr>
                <w:sz w:val="20"/>
              </w:rPr>
            </w:pPr>
            <w:r>
              <w:rPr>
                <w:sz w:val="20"/>
              </w:rPr>
              <w:lastRenderedPageBreak/>
              <w:t>Family planning services are offered to each female inmate at least 60 days prior to a scheduled release date and services of a licensed physician are available to meet her family planning needs at the time of release.</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r w:rsidR="007F6245">
        <w:trPr>
          <w:cantSplit/>
        </w:trPr>
        <w:tc>
          <w:tcPr>
            <w:tcW w:w="4518" w:type="dxa"/>
          </w:tcPr>
          <w:p w:rsidR="007F6245" w:rsidRDefault="007F6245">
            <w:pPr>
              <w:suppressAutoHyphens/>
              <w:rPr>
                <w:b/>
                <w:sz w:val="20"/>
              </w:rPr>
            </w:pPr>
            <w:r>
              <w:rPr>
                <w:b/>
                <w:sz w:val="20"/>
              </w:rPr>
              <w:t>PC 4028 Abortions</w:t>
            </w:r>
          </w:p>
          <w:p w:rsidR="007F6245" w:rsidRDefault="007F6245">
            <w:pPr>
              <w:suppressAutoHyphens/>
              <w:rPr>
                <w:b/>
                <w:sz w:val="20"/>
              </w:rPr>
            </w:pPr>
          </w:p>
          <w:p w:rsidR="007F6245" w:rsidRDefault="007F6245">
            <w:pPr>
              <w:suppressAutoHyphens/>
              <w:rPr>
                <w:sz w:val="20"/>
              </w:rPr>
            </w:pPr>
            <w:r>
              <w:rPr>
                <w:sz w:val="20"/>
              </w:rPr>
              <w:t>Pregnant inmates, if eligible, are permitted to obtain an abortion pursuant to law.  Such rights are posted in at least one conspicuous place accessed by all female inmates.</w:t>
            </w: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720" w:type="dxa"/>
            <w:vAlign w:val="center"/>
          </w:tcPr>
          <w:p w:rsidR="007F6245" w:rsidRDefault="007F6245">
            <w:pPr>
              <w:suppressAutoHyphens/>
              <w:jc w:val="center"/>
              <w:rPr>
                <w:bCs/>
                <w:sz w:val="20"/>
              </w:rPr>
            </w:pPr>
          </w:p>
        </w:tc>
        <w:tc>
          <w:tcPr>
            <w:tcW w:w="4500" w:type="dxa"/>
          </w:tcPr>
          <w:p w:rsidR="007F6245" w:rsidRDefault="007F6245">
            <w:pPr>
              <w:suppressAutoHyphens/>
              <w:rPr>
                <w:bCs/>
                <w:sz w:val="20"/>
              </w:rPr>
            </w:pPr>
          </w:p>
        </w:tc>
      </w:tr>
    </w:tbl>
    <w:p w:rsidR="00C51B52" w:rsidRDefault="00C51B52">
      <w:pPr>
        <w:suppressAutoHyphens/>
        <w:rPr>
          <w:sz w:val="22"/>
        </w:rPr>
      </w:pPr>
    </w:p>
    <w:p w:rsidR="00C51B52" w:rsidRDefault="00C51B52">
      <w:pPr>
        <w:suppressAutoHyphens/>
        <w:rPr>
          <w:sz w:val="22"/>
        </w:rPr>
      </w:pPr>
      <w:r>
        <w:rPr>
          <w:sz w:val="22"/>
        </w:rPr>
        <w:t>Summary of medical/mental health evaluation:</w:t>
      </w:r>
      <w:r w:rsidR="00D83079">
        <w:rPr>
          <w:sz w:val="22"/>
        </w:rPr>
        <w:fldChar w:fldCharType="begin">
          <w:ffData>
            <w:name w:val="Text5"/>
            <w:enabled/>
            <w:calcOnExit w:val="0"/>
            <w:textInput/>
          </w:ffData>
        </w:fldChar>
      </w:r>
      <w:bookmarkStart w:id="3" w:name="Text5"/>
      <w:r>
        <w:rPr>
          <w:sz w:val="22"/>
        </w:rPr>
        <w:instrText xml:space="preserve"> FORMTEXT </w:instrText>
      </w:r>
      <w:r w:rsidR="00D83079">
        <w:rPr>
          <w:sz w:val="22"/>
        </w:rPr>
      </w:r>
      <w:r w:rsidR="00D83079">
        <w:rPr>
          <w:sz w:val="22"/>
        </w:rPr>
        <w:fldChar w:fldCharType="separate"/>
      </w:r>
      <w:r w:rsidR="00D83079">
        <w:rPr>
          <w:sz w:val="22"/>
        </w:rPr>
        <w:fldChar w:fldCharType="end"/>
      </w:r>
      <w:bookmarkEnd w:id="3"/>
    </w:p>
    <w:sectPr w:rsidR="00C51B52" w:rsidSect="00A572F1">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44ED" w:rsidRDefault="002C44ED" w:rsidP="00C51B52">
      <w:r>
        <w:separator/>
      </w:r>
    </w:p>
  </w:endnote>
  <w:endnote w:type="continuationSeparator" w:id="0">
    <w:p w:rsidR="002C44ED" w:rsidRDefault="002C44ED" w:rsidP="00C51B5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4CD" w:rsidRDefault="004474C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632" w:rsidRDefault="00EB1632">
    <w:pPr>
      <w:pStyle w:val="Footer"/>
      <w:tabs>
        <w:tab w:val="clear" w:pos="4320"/>
        <w:tab w:val="clear" w:pos="8640"/>
        <w:tab w:val="center" w:pos="5400"/>
        <w:tab w:val="right" w:pos="10800"/>
      </w:tabs>
      <w:rPr>
        <w:sz w:val="16"/>
      </w:rPr>
    </w:pPr>
    <w:r>
      <w:rPr>
        <w:sz w:val="16"/>
      </w:rPr>
      <w:t xml:space="preserve">ADULT </w:t>
    </w:r>
    <w:r w:rsidR="0041202A">
      <w:rPr>
        <w:sz w:val="16"/>
      </w:rPr>
      <w:t xml:space="preserve">TYPE I, II, III &amp; IV </w:t>
    </w:r>
    <w:r>
      <w:rPr>
        <w:sz w:val="16"/>
      </w:rPr>
      <w:t>MED-MH;</w:t>
    </w:r>
    <w:r w:rsidR="0041202A">
      <w:rPr>
        <w:sz w:val="16"/>
      </w:rPr>
      <w:t xml:space="preserve"> rev.</w:t>
    </w:r>
    <w:r w:rsidR="00550965">
      <w:rPr>
        <w:sz w:val="16"/>
      </w:rPr>
      <w:t>8</w:t>
    </w:r>
    <w:r w:rsidR="0041202A">
      <w:rPr>
        <w:sz w:val="16"/>
      </w:rPr>
      <w:t>/</w:t>
    </w:r>
    <w:r w:rsidR="00C021BC">
      <w:rPr>
        <w:sz w:val="16"/>
      </w:rPr>
      <w:t>2013</w:t>
    </w:r>
    <w:r>
      <w:rPr>
        <w:sz w:val="16"/>
      </w:rPr>
      <w:tab/>
      <w:t xml:space="preserve">MEDICAL/MH PAGE </w:t>
    </w:r>
    <w:r w:rsidR="00D83079">
      <w:rPr>
        <w:rStyle w:val="PageNumber"/>
        <w:sz w:val="16"/>
      </w:rPr>
      <w:fldChar w:fldCharType="begin"/>
    </w:r>
    <w:r>
      <w:rPr>
        <w:rStyle w:val="PageNumber"/>
        <w:sz w:val="16"/>
      </w:rPr>
      <w:instrText xml:space="preserve"> PAGE </w:instrText>
    </w:r>
    <w:r w:rsidR="00D83079">
      <w:rPr>
        <w:rStyle w:val="PageNumber"/>
        <w:sz w:val="16"/>
      </w:rPr>
      <w:fldChar w:fldCharType="separate"/>
    </w:r>
    <w:r w:rsidR="004474CD">
      <w:rPr>
        <w:rStyle w:val="PageNumber"/>
        <w:noProof/>
        <w:sz w:val="16"/>
      </w:rPr>
      <w:t>1</w:t>
    </w:r>
    <w:r w:rsidR="00D83079">
      <w:rPr>
        <w:rStyle w:val="PageNumber"/>
        <w:sz w:val="16"/>
      </w:rPr>
      <w:fldChar w:fldCharType="end"/>
    </w:r>
    <w:r>
      <w:rPr>
        <w:rStyle w:val="PageNumber"/>
        <w:sz w:val="16"/>
      </w:rPr>
      <w:tab/>
    </w:r>
    <w:r w:rsidR="00943329">
      <w:rPr>
        <w:sz w:val="16"/>
      </w:rPr>
      <w:t>BSCC</w:t>
    </w:r>
    <w:r>
      <w:rPr>
        <w:rStyle w:val="PageNumber"/>
        <w:sz w:val="16"/>
      </w:rPr>
      <w:t xml:space="preserve"> FORM 358 (</w:t>
    </w:r>
    <w:r w:rsidR="004474CD">
      <w:rPr>
        <w:rStyle w:val="PageNumber"/>
        <w:sz w:val="16"/>
      </w:rPr>
      <w:t>Effective 9/2012</w:t>
    </w:r>
    <w:r>
      <w:rPr>
        <w:rStyle w:val="PageNumber"/>
        <w:sz w:val="16"/>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4CD" w:rsidRDefault="004474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44ED" w:rsidRDefault="002C44ED" w:rsidP="00C51B52">
      <w:r>
        <w:separator/>
      </w:r>
    </w:p>
  </w:footnote>
  <w:footnote w:type="continuationSeparator" w:id="0">
    <w:p w:rsidR="002C44ED" w:rsidRDefault="002C44ED" w:rsidP="00C51B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4CD" w:rsidRDefault="004474C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4CD" w:rsidRDefault="004474C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4CD" w:rsidRDefault="004474C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A4785D"/>
    <w:multiLevelType w:val="hybridMultilevel"/>
    <w:tmpl w:val="9C144DC2"/>
    <w:lvl w:ilvl="0" w:tplc="E50A4D22">
      <w:start w:val="1"/>
      <w:numFmt w:val="bullet"/>
      <w:pStyle w:val="Heading2Char"/>
      <w:lvlText w:val=""/>
      <w:lvlJc w:val="left"/>
      <w:pPr>
        <w:tabs>
          <w:tab w:val="num" w:pos="1440"/>
        </w:tabs>
        <w:ind w:left="144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F1A00B1"/>
    <w:multiLevelType w:val="hybridMultilevel"/>
    <w:tmpl w:val="FB6ADA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907BF5"/>
    <w:multiLevelType w:val="singleLevel"/>
    <w:tmpl w:val="1F380E1C"/>
    <w:lvl w:ilvl="0">
      <w:start w:val="3"/>
      <w:numFmt w:val="upperRoman"/>
      <w:pStyle w:val="Title"/>
      <w:lvlText w:val="%1."/>
      <w:lvlJc w:val="left"/>
      <w:pPr>
        <w:tabs>
          <w:tab w:val="num" w:pos="720"/>
        </w:tabs>
        <w:ind w:left="720" w:hanging="720"/>
      </w:pPr>
    </w:lvl>
  </w:abstractNum>
  <w:abstractNum w:abstractNumId="3">
    <w:nsid w:val="5A8D24AA"/>
    <w:multiLevelType w:val="hybridMultilevel"/>
    <w:tmpl w:val="4F003F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4997EA5"/>
    <w:multiLevelType w:val="hybridMultilevel"/>
    <w:tmpl w:val="111A57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stylePaneFormatFilter w:val="3F01"/>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51B52"/>
    <w:rsid w:val="0004741B"/>
    <w:rsid w:val="00070B49"/>
    <w:rsid w:val="00072480"/>
    <w:rsid w:val="00095FD3"/>
    <w:rsid w:val="000B006A"/>
    <w:rsid w:val="001B0B84"/>
    <w:rsid w:val="001E670D"/>
    <w:rsid w:val="00215D77"/>
    <w:rsid w:val="00255EB0"/>
    <w:rsid w:val="00282063"/>
    <w:rsid w:val="002B7F9A"/>
    <w:rsid w:val="002C44ED"/>
    <w:rsid w:val="002E47C7"/>
    <w:rsid w:val="00307AFB"/>
    <w:rsid w:val="00325220"/>
    <w:rsid w:val="003759BD"/>
    <w:rsid w:val="003929AE"/>
    <w:rsid w:val="003B3A47"/>
    <w:rsid w:val="003C1027"/>
    <w:rsid w:val="0041202A"/>
    <w:rsid w:val="0041394A"/>
    <w:rsid w:val="004474CD"/>
    <w:rsid w:val="0049445B"/>
    <w:rsid w:val="004C70EC"/>
    <w:rsid w:val="005078B2"/>
    <w:rsid w:val="00550965"/>
    <w:rsid w:val="00600574"/>
    <w:rsid w:val="006A3ED2"/>
    <w:rsid w:val="006C1819"/>
    <w:rsid w:val="006C6334"/>
    <w:rsid w:val="00700DA5"/>
    <w:rsid w:val="00740A29"/>
    <w:rsid w:val="007A292B"/>
    <w:rsid w:val="007C0527"/>
    <w:rsid w:val="007F6245"/>
    <w:rsid w:val="00826B55"/>
    <w:rsid w:val="0084748C"/>
    <w:rsid w:val="00883A37"/>
    <w:rsid w:val="008B797F"/>
    <w:rsid w:val="008F5BEC"/>
    <w:rsid w:val="00900517"/>
    <w:rsid w:val="00942CD0"/>
    <w:rsid w:val="00943329"/>
    <w:rsid w:val="00957523"/>
    <w:rsid w:val="009E5A5D"/>
    <w:rsid w:val="009F23E6"/>
    <w:rsid w:val="009F4126"/>
    <w:rsid w:val="00A31A27"/>
    <w:rsid w:val="00A572F1"/>
    <w:rsid w:val="00A75143"/>
    <w:rsid w:val="00AA6B61"/>
    <w:rsid w:val="00AB3713"/>
    <w:rsid w:val="00AC52A7"/>
    <w:rsid w:val="00AE0016"/>
    <w:rsid w:val="00BB4AD6"/>
    <w:rsid w:val="00BE4BE7"/>
    <w:rsid w:val="00C021BC"/>
    <w:rsid w:val="00C11A87"/>
    <w:rsid w:val="00C51B52"/>
    <w:rsid w:val="00C621B5"/>
    <w:rsid w:val="00C75E19"/>
    <w:rsid w:val="00CA76C8"/>
    <w:rsid w:val="00D00EB4"/>
    <w:rsid w:val="00D0304E"/>
    <w:rsid w:val="00D231B6"/>
    <w:rsid w:val="00D46FE2"/>
    <w:rsid w:val="00D53B25"/>
    <w:rsid w:val="00D83079"/>
    <w:rsid w:val="00DA350C"/>
    <w:rsid w:val="00DA4528"/>
    <w:rsid w:val="00DA5ED6"/>
    <w:rsid w:val="00DA7F9B"/>
    <w:rsid w:val="00DB7FCE"/>
    <w:rsid w:val="00DD6273"/>
    <w:rsid w:val="00E07366"/>
    <w:rsid w:val="00E128D0"/>
    <w:rsid w:val="00E16BC9"/>
    <w:rsid w:val="00E431BF"/>
    <w:rsid w:val="00E61933"/>
    <w:rsid w:val="00EB1632"/>
    <w:rsid w:val="00EB55B9"/>
    <w:rsid w:val="00EB6405"/>
    <w:rsid w:val="00EC291F"/>
    <w:rsid w:val="00F24824"/>
    <w:rsid w:val="00F94CDD"/>
    <w:rsid w:val="00FD6D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72F1"/>
    <w:rPr>
      <w:sz w:val="24"/>
    </w:rPr>
  </w:style>
  <w:style w:type="paragraph" w:styleId="Heading1">
    <w:name w:val="heading 1"/>
    <w:basedOn w:val="Normal"/>
    <w:next w:val="Normal"/>
    <w:qFormat/>
    <w:rsid w:val="00A572F1"/>
    <w:pPr>
      <w:keepNext/>
      <w:jc w:val="center"/>
      <w:outlineLvl w:val="0"/>
    </w:pPr>
    <w:rPr>
      <w:b/>
      <w:sz w:val="22"/>
    </w:rPr>
  </w:style>
  <w:style w:type="paragraph" w:styleId="Heading2">
    <w:name w:val="heading 2"/>
    <w:basedOn w:val="Normal"/>
    <w:next w:val="Normal"/>
    <w:qFormat/>
    <w:rsid w:val="00A572F1"/>
    <w:pPr>
      <w:keepNext/>
      <w:outlineLvl w:val="1"/>
    </w:pPr>
    <w:rPr>
      <w:b/>
      <w:sz w:val="20"/>
    </w:rPr>
  </w:style>
  <w:style w:type="paragraph" w:styleId="Heading3">
    <w:name w:val="heading 3"/>
    <w:basedOn w:val="Normal"/>
    <w:next w:val="Normal"/>
    <w:qFormat/>
    <w:rsid w:val="00A572F1"/>
    <w:pPr>
      <w:keepNext/>
      <w:suppressAutoHyphens/>
      <w:spacing w:before="20" w:after="20"/>
      <w:ind w:left="690" w:hanging="690"/>
      <w:outlineLvl w:val="2"/>
    </w:pPr>
    <w:rPr>
      <w:bCs/>
      <w:spacing w:val="-2"/>
      <w:sz w:val="20"/>
    </w:rPr>
  </w:style>
  <w:style w:type="paragraph" w:styleId="Heading4">
    <w:name w:val="heading 4"/>
    <w:basedOn w:val="Normal"/>
    <w:next w:val="Normal"/>
    <w:qFormat/>
    <w:rsid w:val="00A572F1"/>
    <w:pPr>
      <w:keepNext/>
      <w:outlineLvl w:val="3"/>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572F1"/>
    <w:pPr>
      <w:tabs>
        <w:tab w:val="center" w:pos="4320"/>
        <w:tab w:val="right" w:pos="8640"/>
      </w:tabs>
    </w:pPr>
  </w:style>
  <w:style w:type="paragraph" w:styleId="Footer">
    <w:name w:val="footer"/>
    <w:basedOn w:val="Normal"/>
    <w:rsid w:val="00A572F1"/>
    <w:pPr>
      <w:tabs>
        <w:tab w:val="center" w:pos="4320"/>
        <w:tab w:val="right" w:pos="8640"/>
      </w:tabs>
    </w:pPr>
  </w:style>
  <w:style w:type="character" w:styleId="PageNumber">
    <w:name w:val="page number"/>
    <w:basedOn w:val="DefaultParagraphFont"/>
    <w:rsid w:val="00A572F1"/>
  </w:style>
  <w:style w:type="paragraph" w:styleId="Title">
    <w:name w:val="Title"/>
    <w:basedOn w:val="Normal"/>
    <w:qFormat/>
    <w:rsid w:val="00A572F1"/>
    <w:pPr>
      <w:numPr>
        <w:numId w:val="1"/>
      </w:numPr>
      <w:suppressAutoHyphens/>
      <w:jc w:val="center"/>
    </w:pPr>
    <w:rPr>
      <w:b/>
      <w:sz w:val="22"/>
    </w:rPr>
  </w:style>
  <w:style w:type="paragraph" w:styleId="BodyText">
    <w:name w:val="Body Text"/>
    <w:basedOn w:val="Normal"/>
    <w:rsid w:val="00A572F1"/>
    <w:pPr>
      <w:suppressAutoHyphens/>
    </w:pPr>
    <w:rPr>
      <w:i/>
      <w:sz w:val="20"/>
    </w:rPr>
  </w:style>
  <w:style w:type="paragraph" w:styleId="BodyText2">
    <w:name w:val="Body Text 2"/>
    <w:basedOn w:val="Normal"/>
    <w:rsid w:val="00A572F1"/>
    <w:pPr>
      <w:suppressAutoHyphens/>
    </w:pPr>
    <w:rPr>
      <w:sz w:val="20"/>
    </w:rPr>
  </w:style>
  <w:style w:type="paragraph" w:customStyle="1" w:styleId="Document1">
    <w:name w:val="Document 1"/>
    <w:rsid w:val="00A572F1"/>
    <w:pPr>
      <w:keepNext/>
      <w:keepLines/>
      <w:widowControl w:val="0"/>
      <w:tabs>
        <w:tab w:val="left" w:pos="-720"/>
      </w:tabs>
      <w:suppressAutoHyphens/>
    </w:pPr>
    <w:rPr>
      <w:rFonts w:ascii="Courier New" w:hAnsi="Courier New"/>
    </w:rPr>
  </w:style>
  <w:style w:type="paragraph" w:customStyle="1" w:styleId="Heading2Char">
    <w:name w:val="Heading 2 Char"/>
    <w:basedOn w:val="Normal"/>
    <w:rsid w:val="007F6245"/>
    <w:pPr>
      <w:numPr>
        <w:numId w:val="2"/>
      </w:numPr>
    </w:pPr>
  </w:style>
  <w:style w:type="paragraph" w:styleId="BalloonText">
    <w:name w:val="Balloon Text"/>
    <w:basedOn w:val="Normal"/>
    <w:link w:val="BalloonTextChar"/>
    <w:rsid w:val="00DD6273"/>
    <w:rPr>
      <w:rFonts w:ascii="Tahoma" w:hAnsi="Tahoma" w:cs="Tahoma"/>
      <w:sz w:val="16"/>
      <w:szCs w:val="16"/>
    </w:rPr>
  </w:style>
  <w:style w:type="character" w:customStyle="1" w:styleId="BalloonTextChar">
    <w:name w:val="Balloon Text Char"/>
    <w:basedOn w:val="DefaultParagraphFont"/>
    <w:link w:val="BalloonText"/>
    <w:rsid w:val="00DD62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16</Pages>
  <Words>4854</Words>
  <Characters>30980</Characters>
  <Application>Microsoft Office Word</Application>
  <DocSecurity>0</DocSecurity>
  <Lines>258</Lines>
  <Paragraphs>71</Paragraphs>
  <ScaleCrop>false</ScaleCrop>
  <HeadingPairs>
    <vt:vector size="2" baseType="variant">
      <vt:variant>
        <vt:lpstr>Title</vt:lpstr>
      </vt:variant>
      <vt:variant>
        <vt:i4>1</vt:i4>
      </vt:variant>
    </vt:vector>
  </HeadingPairs>
  <TitlesOfParts>
    <vt:vector size="1" baseType="lpstr">
      <vt:lpstr>ARTICLE/SECTION	</vt:lpstr>
    </vt:vector>
  </TitlesOfParts>
  <Company>Board of Corrections</Company>
  <LinksUpToDate>false</LinksUpToDate>
  <CharactersWithSpaces>35763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ARTICLE/SECTION	</dc:title>
  <dc:subject/>
  <dc:creator>Audrey Bakke</dc:creator>
  <cp:keywords/>
  <dc:description/>
  <cp:lastModifiedBy>bsccallisonganter</cp:lastModifiedBy>
  <cp:revision>6</cp:revision>
  <cp:lastPrinted>2011-01-26T23:08:00Z</cp:lastPrinted>
  <dcterms:created xsi:type="dcterms:W3CDTF">2013-08-13T20:55:00Z</dcterms:created>
  <dcterms:modified xsi:type="dcterms:W3CDTF">2013-08-13T21:17:00Z</dcterms:modified>
</cp:coreProperties>
</file>