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46F77" w14:textId="77777777" w:rsidR="0028137E" w:rsidRDefault="0028137E" w:rsidP="0028137E"/>
    <w:p w14:paraId="7E65030A" w14:textId="77777777" w:rsidR="0028137E" w:rsidRDefault="0028137E" w:rsidP="0028137E">
      <w:r>
        <w:t>Board of State and Community Corrections</w:t>
      </w:r>
    </w:p>
    <w:p w14:paraId="04329C89" w14:textId="77777777" w:rsidR="0028137E" w:rsidRDefault="0028137E" w:rsidP="0028137E">
      <w:r>
        <w:t>Standards and Training for Corrections</w:t>
      </w:r>
    </w:p>
    <w:p w14:paraId="24ABD7AA" w14:textId="41E1D1FE" w:rsidR="0028137E" w:rsidRDefault="0028137E" w:rsidP="0028137E">
      <w:r>
        <w:t>2590 Venture Oaks Way</w:t>
      </w:r>
      <w:r w:rsidR="006C1A68">
        <w:t xml:space="preserve"> Suite 200</w:t>
      </w:r>
    </w:p>
    <w:p w14:paraId="6F7D4875" w14:textId="77777777" w:rsidR="0028137E" w:rsidRDefault="0028137E" w:rsidP="0028137E">
      <w:r>
        <w:t>Sacramento, CA 95833</w:t>
      </w:r>
    </w:p>
    <w:p w14:paraId="34519715" w14:textId="77777777" w:rsidR="0028137E" w:rsidRDefault="0028137E" w:rsidP="0028137E"/>
    <w:p w14:paraId="391DCDBB" w14:textId="7465CEDB" w:rsidR="0028137E" w:rsidRDefault="0028137E" w:rsidP="00D56CCD">
      <w:pPr>
        <w:jc w:val="both"/>
      </w:pPr>
      <w:r>
        <w:t xml:space="preserve">Dear </w:t>
      </w:r>
      <w:r w:rsidR="003A4556">
        <w:t>[</w:t>
      </w:r>
      <w:r>
        <w:t>Field Representative</w:t>
      </w:r>
      <w:r w:rsidR="00A34E03">
        <w:t>]</w:t>
      </w:r>
      <w:r>
        <w:t>,</w:t>
      </w:r>
    </w:p>
    <w:p w14:paraId="476A5540" w14:textId="77777777" w:rsidR="0028137E" w:rsidRDefault="0028137E" w:rsidP="00D56CCD">
      <w:pPr>
        <w:jc w:val="both"/>
      </w:pPr>
    </w:p>
    <w:p w14:paraId="55555BAE" w14:textId="23D38EF8" w:rsidR="0028137E" w:rsidRDefault="0028137E" w:rsidP="00D56CCD">
      <w:pPr>
        <w:jc w:val="both"/>
      </w:pPr>
      <w:r>
        <w:t xml:space="preserve">Enclosed is the STC </w:t>
      </w:r>
      <w:r w:rsidR="0020228C">
        <w:t xml:space="preserve">Compliance </w:t>
      </w:r>
      <w:proofErr w:type="gramStart"/>
      <w:r w:rsidR="0020228C">
        <w:t>W</w:t>
      </w:r>
      <w:r>
        <w:t>orkbook,</w:t>
      </w:r>
      <w:proofErr w:type="gramEnd"/>
      <w:r>
        <w:t xml:space="preserve"> containing all the required information related to eligible personnel as of June 30, 202</w:t>
      </w:r>
      <w:r w:rsidR="00CE0DB9">
        <w:t>6</w:t>
      </w:r>
      <w:r>
        <w:t xml:space="preserve">. I have reviewed the STC program regulations and department records and to the best of my knowledge, the majority of STC program eligible staff </w:t>
      </w:r>
      <w:proofErr w:type="gramStart"/>
      <w:r w:rsidR="007B1337">
        <w:t xml:space="preserve">are </w:t>
      </w:r>
      <w:r>
        <w:t>in compliance with</w:t>
      </w:r>
      <w:proofErr w:type="gramEnd"/>
      <w:r>
        <w:t xml:space="preserve"> training standards</w:t>
      </w:r>
      <w:r w:rsidR="0020228C">
        <w:t xml:space="preserve"> for Fiscal Year 202</w:t>
      </w:r>
      <w:r w:rsidR="00CE0DB9">
        <w:t>5</w:t>
      </w:r>
      <w:r w:rsidR="007B1337">
        <w:t>-</w:t>
      </w:r>
      <w:r w:rsidR="0020228C">
        <w:t>2</w:t>
      </w:r>
      <w:r w:rsidR="00CE0DB9">
        <w:t>6</w:t>
      </w:r>
      <w:r w:rsidR="00DE304A">
        <w:t>.</w:t>
      </w:r>
    </w:p>
    <w:p w14:paraId="46AAFD79" w14:textId="77777777" w:rsidR="0028137E" w:rsidRDefault="0028137E" w:rsidP="00D56CCD">
      <w:pPr>
        <w:jc w:val="both"/>
      </w:pPr>
    </w:p>
    <w:p w14:paraId="21E52BEE" w14:textId="731923EC" w:rsidR="0028137E" w:rsidRDefault="0068381F" w:rsidP="00D56CCD">
      <w:pPr>
        <w:jc w:val="both"/>
      </w:pPr>
      <w:r>
        <w:t xml:space="preserve">All information pertaining to specific staff that have not completed their required training hours is contained in the workbook </w:t>
      </w:r>
      <w:r w:rsidR="007B1337">
        <w:t xml:space="preserve">in </w:t>
      </w:r>
      <w:r w:rsidR="0020228C">
        <w:t xml:space="preserve">the </w:t>
      </w:r>
      <w:r>
        <w:t>“</w:t>
      </w:r>
      <w:r w:rsidR="0020228C">
        <w:t>A</w:t>
      </w:r>
      <w:r>
        <w:t xml:space="preserve">gency </w:t>
      </w:r>
      <w:r w:rsidR="0020228C">
        <w:t>C</w:t>
      </w:r>
      <w:r>
        <w:t xml:space="preserve">omments” </w:t>
      </w:r>
      <w:r w:rsidR="007B1337">
        <w:t>column</w:t>
      </w:r>
      <w:r w:rsidR="0080089A">
        <w:t>.</w:t>
      </w:r>
    </w:p>
    <w:p w14:paraId="712197F4" w14:textId="77777777" w:rsidR="0068381F" w:rsidRDefault="0068381F" w:rsidP="00D56CCD">
      <w:pPr>
        <w:jc w:val="both"/>
        <w:rPr>
          <w:highlight w:val="yellow"/>
        </w:rPr>
      </w:pPr>
    </w:p>
    <w:p w14:paraId="7D1C17BB" w14:textId="26745469" w:rsidR="0028137E" w:rsidRDefault="0028137E" w:rsidP="00D56CCD">
      <w:pPr>
        <w:jc w:val="both"/>
      </w:pPr>
      <w:r w:rsidRPr="0068381F">
        <w:t xml:space="preserve">As of June 30, </w:t>
      </w:r>
      <w:r w:rsidR="00AD5E64" w:rsidRPr="0068381F">
        <w:t>202</w:t>
      </w:r>
      <w:r w:rsidR="00CE0DB9">
        <w:t>6</w:t>
      </w:r>
      <w:r w:rsidR="00AD5E64" w:rsidRPr="0068381F">
        <w:t>,</w:t>
      </w:r>
      <w:r w:rsidRPr="0068381F">
        <w:t xml:space="preserve"> we have the following vacancies:</w:t>
      </w:r>
    </w:p>
    <w:p w14:paraId="4D4A51ED" w14:textId="77777777" w:rsidR="0020228C" w:rsidRPr="0068381F" w:rsidRDefault="0020228C" w:rsidP="00D56CCD">
      <w:pPr>
        <w:jc w:val="both"/>
      </w:pPr>
    </w:p>
    <w:p w14:paraId="25BC391C" w14:textId="4771E9B1" w:rsidR="0028137E" w:rsidRPr="0068381F" w:rsidRDefault="00725D82" w:rsidP="00D56CCD">
      <w:pPr>
        <w:pStyle w:val="ListParagraph"/>
        <w:numPr>
          <w:ilvl w:val="0"/>
          <w:numId w:val="1"/>
        </w:numPr>
        <w:jc w:val="both"/>
      </w:pPr>
      <w:r>
        <w:t>#</w:t>
      </w:r>
      <w:r w:rsidR="0028137E" w:rsidRPr="0068381F">
        <w:t xml:space="preserve"> Supervisors</w:t>
      </w:r>
    </w:p>
    <w:p w14:paraId="689E00EE" w14:textId="588B0DF5" w:rsidR="0028137E" w:rsidRPr="0068381F" w:rsidRDefault="00725D82" w:rsidP="00D56CCD">
      <w:pPr>
        <w:pStyle w:val="ListParagraph"/>
        <w:numPr>
          <w:ilvl w:val="0"/>
          <w:numId w:val="1"/>
        </w:numPr>
        <w:jc w:val="both"/>
      </w:pPr>
      <w:r>
        <w:t>#</w:t>
      </w:r>
      <w:r w:rsidR="0028137E" w:rsidRPr="0068381F">
        <w:t xml:space="preserve"> Probation Officers and </w:t>
      </w:r>
    </w:p>
    <w:p w14:paraId="645A485C" w14:textId="392F2B50" w:rsidR="0028137E" w:rsidRPr="0068381F" w:rsidRDefault="00725D82" w:rsidP="00D56CCD">
      <w:pPr>
        <w:pStyle w:val="ListParagraph"/>
        <w:numPr>
          <w:ilvl w:val="0"/>
          <w:numId w:val="1"/>
        </w:numPr>
        <w:jc w:val="both"/>
      </w:pPr>
      <w:r>
        <w:t>#</w:t>
      </w:r>
      <w:r w:rsidR="0028137E" w:rsidRPr="0068381F">
        <w:t xml:space="preserve"> Juvenile Corrections Officers</w:t>
      </w:r>
    </w:p>
    <w:p w14:paraId="2031C574" w14:textId="76A84073" w:rsidR="0028137E" w:rsidRPr="0068381F" w:rsidRDefault="0028137E" w:rsidP="00D56CCD">
      <w:pPr>
        <w:jc w:val="both"/>
      </w:pPr>
    </w:p>
    <w:p w14:paraId="2FBD7BE8" w14:textId="4186C1B8" w:rsidR="0028137E" w:rsidRDefault="0020228C" w:rsidP="00D56CCD">
      <w:pPr>
        <w:jc w:val="both"/>
      </w:pPr>
      <w:r>
        <w:t>Our department sent</w:t>
      </w:r>
      <w:r w:rsidR="001C0AA8" w:rsidRPr="0068381F">
        <w:t xml:space="preserve"> </w:t>
      </w:r>
      <w:r w:rsidR="009759FC" w:rsidRPr="0068381F">
        <w:t>#</w:t>
      </w:r>
      <w:r>
        <w:t xml:space="preserve"> staff to Core training</w:t>
      </w:r>
      <w:r w:rsidRPr="0068381F">
        <w:t xml:space="preserve"> </w:t>
      </w:r>
      <w:r w:rsidR="001C0AA8" w:rsidRPr="0068381F">
        <w:t>during FY 2</w:t>
      </w:r>
      <w:r w:rsidR="00611434">
        <w:t>4</w:t>
      </w:r>
      <w:r w:rsidR="007B1337">
        <w:t>-</w:t>
      </w:r>
      <w:r w:rsidR="001C0AA8" w:rsidRPr="0068381F">
        <w:t>2</w:t>
      </w:r>
      <w:r w:rsidR="00611434">
        <w:t>5</w:t>
      </w:r>
      <w:r w:rsidR="007B1337">
        <w:t>.</w:t>
      </w:r>
      <w:r w:rsidR="001C0AA8" w:rsidRPr="0068381F">
        <w:t xml:space="preserve"> (</w:t>
      </w:r>
      <w:r w:rsidR="007B1337">
        <w:t>This number includes</w:t>
      </w:r>
      <w:r>
        <w:t xml:space="preserve"> those that did not </w:t>
      </w:r>
      <w:r w:rsidR="001C0AA8" w:rsidRPr="0068381F">
        <w:t xml:space="preserve">complete or </w:t>
      </w:r>
      <w:r>
        <w:t>are</w:t>
      </w:r>
      <w:r w:rsidR="001C0AA8" w:rsidRPr="0068381F">
        <w:t xml:space="preserve"> no longer with </w:t>
      </w:r>
      <w:r>
        <w:t>the department</w:t>
      </w:r>
      <w:r w:rsidR="001C0AA8" w:rsidRPr="0068381F">
        <w:t>).</w:t>
      </w:r>
    </w:p>
    <w:p w14:paraId="0DED8177" w14:textId="77777777" w:rsidR="0028137E" w:rsidRDefault="0028137E" w:rsidP="00D56CCD">
      <w:pPr>
        <w:jc w:val="both"/>
      </w:pPr>
    </w:p>
    <w:p w14:paraId="6B8C60E9" w14:textId="77777777" w:rsidR="0028137E" w:rsidRDefault="0028137E" w:rsidP="00D56CCD">
      <w:pPr>
        <w:jc w:val="both"/>
      </w:pPr>
      <w:r>
        <w:t>Should you have any questions regarding this information, please feel free to contact the training manager.</w:t>
      </w:r>
    </w:p>
    <w:p w14:paraId="036EAAB5" w14:textId="77777777" w:rsidR="0028137E" w:rsidRDefault="0028137E" w:rsidP="0028137E"/>
    <w:p w14:paraId="47979022" w14:textId="77777777" w:rsidR="0028137E" w:rsidRDefault="0028137E" w:rsidP="0028137E">
      <w:r>
        <w:t>Sincerely,</w:t>
      </w:r>
    </w:p>
    <w:p w14:paraId="1C8152E7" w14:textId="77777777" w:rsidR="0028137E" w:rsidRDefault="0028137E" w:rsidP="0028137E"/>
    <w:p w14:paraId="285626A2" w14:textId="77777777" w:rsidR="0028137E" w:rsidRDefault="0028137E" w:rsidP="0028137E"/>
    <w:p w14:paraId="0C14EFF8" w14:textId="77777777" w:rsidR="0028137E" w:rsidRDefault="0028137E" w:rsidP="0028137E"/>
    <w:p w14:paraId="392A45A9" w14:textId="42604155" w:rsidR="007D4D45" w:rsidRDefault="0068381F">
      <w:r>
        <w:t>Chief or Sheriff</w:t>
      </w:r>
    </w:p>
    <w:sectPr w:rsidR="007D4D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6528C"/>
    <w:multiLevelType w:val="hybridMultilevel"/>
    <w:tmpl w:val="1326F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2277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37E"/>
    <w:rsid w:val="00175AB3"/>
    <w:rsid w:val="001C0AA8"/>
    <w:rsid w:val="0020228C"/>
    <w:rsid w:val="0028137E"/>
    <w:rsid w:val="003A4556"/>
    <w:rsid w:val="00527456"/>
    <w:rsid w:val="00611434"/>
    <w:rsid w:val="00637BD3"/>
    <w:rsid w:val="0068381F"/>
    <w:rsid w:val="00683A56"/>
    <w:rsid w:val="006C1A68"/>
    <w:rsid w:val="00725D82"/>
    <w:rsid w:val="007776AB"/>
    <w:rsid w:val="007B1337"/>
    <w:rsid w:val="007D4D45"/>
    <w:rsid w:val="0080089A"/>
    <w:rsid w:val="009077B9"/>
    <w:rsid w:val="009759FC"/>
    <w:rsid w:val="009811C6"/>
    <w:rsid w:val="00A34E03"/>
    <w:rsid w:val="00AD5E64"/>
    <w:rsid w:val="00C2097E"/>
    <w:rsid w:val="00CE0DB9"/>
    <w:rsid w:val="00D56CCD"/>
    <w:rsid w:val="00DE304A"/>
    <w:rsid w:val="00FA48BA"/>
    <w:rsid w:val="00FB1B7B"/>
    <w:rsid w:val="00FF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EA971"/>
  <w15:chartTrackingRefBased/>
  <w15:docId w15:val="{B694015A-4D8C-44C5-9B0B-8CC9DE227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37E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20228C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022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4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CEAC2-3DB5-47A8-96AB-41C0B92F3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Collins, Suzanne@BSCC</dc:creator>
  <cp:keywords/>
  <dc:description/>
  <cp:lastModifiedBy>Paez, Chelsea@BSCC</cp:lastModifiedBy>
  <cp:revision>8</cp:revision>
  <cp:lastPrinted>2022-12-16T23:18:00Z</cp:lastPrinted>
  <dcterms:created xsi:type="dcterms:W3CDTF">2023-05-08T21:16:00Z</dcterms:created>
  <dcterms:modified xsi:type="dcterms:W3CDTF">2026-05-26T21:27:00Z</dcterms:modified>
</cp:coreProperties>
</file>