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0D52E" w14:textId="53389D46" w:rsidR="001A1C51" w:rsidRDefault="001A1C51" w:rsidP="009267BD">
      <w:pPr>
        <w:spacing w:after="0" w:line="240" w:lineRule="auto"/>
        <w:jc w:val="center"/>
        <w:rPr>
          <w:rFonts w:ascii="Century Gothic" w:hAnsi="Century Gothic"/>
          <w:b/>
          <w:color w:val="002060"/>
          <w:sz w:val="24"/>
          <w:szCs w:val="24"/>
        </w:rPr>
      </w:pPr>
      <w:r w:rsidRPr="007F6119">
        <w:rPr>
          <w:rFonts w:ascii="Century Gothic" w:hAnsi="Century Gothic"/>
          <w:b/>
          <w:color w:val="002060"/>
          <w:sz w:val="24"/>
          <w:szCs w:val="24"/>
        </w:rPr>
        <w:t xml:space="preserve">Using Grant Funds </w:t>
      </w:r>
      <w:r w:rsidR="00DB6E68">
        <w:rPr>
          <w:rFonts w:ascii="Century Gothic" w:hAnsi="Century Gothic"/>
          <w:b/>
          <w:color w:val="002060"/>
          <w:sz w:val="24"/>
          <w:szCs w:val="24"/>
        </w:rPr>
        <w:t>for Participant Support Costs</w:t>
      </w:r>
      <w:r w:rsidR="003F6A4B">
        <w:rPr>
          <w:rFonts w:ascii="Century Gothic" w:hAnsi="Century Gothic"/>
          <w:b/>
          <w:color w:val="002060"/>
          <w:sz w:val="24"/>
          <w:szCs w:val="24"/>
        </w:rPr>
        <w:t xml:space="preserve">, </w:t>
      </w:r>
      <w:r w:rsidR="00DB6E68">
        <w:rPr>
          <w:rFonts w:ascii="Century Gothic" w:hAnsi="Century Gothic"/>
          <w:b/>
          <w:color w:val="002060"/>
          <w:sz w:val="24"/>
          <w:szCs w:val="24"/>
        </w:rPr>
        <w:t>Incentives</w:t>
      </w:r>
      <w:r w:rsidR="003F6A4B">
        <w:rPr>
          <w:rFonts w:ascii="Century Gothic" w:hAnsi="Century Gothic"/>
          <w:b/>
          <w:color w:val="002060"/>
          <w:sz w:val="24"/>
          <w:szCs w:val="24"/>
        </w:rPr>
        <w:t>, and Stipends</w:t>
      </w:r>
    </w:p>
    <w:p w14:paraId="726F24DE" w14:textId="77777777" w:rsidR="001A1C51" w:rsidRDefault="001A1C51" w:rsidP="009267BD">
      <w:pPr>
        <w:spacing w:after="0" w:line="240" w:lineRule="auto"/>
        <w:jc w:val="center"/>
        <w:rPr>
          <w:rFonts w:ascii="Century Gothic" w:hAnsi="Century Gothic"/>
          <w:color w:val="002060"/>
          <w:sz w:val="24"/>
          <w:szCs w:val="24"/>
        </w:rPr>
      </w:pPr>
    </w:p>
    <w:p w14:paraId="2CE64CB7" w14:textId="77777777" w:rsidR="001A1C51" w:rsidRDefault="001A1C51" w:rsidP="009267BD">
      <w:pPr>
        <w:spacing w:after="0" w:line="240" w:lineRule="auto"/>
        <w:jc w:val="center"/>
        <w:rPr>
          <w:rFonts w:ascii="Century Gothic" w:hAnsi="Century Gothic"/>
          <w:color w:val="002060"/>
          <w:sz w:val="24"/>
          <w:szCs w:val="24"/>
        </w:rPr>
      </w:pPr>
    </w:p>
    <w:p w14:paraId="1A19C9E5" w14:textId="77777777" w:rsidR="008E613D" w:rsidRDefault="008E613D" w:rsidP="009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color w:val="002060"/>
          <w:sz w:val="24"/>
          <w:szCs w:val="24"/>
        </w:rPr>
      </w:pPr>
    </w:p>
    <w:p w14:paraId="6A631F9E" w14:textId="77777777" w:rsidR="00183A23" w:rsidRPr="00906160" w:rsidRDefault="00183A23" w:rsidP="009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b/>
          <w:color w:val="002060"/>
          <w:sz w:val="24"/>
          <w:szCs w:val="24"/>
        </w:rPr>
      </w:pPr>
      <w:r w:rsidRPr="00906160">
        <w:rPr>
          <w:rFonts w:ascii="Century Gothic" w:hAnsi="Century Gothic"/>
          <w:b/>
          <w:color w:val="002060"/>
          <w:sz w:val="24"/>
          <w:szCs w:val="24"/>
        </w:rPr>
        <w:t>Instructions:</w:t>
      </w:r>
    </w:p>
    <w:p w14:paraId="77C0F0E6" w14:textId="77777777" w:rsidR="009267BD" w:rsidRDefault="009267BD" w:rsidP="009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color w:val="002060"/>
          <w:sz w:val="24"/>
          <w:szCs w:val="24"/>
        </w:rPr>
      </w:pPr>
    </w:p>
    <w:p w14:paraId="3BA49016" w14:textId="2B7C2F21" w:rsidR="008F7987" w:rsidRDefault="006A5593" w:rsidP="009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>Participant</w:t>
      </w:r>
      <w:r w:rsidR="00DB6E68">
        <w:rPr>
          <w:rFonts w:ascii="Century Gothic" w:hAnsi="Century Gothic"/>
          <w:color w:val="002060"/>
          <w:sz w:val="24"/>
          <w:szCs w:val="24"/>
        </w:rPr>
        <w:t xml:space="preserve"> support items</w:t>
      </w:r>
      <w:r w:rsidR="00747350">
        <w:rPr>
          <w:rFonts w:ascii="Century Gothic" w:hAnsi="Century Gothic"/>
          <w:color w:val="002060"/>
          <w:sz w:val="24"/>
          <w:szCs w:val="24"/>
        </w:rPr>
        <w:t>,</w:t>
      </w:r>
      <w:r w:rsidR="00DB6E68">
        <w:rPr>
          <w:rFonts w:ascii="Century Gothic" w:hAnsi="Century Gothic"/>
          <w:color w:val="002060"/>
          <w:sz w:val="24"/>
          <w:szCs w:val="24"/>
        </w:rPr>
        <w:t xml:space="preserve"> i</w:t>
      </w:r>
      <w:r w:rsidR="00183A23">
        <w:rPr>
          <w:rFonts w:ascii="Century Gothic" w:hAnsi="Century Gothic"/>
          <w:color w:val="002060"/>
          <w:sz w:val="24"/>
          <w:szCs w:val="24"/>
        </w:rPr>
        <w:t>ncentives</w:t>
      </w:r>
      <w:r w:rsidR="00747350">
        <w:rPr>
          <w:rFonts w:ascii="Century Gothic" w:hAnsi="Century Gothic"/>
          <w:color w:val="002060"/>
          <w:sz w:val="24"/>
          <w:szCs w:val="24"/>
        </w:rPr>
        <w:t>, and stipends</w:t>
      </w:r>
      <w:r w:rsidR="00183A23">
        <w:rPr>
          <w:rFonts w:ascii="Century Gothic" w:hAnsi="Century Gothic"/>
          <w:color w:val="002060"/>
          <w:sz w:val="24"/>
          <w:szCs w:val="24"/>
        </w:rPr>
        <w:t xml:space="preserve"> p</w:t>
      </w:r>
      <w:r w:rsidR="00747350">
        <w:rPr>
          <w:rFonts w:ascii="Century Gothic" w:hAnsi="Century Gothic"/>
          <w:color w:val="002060"/>
          <w:sz w:val="24"/>
          <w:szCs w:val="24"/>
        </w:rPr>
        <w:t>aid for</w:t>
      </w:r>
      <w:r w:rsidR="00183A23">
        <w:rPr>
          <w:rFonts w:ascii="Century Gothic" w:hAnsi="Century Gothic"/>
          <w:color w:val="002060"/>
          <w:sz w:val="24"/>
          <w:szCs w:val="24"/>
        </w:rPr>
        <w:t xml:space="preserve"> with grant funds must be reasonable and clearly linked to grant-funded activities.  At a minimum, the grantee must retain all receipts and supporting documentation related to a purchase</w:t>
      </w:r>
      <w:r w:rsidR="00747350">
        <w:rPr>
          <w:rFonts w:ascii="Century Gothic" w:hAnsi="Century Gothic"/>
          <w:color w:val="002060"/>
          <w:sz w:val="24"/>
          <w:szCs w:val="24"/>
        </w:rPr>
        <w:t>s and/or payments</w:t>
      </w:r>
      <w:r w:rsidR="00183A23">
        <w:rPr>
          <w:rFonts w:ascii="Century Gothic" w:hAnsi="Century Gothic"/>
          <w:color w:val="002060"/>
          <w:sz w:val="24"/>
          <w:szCs w:val="24"/>
        </w:rPr>
        <w:t>.  Supporting documentation could also include program schedules, lists of attendees, class rosters, etc.</w:t>
      </w:r>
      <w:r w:rsidR="008C4D06">
        <w:rPr>
          <w:rFonts w:ascii="Century Gothic" w:hAnsi="Century Gothic"/>
          <w:color w:val="002060"/>
          <w:sz w:val="24"/>
          <w:szCs w:val="24"/>
        </w:rPr>
        <w:t xml:space="preserve">  </w:t>
      </w:r>
    </w:p>
    <w:p w14:paraId="16892F83" w14:textId="77777777" w:rsidR="008F7987" w:rsidRDefault="008F7987" w:rsidP="009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color w:val="002060"/>
          <w:sz w:val="24"/>
          <w:szCs w:val="24"/>
        </w:rPr>
      </w:pPr>
    </w:p>
    <w:p w14:paraId="3FE6951A" w14:textId="33386BB8" w:rsidR="00183A23" w:rsidRDefault="008C4D06" w:rsidP="009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 xml:space="preserve">For incentives, </w:t>
      </w:r>
      <w:r w:rsidRPr="008F7987">
        <w:rPr>
          <w:rFonts w:ascii="Century Gothic" w:hAnsi="Century Gothic"/>
          <w:b/>
          <w:bCs/>
          <w:color w:val="002060"/>
          <w:sz w:val="24"/>
          <w:szCs w:val="24"/>
          <w:u w:val="single"/>
        </w:rPr>
        <w:t>attach the incentive matrix</w:t>
      </w:r>
      <w:r>
        <w:rPr>
          <w:rFonts w:ascii="Century Gothic" w:hAnsi="Century Gothic"/>
          <w:color w:val="002060"/>
          <w:sz w:val="24"/>
          <w:szCs w:val="24"/>
        </w:rPr>
        <w:t xml:space="preserve"> used by the program to the request letter.</w:t>
      </w:r>
    </w:p>
    <w:p w14:paraId="76053EB2" w14:textId="77777777" w:rsidR="00747350" w:rsidRDefault="00747350" w:rsidP="009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color w:val="002060"/>
          <w:sz w:val="24"/>
          <w:szCs w:val="24"/>
        </w:rPr>
      </w:pPr>
    </w:p>
    <w:p w14:paraId="2864D091" w14:textId="5E722EF1" w:rsidR="00747350" w:rsidRDefault="00747350" w:rsidP="009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 xml:space="preserve">For stipends, </w:t>
      </w:r>
      <w:r w:rsidRPr="00747350">
        <w:rPr>
          <w:rFonts w:ascii="Century Gothic" w:hAnsi="Century Gothic"/>
          <w:b/>
          <w:bCs/>
          <w:color w:val="002060"/>
          <w:sz w:val="24"/>
          <w:szCs w:val="24"/>
          <w:u w:val="single"/>
        </w:rPr>
        <w:t>attach the matrix</w:t>
      </w:r>
      <w:r>
        <w:rPr>
          <w:rFonts w:ascii="Century Gothic" w:hAnsi="Century Gothic"/>
          <w:color w:val="002060"/>
          <w:sz w:val="24"/>
          <w:szCs w:val="24"/>
        </w:rPr>
        <w:t xml:space="preserve"> used for determining </w:t>
      </w:r>
      <w:r w:rsidR="005A0706">
        <w:rPr>
          <w:rFonts w:ascii="Century Gothic" w:hAnsi="Century Gothic"/>
          <w:color w:val="002060"/>
          <w:sz w:val="24"/>
          <w:szCs w:val="24"/>
        </w:rPr>
        <w:t xml:space="preserve">activities and </w:t>
      </w:r>
      <w:r>
        <w:rPr>
          <w:rFonts w:ascii="Century Gothic" w:hAnsi="Century Gothic"/>
          <w:color w:val="002060"/>
          <w:sz w:val="24"/>
          <w:szCs w:val="24"/>
        </w:rPr>
        <w:t>payment</w:t>
      </w:r>
      <w:r w:rsidR="005A0706">
        <w:rPr>
          <w:rFonts w:ascii="Century Gothic" w:hAnsi="Century Gothic"/>
          <w:color w:val="002060"/>
          <w:sz w:val="24"/>
          <w:szCs w:val="24"/>
        </w:rPr>
        <w:t xml:space="preserve"> </w:t>
      </w:r>
      <w:r>
        <w:rPr>
          <w:rFonts w:ascii="Century Gothic" w:hAnsi="Century Gothic"/>
          <w:color w:val="002060"/>
          <w:sz w:val="24"/>
          <w:szCs w:val="24"/>
        </w:rPr>
        <w:t>s</w:t>
      </w:r>
      <w:r w:rsidR="005A0706">
        <w:rPr>
          <w:rFonts w:ascii="Century Gothic" w:hAnsi="Century Gothic"/>
          <w:color w:val="002060"/>
          <w:sz w:val="24"/>
          <w:szCs w:val="24"/>
        </w:rPr>
        <w:t>chedule.</w:t>
      </w:r>
    </w:p>
    <w:p w14:paraId="0BF2CF81" w14:textId="77777777" w:rsidR="009267BD" w:rsidRDefault="009267BD" w:rsidP="009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color w:val="002060"/>
          <w:sz w:val="24"/>
          <w:szCs w:val="24"/>
        </w:rPr>
      </w:pPr>
    </w:p>
    <w:p w14:paraId="7D0F3F28" w14:textId="542BD294" w:rsidR="00183A23" w:rsidRDefault="00183A23" w:rsidP="009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 xml:space="preserve">In addition to the guidance provided here, grantees should follow any </w:t>
      </w:r>
      <w:r w:rsidRPr="00890790">
        <w:rPr>
          <w:rFonts w:ascii="Century Gothic" w:hAnsi="Century Gothic"/>
          <w:color w:val="002060"/>
          <w:sz w:val="24"/>
          <w:szCs w:val="24"/>
        </w:rPr>
        <w:t xml:space="preserve">internal policies and procedures </w:t>
      </w:r>
      <w:r>
        <w:rPr>
          <w:rFonts w:ascii="Century Gothic" w:hAnsi="Century Gothic"/>
          <w:color w:val="002060"/>
          <w:sz w:val="24"/>
          <w:szCs w:val="24"/>
        </w:rPr>
        <w:t>governing</w:t>
      </w:r>
      <w:r w:rsidRPr="00890790">
        <w:rPr>
          <w:rFonts w:ascii="Century Gothic" w:hAnsi="Century Gothic"/>
          <w:color w:val="002060"/>
          <w:sz w:val="24"/>
          <w:szCs w:val="24"/>
        </w:rPr>
        <w:t xml:space="preserve"> </w:t>
      </w:r>
      <w:r>
        <w:rPr>
          <w:rFonts w:ascii="Century Gothic" w:hAnsi="Century Gothic"/>
          <w:color w:val="002060"/>
          <w:sz w:val="24"/>
          <w:szCs w:val="24"/>
        </w:rPr>
        <w:t>the purchase and use of</w:t>
      </w:r>
      <w:r w:rsidR="00D55B73">
        <w:rPr>
          <w:rFonts w:ascii="Century Gothic" w:hAnsi="Century Gothic"/>
          <w:color w:val="002060"/>
          <w:sz w:val="24"/>
          <w:szCs w:val="24"/>
        </w:rPr>
        <w:t xml:space="preserve"> participant support costs</w:t>
      </w:r>
      <w:r w:rsidR="00747350">
        <w:rPr>
          <w:rFonts w:ascii="Century Gothic" w:hAnsi="Century Gothic"/>
          <w:color w:val="002060"/>
          <w:sz w:val="24"/>
          <w:szCs w:val="24"/>
        </w:rPr>
        <w:t xml:space="preserve">, </w:t>
      </w:r>
      <w:r>
        <w:rPr>
          <w:rFonts w:ascii="Century Gothic" w:hAnsi="Century Gothic"/>
          <w:color w:val="002060"/>
          <w:sz w:val="24"/>
          <w:szCs w:val="24"/>
        </w:rPr>
        <w:t>incentives</w:t>
      </w:r>
      <w:r w:rsidR="00747350">
        <w:rPr>
          <w:rFonts w:ascii="Century Gothic" w:hAnsi="Century Gothic"/>
          <w:color w:val="002060"/>
          <w:sz w:val="24"/>
          <w:szCs w:val="24"/>
        </w:rPr>
        <w:t>, and stipends.</w:t>
      </w:r>
    </w:p>
    <w:p w14:paraId="4CF6E3AE" w14:textId="77777777" w:rsidR="009267BD" w:rsidRDefault="009267BD" w:rsidP="009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color w:val="002060"/>
          <w:sz w:val="24"/>
          <w:szCs w:val="24"/>
        </w:rPr>
      </w:pPr>
    </w:p>
    <w:p w14:paraId="368977AF" w14:textId="77777777" w:rsidR="001A1C51" w:rsidRDefault="001A1C51" w:rsidP="009267BD">
      <w:pPr>
        <w:spacing w:after="0" w:line="240" w:lineRule="auto"/>
        <w:jc w:val="center"/>
        <w:rPr>
          <w:rFonts w:ascii="Century Gothic" w:hAnsi="Century Gothic"/>
          <w:color w:val="002060"/>
          <w:sz w:val="24"/>
          <w:szCs w:val="24"/>
        </w:rPr>
      </w:pPr>
    </w:p>
    <w:p w14:paraId="52C13683" w14:textId="0E19AD4B" w:rsidR="001A1C51" w:rsidRDefault="001A1C51" w:rsidP="009267BD">
      <w:pPr>
        <w:spacing w:after="0" w:line="240" w:lineRule="auto"/>
        <w:jc w:val="both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 xml:space="preserve">Grantees that propose the purchase of </w:t>
      </w:r>
      <w:r w:rsidR="00D55B73">
        <w:rPr>
          <w:rFonts w:ascii="Century Gothic" w:hAnsi="Century Gothic"/>
          <w:color w:val="002060"/>
          <w:sz w:val="24"/>
          <w:szCs w:val="24"/>
        </w:rPr>
        <w:t>participant support items</w:t>
      </w:r>
      <w:r w:rsidR="00747350">
        <w:rPr>
          <w:rFonts w:ascii="Century Gothic" w:hAnsi="Century Gothic"/>
          <w:color w:val="002060"/>
          <w:sz w:val="24"/>
          <w:szCs w:val="24"/>
        </w:rPr>
        <w:t>,</w:t>
      </w:r>
      <w:r w:rsidR="00D55B73">
        <w:rPr>
          <w:rFonts w:ascii="Century Gothic" w:hAnsi="Century Gothic"/>
          <w:color w:val="002060"/>
          <w:sz w:val="24"/>
          <w:szCs w:val="24"/>
        </w:rPr>
        <w:t xml:space="preserve"> </w:t>
      </w:r>
      <w:r w:rsidR="00DB6E68">
        <w:rPr>
          <w:rFonts w:ascii="Century Gothic" w:hAnsi="Century Gothic"/>
          <w:color w:val="002060"/>
          <w:sz w:val="24"/>
          <w:szCs w:val="24"/>
        </w:rPr>
        <w:t>incentives</w:t>
      </w:r>
      <w:r w:rsidR="00747350">
        <w:rPr>
          <w:rFonts w:ascii="Century Gothic" w:hAnsi="Century Gothic"/>
          <w:color w:val="002060"/>
          <w:sz w:val="24"/>
          <w:szCs w:val="24"/>
        </w:rPr>
        <w:t xml:space="preserve">, and stipends </w:t>
      </w:r>
      <w:r>
        <w:rPr>
          <w:rFonts w:ascii="Century Gothic" w:hAnsi="Century Gothic"/>
          <w:color w:val="002060"/>
          <w:sz w:val="24"/>
          <w:szCs w:val="24"/>
        </w:rPr>
        <w:t>with grant funds, must provide the following information, using the format on the next page.</w:t>
      </w:r>
    </w:p>
    <w:p w14:paraId="5955136F" w14:textId="77777777" w:rsidR="009267BD" w:rsidRDefault="009267BD" w:rsidP="009267BD">
      <w:pPr>
        <w:spacing w:after="0" w:line="240" w:lineRule="auto"/>
        <w:jc w:val="both"/>
        <w:rPr>
          <w:rFonts w:ascii="Century Gothic" w:hAnsi="Century Gothic"/>
          <w:color w:val="002060"/>
          <w:sz w:val="24"/>
          <w:szCs w:val="24"/>
        </w:rPr>
      </w:pPr>
    </w:p>
    <w:p w14:paraId="2FD76CFB" w14:textId="13BB423E" w:rsidR="001A1C51" w:rsidRDefault="001A1C51" w:rsidP="009267B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 xml:space="preserve">A description of the activity or program </w:t>
      </w:r>
      <w:r w:rsidR="00DB6E68">
        <w:rPr>
          <w:rFonts w:ascii="Century Gothic" w:hAnsi="Century Gothic"/>
          <w:color w:val="002060"/>
          <w:sz w:val="24"/>
          <w:szCs w:val="24"/>
        </w:rPr>
        <w:t xml:space="preserve">component </w:t>
      </w:r>
      <w:r>
        <w:rPr>
          <w:rFonts w:ascii="Century Gothic" w:hAnsi="Century Gothic"/>
          <w:color w:val="002060"/>
          <w:sz w:val="24"/>
          <w:szCs w:val="24"/>
        </w:rPr>
        <w:t xml:space="preserve">for which the </w:t>
      </w:r>
      <w:r w:rsidR="006A5593">
        <w:rPr>
          <w:rFonts w:ascii="Century Gothic" w:hAnsi="Century Gothic"/>
          <w:color w:val="002060"/>
          <w:sz w:val="24"/>
          <w:szCs w:val="24"/>
        </w:rPr>
        <w:t xml:space="preserve">participant </w:t>
      </w:r>
      <w:r w:rsidR="00DB6E68">
        <w:rPr>
          <w:rFonts w:ascii="Century Gothic" w:hAnsi="Century Gothic"/>
          <w:color w:val="002060"/>
          <w:sz w:val="24"/>
          <w:szCs w:val="24"/>
        </w:rPr>
        <w:t>support items</w:t>
      </w:r>
      <w:r w:rsidR="00747350">
        <w:rPr>
          <w:rFonts w:ascii="Century Gothic" w:hAnsi="Century Gothic"/>
          <w:color w:val="002060"/>
          <w:sz w:val="24"/>
          <w:szCs w:val="24"/>
        </w:rPr>
        <w:t xml:space="preserve">, </w:t>
      </w:r>
      <w:r w:rsidR="00DB6E68">
        <w:rPr>
          <w:rFonts w:ascii="Century Gothic" w:hAnsi="Century Gothic"/>
          <w:color w:val="002060"/>
          <w:sz w:val="24"/>
          <w:szCs w:val="24"/>
        </w:rPr>
        <w:t>incentives</w:t>
      </w:r>
      <w:r w:rsidR="00747350">
        <w:rPr>
          <w:rFonts w:ascii="Century Gothic" w:hAnsi="Century Gothic"/>
          <w:color w:val="002060"/>
          <w:sz w:val="24"/>
          <w:szCs w:val="24"/>
        </w:rPr>
        <w:t>, or stipends</w:t>
      </w:r>
      <w:r>
        <w:rPr>
          <w:rFonts w:ascii="Century Gothic" w:hAnsi="Century Gothic"/>
          <w:color w:val="002060"/>
          <w:sz w:val="24"/>
          <w:szCs w:val="24"/>
        </w:rPr>
        <w:t xml:space="preserve"> will be purchased.</w:t>
      </w:r>
    </w:p>
    <w:p w14:paraId="767CA2FC" w14:textId="2F5CF5E0" w:rsidR="001A1C51" w:rsidRDefault="001A1C51" w:rsidP="009267B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>A list of the type of incentive(s) (e.g.</w:t>
      </w:r>
      <w:r w:rsidR="008F7987">
        <w:rPr>
          <w:rFonts w:ascii="Century Gothic" w:hAnsi="Century Gothic"/>
          <w:color w:val="002060"/>
          <w:sz w:val="24"/>
          <w:szCs w:val="24"/>
        </w:rPr>
        <w:t>,</w:t>
      </w:r>
      <w:r w:rsidR="009E7C30">
        <w:rPr>
          <w:rFonts w:ascii="Century Gothic" w:hAnsi="Century Gothic"/>
          <w:color w:val="002060"/>
          <w:sz w:val="24"/>
          <w:szCs w:val="24"/>
        </w:rPr>
        <w:t xml:space="preserve"> </w:t>
      </w:r>
      <w:r>
        <w:rPr>
          <w:rFonts w:ascii="Century Gothic" w:hAnsi="Century Gothic"/>
          <w:color w:val="002060"/>
          <w:sz w:val="24"/>
          <w:szCs w:val="24"/>
        </w:rPr>
        <w:t xml:space="preserve">stipends, gift cards, etc.) </w:t>
      </w:r>
      <w:r w:rsidR="00DB6E68">
        <w:rPr>
          <w:rFonts w:ascii="Century Gothic" w:hAnsi="Century Gothic"/>
          <w:color w:val="002060"/>
          <w:sz w:val="24"/>
          <w:szCs w:val="24"/>
        </w:rPr>
        <w:t xml:space="preserve">or </w:t>
      </w:r>
      <w:r w:rsidR="006A5593">
        <w:rPr>
          <w:rFonts w:ascii="Century Gothic" w:hAnsi="Century Gothic"/>
          <w:color w:val="002060"/>
          <w:sz w:val="24"/>
          <w:szCs w:val="24"/>
        </w:rPr>
        <w:t>participant</w:t>
      </w:r>
      <w:r w:rsidR="00DB6E68">
        <w:rPr>
          <w:rFonts w:ascii="Century Gothic" w:hAnsi="Century Gothic"/>
          <w:color w:val="002060"/>
          <w:sz w:val="24"/>
          <w:szCs w:val="24"/>
        </w:rPr>
        <w:t xml:space="preserve"> support items (e.g.</w:t>
      </w:r>
      <w:r w:rsidR="008F7987">
        <w:rPr>
          <w:rFonts w:ascii="Century Gothic" w:hAnsi="Century Gothic"/>
          <w:color w:val="002060"/>
          <w:sz w:val="24"/>
          <w:szCs w:val="24"/>
        </w:rPr>
        <w:t>,</w:t>
      </w:r>
      <w:r w:rsidR="00DB6E68">
        <w:rPr>
          <w:rFonts w:ascii="Century Gothic" w:hAnsi="Century Gothic"/>
          <w:color w:val="002060"/>
          <w:sz w:val="24"/>
          <w:szCs w:val="24"/>
        </w:rPr>
        <w:t xml:space="preserve"> educational materials, work supplies, etc.) </w:t>
      </w:r>
      <w:r>
        <w:rPr>
          <w:rFonts w:ascii="Century Gothic" w:hAnsi="Century Gothic"/>
          <w:color w:val="002060"/>
          <w:sz w:val="24"/>
          <w:szCs w:val="24"/>
        </w:rPr>
        <w:t>to be purchased, with the corresponding per unit costs.</w:t>
      </w:r>
    </w:p>
    <w:p w14:paraId="26859A87" w14:textId="746068D3" w:rsidR="001A1C51" w:rsidRDefault="001A1C51" w:rsidP="009267B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 xml:space="preserve">The approximate number of grant-funded </w:t>
      </w:r>
      <w:r w:rsidR="008F7987">
        <w:rPr>
          <w:rFonts w:ascii="Century Gothic" w:hAnsi="Century Gothic"/>
          <w:color w:val="002060"/>
          <w:sz w:val="24"/>
          <w:szCs w:val="24"/>
        </w:rPr>
        <w:t>participants</w:t>
      </w:r>
      <w:r>
        <w:rPr>
          <w:rFonts w:ascii="Century Gothic" w:hAnsi="Century Gothic"/>
          <w:color w:val="002060"/>
          <w:sz w:val="24"/>
          <w:szCs w:val="24"/>
        </w:rPr>
        <w:t xml:space="preserve"> benefit</w:t>
      </w:r>
      <w:r w:rsidR="008F7987">
        <w:rPr>
          <w:rFonts w:ascii="Century Gothic" w:hAnsi="Century Gothic"/>
          <w:color w:val="002060"/>
          <w:sz w:val="24"/>
          <w:szCs w:val="24"/>
        </w:rPr>
        <w:t>ing</w:t>
      </w:r>
      <w:r>
        <w:rPr>
          <w:rFonts w:ascii="Century Gothic" w:hAnsi="Century Gothic"/>
          <w:color w:val="002060"/>
          <w:sz w:val="24"/>
          <w:szCs w:val="24"/>
        </w:rPr>
        <w:t xml:space="preserve"> from each purchase.</w:t>
      </w:r>
    </w:p>
    <w:p w14:paraId="6E8605FB" w14:textId="682A9E67" w:rsidR="001A1C51" w:rsidRDefault="001A1C51" w:rsidP="009267B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 xml:space="preserve">The total budget for each </w:t>
      </w:r>
      <w:r w:rsidR="00DB6E68">
        <w:rPr>
          <w:rFonts w:ascii="Century Gothic" w:hAnsi="Century Gothic"/>
          <w:color w:val="002060"/>
          <w:sz w:val="24"/>
          <w:szCs w:val="24"/>
        </w:rPr>
        <w:t>line item</w:t>
      </w:r>
      <w:r>
        <w:rPr>
          <w:rFonts w:ascii="Century Gothic" w:hAnsi="Century Gothic"/>
          <w:color w:val="002060"/>
          <w:sz w:val="24"/>
          <w:szCs w:val="24"/>
        </w:rPr>
        <w:t>.</w:t>
      </w:r>
    </w:p>
    <w:p w14:paraId="26A05F54" w14:textId="48F18ABF" w:rsidR="001A1C51" w:rsidRDefault="001A1C51" w:rsidP="009267B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>A detailed justification describing the need for the purchase</w:t>
      </w:r>
      <w:r w:rsidR="00DB6E68">
        <w:rPr>
          <w:rFonts w:ascii="Century Gothic" w:hAnsi="Century Gothic"/>
          <w:color w:val="002060"/>
          <w:sz w:val="24"/>
          <w:szCs w:val="24"/>
        </w:rPr>
        <w:t>s</w:t>
      </w:r>
      <w:r>
        <w:rPr>
          <w:rFonts w:ascii="Century Gothic" w:hAnsi="Century Gothic"/>
          <w:color w:val="002060"/>
          <w:sz w:val="24"/>
          <w:szCs w:val="24"/>
        </w:rPr>
        <w:t>.</w:t>
      </w:r>
    </w:p>
    <w:p w14:paraId="2DDAE375" w14:textId="3F0A5F42" w:rsidR="009B1029" w:rsidRDefault="009B1029" w:rsidP="009267B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>Provide how the incentives</w:t>
      </w:r>
      <w:r w:rsidR="00747350">
        <w:rPr>
          <w:rFonts w:ascii="Century Gothic" w:hAnsi="Century Gothic"/>
          <w:color w:val="002060"/>
          <w:sz w:val="24"/>
          <w:szCs w:val="24"/>
        </w:rPr>
        <w:t xml:space="preserve"> and/or stipends</w:t>
      </w:r>
      <w:r>
        <w:rPr>
          <w:rFonts w:ascii="Century Gothic" w:hAnsi="Century Gothic"/>
          <w:color w:val="002060"/>
          <w:sz w:val="24"/>
          <w:szCs w:val="24"/>
        </w:rPr>
        <w:t xml:space="preserve"> will be tracked for checks and balances</w:t>
      </w:r>
      <w:r w:rsidR="008F7987">
        <w:rPr>
          <w:rFonts w:ascii="Century Gothic" w:hAnsi="Century Gothic"/>
          <w:color w:val="002060"/>
          <w:sz w:val="24"/>
          <w:szCs w:val="24"/>
        </w:rPr>
        <w:t>, distribution,</w:t>
      </w:r>
      <w:r>
        <w:rPr>
          <w:rFonts w:ascii="Century Gothic" w:hAnsi="Century Gothic"/>
          <w:color w:val="002060"/>
          <w:sz w:val="24"/>
          <w:szCs w:val="24"/>
        </w:rPr>
        <w:t xml:space="preserve"> and how the items will be kept secure.</w:t>
      </w:r>
    </w:p>
    <w:p w14:paraId="75649AB3" w14:textId="77777777" w:rsidR="00F00F33" w:rsidRDefault="00F00F33" w:rsidP="00F00F33">
      <w:pPr>
        <w:pStyle w:val="ListParagraph"/>
        <w:spacing w:after="0" w:line="240" w:lineRule="auto"/>
        <w:rPr>
          <w:rFonts w:ascii="Century Gothic" w:hAnsi="Century Gothic"/>
          <w:color w:val="002060"/>
          <w:sz w:val="24"/>
          <w:szCs w:val="24"/>
        </w:rPr>
      </w:pPr>
    </w:p>
    <w:p w14:paraId="3F6985CC" w14:textId="4E3EB4C8" w:rsidR="009E7C30" w:rsidRDefault="009E7C30" w:rsidP="009E7C30">
      <w:pPr>
        <w:pStyle w:val="ListParagraph"/>
        <w:spacing w:after="0" w:line="240" w:lineRule="auto"/>
        <w:rPr>
          <w:rFonts w:ascii="Century Gothic" w:hAnsi="Century Gothic"/>
          <w:color w:val="002060"/>
          <w:sz w:val="24"/>
          <w:szCs w:val="24"/>
        </w:rPr>
      </w:pPr>
    </w:p>
    <w:p w14:paraId="19CF9E3F" w14:textId="6DA78023" w:rsidR="009E7C30" w:rsidRPr="009E7C30" w:rsidRDefault="009E7C30" w:rsidP="009E7C30">
      <w:pPr>
        <w:pStyle w:val="ListParagraph"/>
        <w:spacing w:after="0" w:line="240" w:lineRule="auto"/>
        <w:ind w:left="90"/>
        <w:rPr>
          <w:rFonts w:ascii="Century Gothic" w:hAnsi="Century Gothic"/>
          <w:b/>
          <w:color w:val="002060"/>
          <w:sz w:val="24"/>
          <w:szCs w:val="24"/>
        </w:rPr>
      </w:pPr>
      <w:r w:rsidRPr="009E7C30">
        <w:rPr>
          <w:rFonts w:ascii="Century Gothic" w:hAnsi="Century Gothic"/>
          <w:b/>
          <w:color w:val="002060"/>
          <w:sz w:val="24"/>
          <w:szCs w:val="24"/>
        </w:rPr>
        <w:t>Note: Field trips or overnight excursions require a separate, detailed line-item budget. Work with the Field Representative to determine the level of detail that is required.</w:t>
      </w:r>
    </w:p>
    <w:p w14:paraId="7175D7C7" w14:textId="77777777" w:rsidR="001A1C51" w:rsidRDefault="001A1C51" w:rsidP="009267BD">
      <w:pPr>
        <w:spacing w:after="0" w:line="240" w:lineRule="auto"/>
        <w:rPr>
          <w:rFonts w:ascii="Century Gothic" w:hAnsi="Century Gothic"/>
          <w:color w:val="002060"/>
          <w:sz w:val="24"/>
          <w:szCs w:val="24"/>
        </w:rPr>
      </w:pPr>
    </w:p>
    <w:p w14:paraId="50E3EB52" w14:textId="77777777" w:rsidR="001A1C51" w:rsidRDefault="001A1C51" w:rsidP="009267BD">
      <w:pPr>
        <w:spacing w:after="0" w:line="240" w:lineRule="auto"/>
        <w:jc w:val="center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br w:type="page"/>
      </w:r>
    </w:p>
    <w:p w14:paraId="52C796B5" w14:textId="77777777" w:rsidR="001A1C51" w:rsidRPr="008A24E4" w:rsidRDefault="001A1C51" w:rsidP="009267BD">
      <w:pPr>
        <w:spacing w:after="0" w:line="240" w:lineRule="auto"/>
        <w:jc w:val="center"/>
        <w:rPr>
          <w:rFonts w:ascii="Century Gothic" w:hAnsi="Century Gothic"/>
          <w:b/>
          <w:bCs/>
          <w:color w:val="C00000"/>
          <w:sz w:val="24"/>
          <w:szCs w:val="24"/>
        </w:rPr>
      </w:pPr>
      <w:r w:rsidRPr="008A24E4">
        <w:rPr>
          <w:rFonts w:ascii="Century Gothic" w:hAnsi="Century Gothic"/>
          <w:b/>
          <w:bCs/>
          <w:color w:val="C00000"/>
          <w:sz w:val="24"/>
          <w:szCs w:val="24"/>
        </w:rPr>
        <w:lastRenderedPageBreak/>
        <w:t>(Submit Justification on Grantee Letterhead)</w:t>
      </w:r>
    </w:p>
    <w:p w14:paraId="4DED8980" w14:textId="77777777" w:rsidR="001A1C51" w:rsidRDefault="001A1C51" w:rsidP="009267BD">
      <w:pPr>
        <w:spacing w:after="0" w:line="240" w:lineRule="auto"/>
        <w:rPr>
          <w:rFonts w:ascii="Century Gothic" w:hAnsi="Century Gothic"/>
          <w:color w:val="002060"/>
          <w:sz w:val="24"/>
          <w:szCs w:val="24"/>
        </w:rPr>
      </w:pPr>
    </w:p>
    <w:p w14:paraId="629716E8" w14:textId="77777777" w:rsidR="009E7C30" w:rsidRDefault="009E7C30" w:rsidP="009267BD">
      <w:pPr>
        <w:spacing w:after="0" w:line="240" w:lineRule="auto"/>
        <w:rPr>
          <w:rFonts w:ascii="Century Gothic" w:hAnsi="Century Gothic"/>
          <w:color w:val="002060"/>
          <w:sz w:val="24"/>
          <w:szCs w:val="24"/>
        </w:rPr>
      </w:pPr>
    </w:p>
    <w:p w14:paraId="2CC0D4FC" w14:textId="0F203B7E" w:rsidR="009267BD" w:rsidRDefault="001A1C51" w:rsidP="009267BD">
      <w:pPr>
        <w:spacing w:after="0" w:line="240" w:lineRule="auto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>Date:</w:t>
      </w:r>
    </w:p>
    <w:p w14:paraId="7CB78715" w14:textId="77777777" w:rsidR="001A1C51" w:rsidRDefault="001A1C51" w:rsidP="009267BD">
      <w:pPr>
        <w:spacing w:after="0" w:line="240" w:lineRule="auto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>Grantee Name:</w:t>
      </w:r>
    </w:p>
    <w:p w14:paraId="27C63208" w14:textId="77777777" w:rsidR="001A1C51" w:rsidRDefault="001A1C51" w:rsidP="009267BD">
      <w:pPr>
        <w:spacing w:after="0" w:line="240" w:lineRule="auto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>Name of Grant Program:</w:t>
      </w:r>
    </w:p>
    <w:p w14:paraId="797A2B0E" w14:textId="77777777" w:rsidR="001A1C51" w:rsidRDefault="001A1C51" w:rsidP="009267BD">
      <w:pPr>
        <w:spacing w:after="0" w:line="240" w:lineRule="auto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>Grant Period:</w:t>
      </w:r>
    </w:p>
    <w:p w14:paraId="5ED2A33B" w14:textId="77777777" w:rsidR="001A1C51" w:rsidRDefault="001A1C51" w:rsidP="009267BD">
      <w:pPr>
        <w:spacing w:after="0" w:line="240" w:lineRule="auto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>Total Amount of Grant-Funded Incentive(s):</w:t>
      </w:r>
    </w:p>
    <w:p w14:paraId="51CD050B" w14:textId="77777777" w:rsidR="006B3E9B" w:rsidRDefault="006B3E9B" w:rsidP="009267BD">
      <w:pPr>
        <w:pStyle w:val="Heading1"/>
        <w:spacing w:line="240" w:lineRule="auto"/>
      </w:pPr>
    </w:p>
    <w:p w14:paraId="41476571" w14:textId="2D0FA1C8" w:rsidR="008E613D" w:rsidRPr="006C4111" w:rsidRDefault="008E613D" w:rsidP="009267BD">
      <w:pPr>
        <w:pStyle w:val="Heading1"/>
        <w:spacing w:line="240" w:lineRule="auto"/>
        <w:rPr>
          <w:b/>
        </w:rPr>
      </w:pPr>
      <w:r w:rsidRPr="006C4111">
        <w:rPr>
          <w:b/>
        </w:rPr>
        <w:t>Justification</w:t>
      </w:r>
      <w:r w:rsidR="006C4111" w:rsidRPr="006C4111">
        <w:rPr>
          <w:b/>
        </w:rPr>
        <w:t xml:space="preserve"> for the Purchase of </w:t>
      </w:r>
      <w:r w:rsidR="00DB6E68">
        <w:rPr>
          <w:b/>
        </w:rPr>
        <w:t>Participant Support Items</w:t>
      </w:r>
      <w:r w:rsidR="00747350">
        <w:rPr>
          <w:b/>
        </w:rPr>
        <w:t>,</w:t>
      </w:r>
      <w:r w:rsidR="00DB6E68">
        <w:rPr>
          <w:b/>
        </w:rPr>
        <w:t xml:space="preserve"> </w:t>
      </w:r>
      <w:r w:rsidR="006C4111" w:rsidRPr="006C4111">
        <w:rPr>
          <w:b/>
        </w:rPr>
        <w:t>Incentives</w:t>
      </w:r>
      <w:r w:rsidR="00747350">
        <w:rPr>
          <w:b/>
        </w:rPr>
        <w:t>, &amp; Stipends</w:t>
      </w:r>
    </w:p>
    <w:p w14:paraId="6B0B6FD9" w14:textId="77777777" w:rsidR="006C4111" w:rsidRDefault="006C4111" w:rsidP="009267BD">
      <w:pPr>
        <w:spacing w:after="0" w:line="240" w:lineRule="auto"/>
        <w:rPr>
          <w:rFonts w:ascii="Century Gothic" w:hAnsi="Century Gothic"/>
          <w:b/>
          <w:color w:val="002060"/>
          <w:sz w:val="24"/>
          <w:szCs w:val="24"/>
        </w:rPr>
      </w:pPr>
    </w:p>
    <w:p w14:paraId="30CEC2D5" w14:textId="0004EA82" w:rsidR="006C4111" w:rsidRDefault="006C4111" w:rsidP="009267BD">
      <w:pPr>
        <w:spacing w:after="0" w:line="240" w:lineRule="auto"/>
        <w:rPr>
          <w:rFonts w:ascii="Century Gothic" w:hAnsi="Century Gothic"/>
          <w:b/>
          <w:color w:val="002060"/>
          <w:sz w:val="24"/>
          <w:szCs w:val="24"/>
        </w:rPr>
      </w:pPr>
      <w:r>
        <w:rPr>
          <w:rFonts w:ascii="Century Gothic" w:hAnsi="Century Gothic"/>
          <w:b/>
          <w:color w:val="002060"/>
          <w:sz w:val="24"/>
          <w:szCs w:val="24"/>
        </w:rPr>
        <w:t>Describe</w:t>
      </w:r>
      <w:r w:rsidRPr="00890790">
        <w:rPr>
          <w:rFonts w:ascii="Century Gothic" w:hAnsi="Century Gothic"/>
          <w:b/>
          <w:color w:val="002060"/>
          <w:sz w:val="24"/>
          <w:szCs w:val="24"/>
        </w:rPr>
        <w:t xml:space="preserve"> </w:t>
      </w:r>
      <w:r w:rsidR="009E7C30">
        <w:rPr>
          <w:rFonts w:ascii="Century Gothic" w:hAnsi="Century Gothic"/>
          <w:b/>
          <w:color w:val="002060"/>
          <w:sz w:val="24"/>
          <w:szCs w:val="24"/>
        </w:rPr>
        <w:t xml:space="preserve">in detail </w:t>
      </w:r>
      <w:r w:rsidR="009B1029">
        <w:rPr>
          <w:rFonts w:ascii="Century Gothic" w:hAnsi="Century Gothic"/>
          <w:b/>
          <w:color w:val="002060"/>
          <w:sz w:val="24"/>
          <w:szCs w:val="24"/>
        </w:rPr>
        <w:t xml:space="preserve">below, </w:t>
      </w:r>
      <w:r w:rsidRPr="00890790">
        <w:rPr>
          <w:rFonts w:ascii="Century Gothic" w:hAnsi="Century Gothic"/>
          <w:b/>
          <w:color w:val="002060"/>
          <w:sz w:val="24"/>
          <w:szCs w:val="24"/>
        </w:rPr>
        <w:t xml:space="preserve">the activity or program </w:t>
      </w:r>
      <w:r>
        <w:rPr>
          <w:rFonts w:ascii="Century Gothic" w:hAnsi="Century Gothic"/>
          <w:b/>
          <w:color w:val="002060"/>
          <w:sz w:val="24"/>
          <w:szCs w:val="24"/>
        </w:rPr>
        <w:t xml:space="preserve">component </w:t>
      </w:r>
      <w:r w:rsidRPr="00890790">
        <w:rPr>
          <w:rFonts w:ascii="Century Gothic" w:hAnsi="Century Gothic"/>
          <w:b/>
          <w:color w:val="002060"/>
          <w:sz w:val="24"/>
          <w:szCs w:val="24"/>
        </w:rPr>
        <w:t xml:space="preserve">for which the </w:t>
      </w:r>
      <w:r w:rsidR="00DB6E68">
        <w:rPr>
          <w:rFonts w:ascii="Century Gothic" w:hAnsi="Century Gothic"/>
          <w:b/>
          <w:color w:val="002060"/>
          <w:sz w:val="24"/>
          <w:szCs w:val="24"/>
        </w:rPr>
        <w:t>participant support items</w:t>
      </w:r>
      <w:r w:rsidR="00747350">
        <w:rPr>
          <w:rFonts w:ascii="Century Gothic" w:hAnsi="Century Gothic"/>
          <w:b/>
          <w:color w:val="002060"/>
          <w:sz w:val="24"/>
          <w:szCs w:val="24"/>
        </w:rPr>
        <w:t>,</w:t>
      </w:r>
      <w:r w:rsidR="00DB6E68">
        <w:rPr>
          <w:rFonts w:ascii="Century Gothic" w:hAnsi="Century Gothic"/>
          <w:b/>
          <w:color w:val="002060"/>
          <w:sz w:val="24"/>
          <w:szCs w:val="24"/>
        </w:rPr>
        <w:t xml:space="preserve"> </w:t>
      </w:r>
      <w:r>
        <w:rPr>
          <w:rFonts w:ascii="Century Gothic" w:hAnsi="Century Gothic"/>
          <w:b/>
          <w:color w:val="002060"/>
          <w:sz w:val="24"/>
          <w:szCs w:val="24"/>
        </w:rPr>
        <w:t>incentives</w:t>
      </w:r>
      <w:r w:rsidR="00747350">
        <w:rPr>
          <w:rFonts w:ascii="Century Gothic" w:hAnsi="Century Gothic"/>
          <w:b/>
          <w:color w:val="002060"/>
          <w:sz w:val="24"/>
          <w:szCs w:val="24"/>
        </w:rPr>
        <w:t>, and stipends</w:t>
      </w:r>
      <w:r w:rsidRPr="00890790">
        <w:rPr>
          <w:rFonts w:ascii="Century Gothic" w:hAnsi="Century Gothic"/>
          <w:b/>
          <w:color w:val="002060"/>
          <w:sz w:val="24"/>
          <w:szCs w:val="24"/>
        </w:rPr>
        <w:t xml:space="preserve"> will be purchased</w:t>
      </w:r>
      <w:r w:rsidR="00747350">
        <w:rPr>
          <w:rFonts w:ascii="Century Gothic" w:hAnsi="Century Gothic"/>
          <w:b/>
          <w:color w:val="002060"/>
          <w:sz w:val="24"/>
          <w:szCs w:val="24"/>
        </w:rPr>
        <w:t xml:space="preserve"> or paid</w:t>
      </w:r>
      <w:r w:rsidRPr="00890790">
        <w:rPr>
          <w:rFonts w:ascii="Century Gothic" w:hAnsi="Century Gothic"/>
          <w:b/>
          <w:color w:val="002060"/>
          <w:sz w:val="24"/>
          <w:szCs w:val="24"/>
        </w:rPr>
        <w:t>:</w:t>
      </w:r>
    </w:p>
    <w:p w14:paraId="0715278B" w14:textId="118E66A2" w:rsidR="001A1C51" w:rsidRDefault="009B1029" w:rsidP="009267BD">
      <w:pPr>
        <w:spacing w:after="0" w:line="240" w:lineRule="auto"/>
        <w:rPr>
          <w:rFonts w:ascii="Century Gothic" w:hAnsi="Century Gothic"/>
          <w:b/>
          <w:color w:val="002060"/>
          <w:sz w:val="24"/>
          <w:szCs w:val="24"/>
        </w:rPr>
      </w:pPr>
      <w:r>
        <w:rPr>
          <w:rFonts w:ascii="Century Gothic" w:hAnsi="Century Gothic"/>
          <w:b/>
          <w:color w:val="002060"/>
          <w:sz w:val="24"/>
          <w:szCs w:val="24"/>
        </w:rPr>
        <w:t>&gt;</w:t>
      </w:r>
    </w:p>
    <w:p w14:paraId="3BF0379F" w14:textId="77777777" w:rsidR="001A1C51" w:rsidRDefault="001A1C51" w:rsidP="009267BD">
      <w:pPr>
        <w:spacing w:after="0" w:line="240" w:lineRule="auto"/>
        <w:rPr>
          <w:rFonts w:ascii="Century Gothic" w:hAnsi="Century Gothic"/>
          <w:b/>
          <w:color w:val="002060"/>
          <w:sz w:val="24"/>
          <w:szCs w:val="24"/>
        </w:rPr>
      </w:pPr>
    </w:p>
    <w:p w14:paraId="09929AD1" w14:textId="77777777" w:rsidR="009267BD" w:rsidRDefault="009267BD" w:rsidP="009267BD">
      <w:pPr>
        <w:spacing w:after="0" w:line="240" w:lineRule="auto"/>
        <w:rPr>
          <w:rFonts w:ascii="Century Gothic" w:hAnsi="Century Gothic"/>
          <w:b/>
          <w:color w:val="002060"/>
          <w:sz w:val="24"/>
          <w:szCs w:val="24"/>
        </w:rPr>
      </w:pPr>
    </w:p>
    <w:p w14:paraId="584A0569" w14:textId="55B09EB1" w:rsidR="001A1C51" w:rsidRPr="00860FF6" w:rsidRDefault="001A1C51" w:rsidP="009267BD">
      <w:pPr>
        <w:spacing w:after="0" w:line="240" w:lineRule="auto"/>
        <w:rPr>
          <w:rFonts w:ascii="Century Gothic" w:hAnsi="Century Gothic"/>
          <w:b/>
          <w:color w:val="002060"/>
          <w:sz w:val="24"/>
          <w:szCs w:val="24"/>
        </w:rPr>
      </w:pPr>
      <w:r w:rsidRPr="006C4111">
        <w:rPr>
          <w:rFonts w:ascii="Century Gothic" w:hAnsi="Century Gothic"/>
          <w:b/>
          <w:color w:val="002060"/>
          <w:sz w:val="24"/>
          <w:szCs w:val="24"/>
        </w:rPr>
        <w:t xml:space="preserve">Describe the need for the </w:t>
      </w:r>
      <w:r w:rsidR="00DB6E68">
        <w:rPr>
          <w:rFonts w:ascii="Century Gothic" w:hAnsi="Century Gothic"/>
          <w:b/>
          <w:color w:val="002060"/>
          <w:sz w:val="24"/>
          <w:szCs w:val="24"/>
        </w:rPr>
        <w:t>participant support items</w:t>
      </w:r>
      <w:r w:rsidR="00747350">
        <w:rPr>
          <w:rFonts w:ascii="Century Gothic" w:hAnsi="Century Gothic"/>
          <w:b/>
          <w:color w:val="002060"/>
          <w:sz w:val="24"/>
          <w:szCs w:val="24"/>
        </w:rPr>
        <w:t xml:space="preserve">, </w:t>
      </w:r>
      <w:r w:rsidRPr="006C4111">
        <w:rPr>
          <w:rFonts w:ascii="Century Gothic" w:hAnsi="Century Gothic"/>
          <w:b/>
          <w:color w:val="002060"/>
          <w:sz w:val="24"/>
          <w:szCs w:val="24"/>
        </w:rPr>
        <w:t>incentives</w:t>
      </w:r>
      <w:r w:rsidR="00747350">
        <w:rPr>
          <w:rFonts w:ascii="Century Gothic" w:hAnsi="Century Gothic"/>
          <w:b/>
          <w:color w:val="002060"/>
          <w:sz w:val="24"/>
          <w:szCs w:val="24"/>
        </w:rPr>
        <w:t>, and stipends</w:t>
      </w:r>
      <w:r w:rsidR="009B1029">
        <w:rPr>
          <w:rFonts w:ascii="Century Gothic" w:hAnsi="Century Gothic"/>
          <w:b/>
          <w:color w:val="002060"/>
          <w:sz w:val="24"/>
          <w:szCs w:val="24"/>
        </w:rPr>
        <w:t xml:space="preserve"> below</w:t>
      </w:r>
      <w:r w:rsidRPr="006C4111">
        <w:rPr>
          <w:rFonts w:ascii="Century Gothic" w:hAnsi="Century Gothic"/>
          <w:b/>
          <w:color w:val="002060"/>
          <w:sz w:val="24"/>
          <w:szCs w:val="24"/>
        </w:rPr>
        <w:t>, explaining the benefit to the program:</w:t>
      </w:r>
      <w:r>
        <w:rPr>
          <w:rFonts w:ascii="Century Gothic" w:hAnsi="Century Gothic"/>
          <w:color w:val="002060"/>
          <w:sz w:val="24"/>
          <w:szCs w:val="24"/>
        </w:rPr>
        <w:t xml:space="preserve"> </w:t>
      </w:r>
    </w:p>
    <w:p w14:paraId="2ABE83E8" w14:textId="2A7495B1" w:rsidR="001A1C51" w:rsidRDefault="009B1029" w:rsidP="009267BD">
      <w:pPr>
        <w:spacing w:after="0" w:line="240" w:lineRule="auto"/>
        <w:rPr>
          <w:rFonts w:ascii="Century Gothic" w:hAnsi="Century Gothic"/>
          <w:b/>
          <w:color w:val="002060"/>
          <w:sz w:val="24"/>
          <w:szCs w:val="24"/>
        </w:rPr>
      </w:pPr>
      <w:r>
        <w:rPr>
          <w:rFonts w:ascii="Century Gothic" w:hAnsi="Century Gothic"/>
          <w:b/>
          <w:color w:val="002060"/>
          <w:sz w:val="24"/>
          <w:szCs w:val="24"/>
        </w:rPr>
        <w:t>&gt;</w:t>
      </w:r>
    </w:p>
    <w:p w14:paraId="7F8B1E87" w14:textId="77777777" w:rsidR="009267BD" w:rsidRDefault="009267BD" w:rsidP="009267BD">
      <w:pPr>
        <w:spacing w:after="0" w:line="240" w:lineRule="auto"/>
        <w:rPr>
          <w:rFonts w:ascii="Century Gothic" w:hAnsi="Century Gothic"/>
          <w:b/>
          <w:color w:val="002060"/>
          <w:sz w:val="24"/>
          <w:szCs w:val="24"/>
        </w:rPr>
      </w:pPr>
    </w:p>
    <w:p w14:paraId="1D3A8304" w14:textId="77777777" w:rsidR="001A1C51" w:rsidRPr="007F6119" w:rsidRDefault="001A1C51" w:rsidP="009267BD">
      <w:pPr>
        <w:spacing w:after="0" w:line="240" w:lineRule="auto"/>
        <w:rPr>
          <w:rFonts w:ascii="Century Gothic" w:hAnsi="Century Gothic"/>
          <w:b/>
          <w:color w:val="002060"/>
          <w:sz w:val="24"/>
          <w:szCs w:val="24"/>
        </w:rPr>
      </w:pP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701"/>
        <w:gridCol w:w="1974"/>
      </w:tblGrid>
      <w:tr w:rsidR="001A1C51" w14:paraId="0247130C" w14:textId="77777777" w:rsidTr="009267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E2EFD9" w:themeFill="accent6" w:themeFillTint="33"/>
          </w:tcPr>
          <w:p w14:paraId="68C0FDED" w14:textId="5CC810C8" w:rsidR="001A1C51" w:rsidRPr="006C4111" w:rsidRDefault="001A1C51" w:rsidP="009267BD">
            <w:pPr>
              <w:jc w:val="center"/>
              <w:rPr>
                <w:rFonts w:ascii="Century Gothic" w:hAnsi="Century Gothic"/>
                <w:color w:val="002060"/>
                <w:szCs w:val="24"/>
              </w:rPr>
            </w:pPr>
            <w:r w:rsidRPr="006C4111">
              <w:rPr>
                <w:rFonts w:ascii="Century Gothic" w:hAnsi="Century Gothic"/>
                <w:color w:val="002060"/>
                <w:szCs w:val="24"/>
              </w:rPr>
              <w:t xml:space="preserve">Types of </w:t>
            </w:r>
            <w:r>
              <w:rPr>
                <w:rFonts w:ascii="Century Gothic" w:hAnsi="Century Gothic"/>
                <w:color w:val="002060"/>
                <w:szCs w:val="24"/>
              </w:rPr>
              <w:t>Incentives</w:t>
            </w:r>
            <w:r w:rsidR="00DB6E68">
              <w:rPr>
                <w:rFonts w:ascii="Century Gothic" w:hAnsi="Century Gothic"/>
                <w:color w:val="002060"/>
                <w:szCs w:val="24"/>
              </w:rPr>
              <w:t xml:space="preserve"> </w:t>
            </w:r>
            <w:r w:rsidR="00D55B73">
              <w:rPr>
                <w:rFonts w:ascii="Century Gothic" w:hAnsi="Century Gothic"/>
                <w:color w:val="002060"/>
                <w:szCs w:val="24"/>
              </w:rPr>
              <w:t>and</w:t>
            </w:r>
            <w:r w:rsidR="00DB6E68">
              <w:rPr>
                <w:rFonts w:ascii="Century Gothic" w:hAnsi="Century Gothic"/>
                <w:color w:val="002060"/>
                <w:szCs w:val="24"/>
              </w:rPr>
              <w:t xml:space="preserve"> Participant Support Items</w:t>
            </w:r>
          </w:p>
        </w:tc>
        <w:tc>
          <w:tcPr>
            <w:tcW w:w="2337" w:type="dxa"/>
            <w:shd w:val="clear" w:color="auto" w:fill="E2EFD9" w:themeFill="accent6" w:themeFillTint="33"/>
          </w:tcPr>
          <w:p w14:paraId="4EDA6642" w14:textId="77777777" w:rsidR="001A1C51" w:rsidRPr="006C4111" w:rsidRDefault="001A1C51" w:rsidP="00926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Cs w:val="24"/>
              </w:rPr>
            </w:pPr>
            <w:r>
              <w:rPr>
                <w:rFonts w:ascii="Century Gothic" w:hAnsi="Century Gothic"/>
                <w:color w:val="002060"/>
                <w:szCs w:val="24"/>
              </w:rPr>
              <w:t>Cost</w:t>
            </w:r>
          </w:p>
        </w:tc>
        <w:tc>
          <w:tcPr>
            <w:tcW w:w="2701" w:type="dxa"/>
            <w:shd w:val="clear" w:color="auto" w:fill="E2EFD9" w:themeFill="accent6" w:themeFillTint="33"/>
          </w:tcPr>
          <w:p w14:paraId="2B91C0CD" w14:textId="240FD997" w:rsidR="001A1C51" w:rsidRPr="006C4111" w:rsidRDefault="001A1C51" w:rsidP="00926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Cs w:val="24"/>
              </w:rPr>
            </w:pPr>
            <w:r w:rsidRPr="006C4111">
              <w:rPr>
                <w:rFonts w:ascii="Century Gothic" w:hAnsi="Century Gothic"/>
                <w:color w:val="002060"/>
                <w:szCs w:val="24"/>
              </w:rPr>
              <w:t xml:space="preserve">Approximate # of </w:t>
            </w:r>
            <w:r w:rsidR="00DB6E68">
              <w:rPr>
                <w:rFonts w:ascii="Century Gothic" w:hAnsi="Century Gothic"/>
                <w:color w:val="002060"/>
                <w:szCs w:val="24"/>
              </w:rPr>
              <w:t>P</w:t>
            </w:r>
            <w:r w:rsidRPr="006C4111">
              <w:rPr>
                <w:rFonts w:ascii="Century Gothic" w:hAnsi="Century Gothic"/>
                <w:color w:val="002060"/>
                <w:szCs w:val="24"/>
              </w:rPr>
              <w:t>articipants</w:t>
            </w:r>
          </w:p>
        </w:tc>
        <w:tc>
          <w:tcPr>
            <w:tcW w:w="1974" w:type="dxa"/>
            <w:shd w:val="clear" w:color="auto" w:fill="E2EFD9" w:themeFill="accent6" w:themeFillTint="33"/>
          </w:tcPr>
          <w:p w14:paraId="119E559D" w14:textId="77777777" w:rsidR="001A1C51" w:rsidRPr="006C4111" w:rsidRDefault="001A1C51" w:rsidP="00926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Cs w:val="24"/>
              </w:rPr>
            </w:pPr>
            <w:r w:rsidRPr="006C4111">
              <w:rPr>
                <w:rFonts w:ascii="Century Gothic" w:hAnsi="Century Gothic"/>
                <w:color w:val="002060"/>
                <w:szCs w:val="24"/>
              </w:rPr>
              <w:t>Budget</w:t>
            </w:r>
          </w:p>
        </w:tc>
      </w:tr>
      <w:tr w:rsidR="001A1C51" w14:paraId="5F027F2D" w14:textId="77777777" w:rsidTr="009267B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62FC467" w14:textId="77777777" w:rsidR="009B1029" w:rsidRDefault="009B1029" w:rsidP="009267BD">
            <w:pPr>
              <w:rPr>
                <w:rFonts w:ascii="Century Gothic" w:hAnsi="Century Gothic"/>
                <w:bCs w:val="0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Century Gothic" w:hAnsi="Century Gothic"/>
                <w:b w:val="0"/>
                <w:i/>
                <w:iCs/>
                <w:color w:val="002060"/>
                <w:sz w:val="24"/>
                <w:szCs w:val="24"/>
              </w:rPr>
              <w:t xml:space="preserve">Sample: </w:t>
            </w:r>
          </w:p>
          <w:p w14:paraId="7BB270DF" w14:textId="7FB036B5" w:rsidR="001A1C51" w:rsidRPr="009B1029" w:rsidRDefault="001A1C51" w:rsidP="009267BD">
            <w:pPr>
              <w:rPr>
                <w:rFonts w:ascii="Century Gothic" w:hAnsi="Century Gothic"/>
                <w:b w:val="0"/>
                <w:i/>
                <w:iCs/>
                <w:color w:val="002060"/>
                <w:sz w:val="24"/>
                <w:szCs w:val="24"/>
              </w:rPr>
            </w:pPr>
            <w:r w:rsidRPr="009B1029">
              <w:rPr>
                <w:rFonts w:ascii="Century Gothic" w:hAnsi="Century Gothic"/>
                <w:b w:val="0"/>
                <w:i/>
                <w:iCs/>
                <w:color w:val="002060"/>
                <w:sz w:val="24"/>
                <w:szCs w:val="24"/>
              </w:rPr>
              <w:t xml:space="preserve">Target gift cards </w:t>
            </w:r>
          </w:p>
        </w:tc>
        <w:tc>
          <w:tcPr>
            <w:tcW w:w="2337" w:type="dxa"/>
          </w:tcPr>
          <w:p w14:paraId="07A12017" w14:textId="77777777" w:rsidR="001A1C51" w:rsidRPr="009B1029" w:rsidRDefault="001A1C51" w:rsidP="009E7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color w:val="002060"/>
                <w:sz w:val="24"/>
                <w:szCs w:val="24"/>
              </w:rPr>
            </w:pPr>
            <w:r w:rsidRPr="009B1029">
              <w:rPr>
                <w:rFonts w:ascii="Century Gothic" w:hAnsi="Century Gothic"/>
                <w:i/>
                <w:iCs/>
                <w:color w:val="002060"/>
                <w:sz w:val="24"/>
                <w:szCs w:val="24"/>
              </w:rPr>
              <w:t>$25 each</w:t>
            </w:r>
          </w:p>
        </w:tc>
        <w:tc>
          <w:tcPr>
            <w:tcW w:w="2701" w:type="dxa"/>
          </w:tcPr>
          <w:p w14:paraId="4B58CD53" w14:textId="77777777" w:rsidR="001A1C51" w:rsidRPr="009B1029" w:rsidRDefault="001A1C51" w:rsidP="00926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color w:val="002060"/>
                <w:sz w:val="24"/>
                <w:szCs w:val="24"/>
              </w:rPr>
            </w:pPr>
            <w:r w:rsidRPr="009B1029">
              <w:rPr>
                <w:rFonts w:ascii="Century Gothic" w:hAnsi="Century Gothic"/>
                <w:i/>
                <w:iCs/>
                <w:color w:val="002060"/>
                <w:sz w:val="24"/>
                <w:szCs w:val="24"/>
              </w:rPr>
              <w:t>20 per month x 24 months</w:t>
            </w:r>
          </w:p>
        </w:tc>
        <w:tc>
          <w:tcPr>
            <w:tcW w:w="1974" w:type="dxa"/>
          </w:tcPr>
          <w:p w14:paraId="28C9C11F" w14:textId="77777777" w:rsidR="001A1C51" w:rsidRPr="009B1029" w:rsidRDefault="001A1C51" w:rsidP="00926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color w:val="002060"/>
                <w:sz w:val="24"/>
                <w:szCs w:val="24"/>
              </w:rPr>
            </w:pPr>
            <w:r w:rsidRPr="009B1029">
              <w:rPr>
                <w:rFonts w:ascii="Century Gothic" w:hAnsi="Century Gothic"/>
                <w:i/>
                <w:iCs/>
                <w:color w:val="002060"/>
                <w:sz w:val="24"/>
                <w:szCs w:val="24"/>
              </w:rPr>
              <w:t>$12,000</w:t>
            </w:r>
          </w:p>
        </w:tc>
      </w:tr>
      <w:tr w:rsidR="001A1C51" w14:paraId="352B1915" w14:textId="77777777" w:rsidTr="009267B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0D75EA75" w14:textId="77777777" w:rsidR="009B1029" w:rsidRDefault="009B1029" w:rsidP="009267BD">
            <w:pPr>
              <w:rPr>
                <w:rFonts w:ascii="Century Gothic" w:hAnsi="Century Gothic"/>
                <w:bCs w:val="0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Century Gothic" w:hAnsi="Century Gothic"/>
                <w:b w:val="0"/>
                <w:i/>
                <w:iCs/>
                <w:color w:val="002060"/>
                <w:sz w:val="24"/>
                <w:szCs w:val="24"/>
              </w:rPr>
              <w:t xml:space="preserve">Sample: </w:t>
            </w:r>
          </w:p>
          <w:p w14:paraId="7DD5D509" w14:textId="58D8BA74" w:rsidR="001A1C51" w:rsidRPr="009B1029" w:rsidRDefault="009E7C30" w:rsidP="009267BD">
            <w:pPr>
              <w:rPr>
                <w:rFonts w:ascii="Century Gothic" w:hAnsi="Century Gothic"/>
                <w:b w:val="0"/>
                <w:i/>
                <w:iCs/>
                <w:color w:val="002060"/>
                <w:sz w:val="24"/>
                <w:szCs w:val="24"/>
              </w:rPr>
            </w:pPr>
            <w:r w:rsidRPr="009B1029">
              <w:rPr>
                <w:rFonts w:ascii="Century Gothic" w:hAnsi="Century Gothic"/>
                <w:b w:val="0"/>
                <w:i/>
                <w:iCs/>
                <w:color w:val="002060"/>
                <w:sz w:val="24"/>
                <w:szCs w:val="24"/>
              </w:rPr>
              <w:t>Metro Passes</w:t>
            </w:r>
          </w:p>
        </w:tc>
        <w:tc>
          <w:tcPr>
            <w:tcW w:w="2337" w:type="dxa"/>
          </w:tcPr>
          <w:p w14:paraId="0F5AA57F" w14:textId="5254D2B7" w:rsidR="001A1C51" w:rsidRPr="009B1029" w:rsidRDefault="009E7C30" w:rsidP="009E7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color w:val="002060"/>
                <w:sz w:val="24"/>
                <w:szCs w:val="24"/>
              </w:rPr>
            </w:pPr>
            <w:r w:rsidRPr="009B1029">
              <w:rPr>
                <w:rFonts w:ascii="Century Gothic" w:hAnsi="Century Gothic"/>
                <w:i/>
                <w:iCs/>
                <w:color w:val="002060"/>
                <w:sz w:val="24"/>
                <w:szCs w:val="24"/>
              </w:rPr>
              <w:t>$15 each</w:t>
            </w:r>
          </w:p>
        </w:tc>
        <w:tc>
          <w:tcPr>
            <w:tcW w:w="2701" w:type="dxa"/>
          </w:tcPr>
          <w:p w14:paraId="238BA9EB" w14:textId="1900FDF3" w:rsidR="001A1C51" w:rsidRPr="009B1029" w:rsidRDefault="009E7C30" w:rsidP="009E7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color w:val="002060"/>
                <w:sz w:val="24"/>
                <w:szCs w:val="24"/>
              </w:rPr>
            </w:pPr>
            <w:r w:rsidRPr="009B1029">
              <w:rPr>
                <w:rFonts w:ascii="Century Gothic" w:hAnsi="Century Gothic"/>
                <w:i/>
                <w:iCs/>
                <w:color w:val="002060"/>
                <w:sz w:val="24"/>
                <w:szCs w:val="24"/>
              </w:rPr>
              <w:t>25 per month x 36 months</w:t>
            </w:r>
          </w:p>
        </w:tc>
        <w:tc>
          <w:tcPr>
            <w:tcW w:w="1974" w:type="dxa"/>
          </w:tcPr>
          <w:p w14:paraId="4002595D" w14:textId="58F91D34" w:rsidR="001A1C51" w:rsidRPr="009B1029" w:rsidRDefault="009E7C30" w:rsidP="009E7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color w:val="002060"/>
                <w:sz w:val="24"/>
                <w:szCs w:val="24"/>
              </w:rPr>
            </w:pPr>
            <w:r w:rsidRPr="009B1029">
              <w:rPr>
                <w:rFonts w:ascii="Century Gothic" w:hAnsi="Century Gothic"/>
                <w:i/>
                <w:iCs/>
                <w:color w:val="002060"/>
                <w:sz w:val="24"/>
                <w:szCs w:val="24"/>
              </w:rPr>
              <w:t>$13,500</w:t>
            </w:r>
          </w:p>
        </w:tc>
      </w:tr>
      <w:tr w:rsidR="001A1C51" w14:paraId="43F58F0E" w14:textId="77777777" w:rsidTr="009267B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16DFB5E" w14:textId="59569CB8" w:rsidR="001A1C51" w:rsidRPr="007F6119" w:rsidRDefault="001A1C51" w:rsidP="009267BD">
            <w:pPr>
              <w:rPr>
                <w:rFonts w:ascii="Century Gothic" w:hAnsi="Century Gothic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03511C98" w14:textId="77777777" w:rsidR="001A1C51" w:rsidRPr="007F6119" w:rsidRDefault="001A1C51" w:rsidP="009E7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2701" w:type="dxa"/>
          </w:tcPr>
          <w:p w14:paraId="59C2A5B8" w14:textId="77777777" w:rsidR="001A1C51" w:rsidRPr="007F6119" w:rsidRDefault="001A1C51" w:rsidP="009E7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1B5C6E06" w14:textId="77777777" w:rsidR="001A1C51" w:rsidRPr="009267BD" w:rsidRDefault="001A1C51" w:rsidP="00926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</w:tr>
      <w:tr w:rsidR="007F736E" w14:paraId="6179A000" w14:textId="77777777" w:rsidTr="009267B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DC533F9" w14:textId="77777777" w:rsidR="007F736E" w:rsidRPr="007F6119" w:rsidRDefault="007F736E" w:rsidP="009267BD">
            <w:pPr>
              <w:rPr>
                <w:rFonts w:ascii="Century Gothic" w:hAnsi="Century Gothic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167DFD4" w14:textId="77777777" w:rsidR="007F736E" w:rsidRPr="007F6119" w:rsidRDefault="007F736E" w:rsidP="009E7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2701" w:type="dxa"/>
          </w:tcPr>
          <w:p w14:paraId="590291F8" w14:textId="77777777" w:rsidR="007F736E" w:rsidRPr="007F6119" w:rsidRDefault="007F736E" w:rsidP="009E7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52A6BBA6" w14:textId="77777777" w:rsidR="007F736E" w:rsidRPr="009267BD" w:rsidRDefault="007F736E" w:rsidP="00926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</w:tr>
      <w:tr w:rsidR="007F736E" w14:paraId="498B71BE" w14:textId="77777777" w:rsidTr="009267B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E9ED5AC" w14:textId="77777777" w:rsidR="007F736E" w:rsidRPr="007F6119" w:rsidRDefault="007F736E" w:rsidP="009267BD">
            <w:pPr>
              <w:rPr>
                <w:rFonts w:ascii="Century Gothic" w:hAnsi="Century Gothic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E780A04" w14:textId="77777777" w:rsidR="007F736E" w:rsidRPr="007F6119" w:rsidRDefault="007F736E" w:rsidP="009E7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2701" w:type="dxa"/>
          </w:tcPr>
          <w:p w14:paraId="1E250FD3" w14:textId="77777777" w:rsidR="007F736E" w:rsidRPr="007F6119" w:rsidRDefault="007F736E" w:rsidP="009E7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0EDCD95D" w14:textId="77777777" w:rsidR="007F736E" w:rsidRPr="009267BD" w:rsidRDefault="007F736E" w:rsidP="00926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</w:tr>
      <w:tr w:rsidR="001A1C51" w14:paraId="262F47CA" w14:textId="77777777" w:rsidTr="009267B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E7DF2BD" w14:textId="77777777" w:rsidR="001A1C51" w:rsidRPr="007F6119" w:rsidRDefault="001A1C51" w:rsidP="009267BD">
            <w:pPr>
              <w:rPr>
                <w:rFonts w:ascii="Century Gothic" w:hAnsi="Century Gothic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00D610A9" w14:textId="77777777" w:rsidR="001A1C51" w:rsidRPr="007F6119" w:rsidRDefault="001A1C51" w:rsidP="009E7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2701" w:type="dxa"/>
          </w:tcPr>
          <w:p w14:paraId="2F49C843" w14:textId="77777777" w:rsidR="001A1C51" w:rsidRPr="007F6119" w:rsidRDefault="001A1C51" w:rsidP="009E7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3C9473E7" w14:textId="77777777" w:rsidR="001A1C51" w:rsidRPr="009267BD" w:rsidRDefault="001A1C51" w:rsidP="00926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</w:tr>
      <w:tr w:rsidR="007F6119" w14:paraId="664F90F3" w14:textId="77777777" w:rsidTr="009267BD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gridSpan w:val="3"/>
            <w:shd w:val="clear" w:color="auto" w:fill="D9D9D9" w:themeFill="background1" w:themeFillShade="D9"/>
          </w:tcPr>
          <w:p w14:paraId="7EE1CA86" w14:textId="77777777" w:rsidR="007F6119" w:rsidRDefault="007F6119" w:rsidP="009267BD">
            <w:pPr>
              <w:jc w:val="right"/>
              <w:rPr>
                <w:rFonts w:ascii="Century Gothic" w:hAnsi="Century Gothic"/>
                <w:color w:val="002060"/>
                <w:sz w:val="24"/>
                <w:szCs w:val="24"/>
              </w:rPr>
            </w:pPr>
            <w:r>
              <w:rPr>
                <w:rFonts w:ascii="Century Gothic" w:hAnsi="Century Gothic"/>
                <w:color w:val="002060"/>
                <w:sz w:val="24"/>
                <w:szCs w:val="24"/>
              </w:rPr>
              <w:t>TOTAL BUDGET:</w:t>
            </w:r>
          </w:p>
        </w:tc>
        <w:tc>
          <w:tcPr>
            <w:tcW w:w="1974" w:type="dxa"/>
            <w:shd w:val="clear" w:color="auto" w:fill="D9D9D9" w:themeFill="background1" w:themeFillShade="D9"/>
            <w:vAlign w:val="center"/>
          </w:tcPr>
          <w:p w14:paraId="37237516" w14:textId="77777777" w:rsidR="007F6119" w:rsidRDefault="007F6119" w:rsidP="00926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</w:tr>
    </w:tbl>
    <w:p w14:paraId="1578B0D1" w14:textId="77777777" w:rsidR="006C4111" w:rsidRDefault="006C4111" w:rsidP="009267BD">
      <w:pPr>
        <w:spacing w:after="0" w:line="240" w:lineRule="auto"/>
        <w:rPr>
          <w:rFonts w:ascii="Century Gothic" w:hAnsi="Century Gothic"/>
          <w:color w:val="002060"/>
          <w:sz w:val="24"/>
          <w:szCs w:val="24"/>
        </w:rPr>
      </w:pPr>
    </w:p>
    <w:p w14:paraId="5224030A" w14:textId="77777777" w:rsidR="006C4111" w:rsidRDefault="006C4111" w:rsidP="009267BD">
      <w:pPr>
        <w:spacing w:after="0" w:line="240" w:lineRule="auto"/>
        <w:rPr>
          <w:rFonts w:ascii="Century Gothic" w:hAnsi="Century Gothic"/>
          <w:color w:val="002060"/>
          <w:sz w:val="24"/>
          <w:szCs w:val="24"/>
        </w:rPr>
      </w:pPr>
    </w:p>
    <w:p w14:paraId="4A956A8D" w14:textId="77777777" w:rsidR="006C4111" w:rsidRDefault="006C4111" w:rsidP="009267BD">
      <w:pPr>
        <w:spacing w:after="0" w:line="240" w:lineRule="auto"/>
        <w:rPr>
          <w:rFonts w:ascii="Century Gothic" w:hAnsi="Century Gothic"/>
          <w:color w:val="002060"/>
          <w:sz w:val="24"/>
          <w:szCs w:val="24"/>
        </w:rPr>
      </w:pPr>
    </w:p>
    <w:p w14:paraId="61258DD8" w14:textId="7B5CAE58" w:rsidR="00362F49" w:rsidRDefault="00362F49" w:rsidP="009267BD">
      <w:pPr>
        <w:spacing w:after="0" w:line="240" w:lineRule="auto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>__________________________________________</w:t>
      </w:r>
      <w:r w:rsidR="007A3EC3">
        <w:rPr>
          <w:rFonts w:ascii="Century Gothic" w:hAnsi="Century Gothic"/>
          <w:color w:val="002060"/>
          <w:sz w:val="24"/>
          <w:szCs w:val="24"/>
        </w:rPr>
        <w:t>________________</w:t>
      </w:r>
      <w:r>
        <w:rPr>
          <w:rFonts w:ascii="Century Gothic" w:hAnsi="Century Gothic"/>
          <w:color w:val="002060"/>
          <w:sz w:val="24"/>
          <w:szCs w:val="24"/>
        </w:rPr>
        <w:t>__</w:t>
      </w:r>
    </w:p>
    <w:p w14:paraId="4B409BEC" w14:textId="58BFD7CF" w:rsidR="007A3EC3" w:rsidRDefault="007A3EC3" w:rsidP="007A3EC3">
      <w:pPr>
        <w:spacing w:after="0" w:line="360" w:lineRule="auto"/>
        <w:rPr>
          <w:rFonts w:ascii="Century Gothic" w:hAnsi="Century Gothic"/>
          <w:b/>
          <w:bCs/>
          <w:color w:val="C00000"/>
          <w:sz w:val="24"/>
          <w:szCs w:val="24"/>
        </w:rPr>
      </w:pPr>
      <w:r>
        <w:rPr>
          <w:rFonts w:ascii="Century Gothic" w:hAnsi="Century Gothic"/>
          <w:b/>
          <w:bCs/>
          <w:color w:val="C00000"/>
          <w:sz w:val="24"/>
          <w:szCs w:val="24"/>
        </w:rPr>
        <w:t xml:space="preserve">Grantee Project Director Signature </w:t>
      </w:r>
      <w:r w:rsidR="00747350">
        <w:rPr>
          <w:rFonts w:ascii="Century Gothic" w:hAnsi="Century Gothic"/>
          <w:b/>
          <w:bCs/>
          <w:color w:val="C00000"/>
          <w:sz w:val="24"/>
          <w:szCs w:val="24"/>
        </w:rPr>
        <w:t>Block</w:t>
      </w:r>
    </w:p>
    <w:p w14:paraId="662535F1" w14:textId="73E5A039" w:rsidR="002C09F5" w:rsidRPr="008A24E4" w:rsidRDefault="002C09F5" w:rsidP="007A3EC3">
      <w:pPr>
        <w:spacing w:after="0" w:line="240" w:lineRule="auto"/>
        <w:rPr>
          <w:rFonts w:ascii="Century Gothic" w:hAnsi="Century Gothic"/>
          <w:b/>
          <w:bCs/>
          <w:color w:val="C00000"/>
          <w:sz w:val="24"/>
          <w:szCs w:val="24"/>
        </w:rPr>
      </w:pPr>
    </w:p>
    <w:sectPr w:rsidR="002C09F5" w:rsidRPr="008A24E4" w:rsidSect="007F736E">
      <w:footerReference w:type="default" r:id="rId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9AB00" w14:textId="77777777" w:rsidR="007837E6" w:rsidRDefault="007837E6" w:rsidP="007837E6">
      <w:pPr>
        <w:spacing w:after="0" w:line="240" w:lineRule="auto"/>
      </w:pPr>
      <w:r>
        <w:separator/>
      </w:r>
    </w:p>
  </w:endnote>
  <w:endnote w:type="continuationSeparator" w:id="0">
    <w:p w14:paraId="1AD82C12" w14:textId="77777777" w:rsidR="007837E6" w:rsidRDefault="007837E6" w:rsidP="00783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96E82" w14:textId="7459D362" w:rsidR="00F877CF" w:rsidRDefault="00F877CF">
    <w:pPr>
      <w:pStyle w:val="Footer"/>
      <w:jc w:val="right"/>
    </w:pPr>
    <w:r>
      <w:t xml:space="preserve">CPGP Provider Justification Form – Support Item &amp; Incentives </w:t>
    </w:r>
    <w:r w:rsidR="00E71C6B">
      <w:t>5</w:t>
    </w:r>
    <w:r>
      <w:t>.</w:t>
    </w:r>
    <w:r w:rsidR="00E71C6B">
      <w:t>1</w:t>
    </w:r>
    <w:r>
      <w:t>.2</w:t>
    </w:r>
    <w:r w:rsidR="00E71C6B">
      <w:t>3</w:t>
    </w:r>
    <w:r>
      <w:t xml:space="preserve">                                                             </w:t>
    </w:r>
    <w:sdt>
      <w:sdtPr>
        <w:id w:val="-1850568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343B80EF" w14:textId="72B55C55" w:rsidR="007837E6" w:rsidRDefault="007837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02B48" w14:textId="77777777" w:rsidR="007837E6" w:rsidRDefault="007837E6" w:rsidP="007837E6">
      <w:pPr>
        <w:spacing w:after="0" w:line="240" w:lineRule="auto"/>
      </w:pPr>
      <w:r>
        <w:separator/>
      </w:r>
    </w:p>
  </w:footnote>
  <w:footnote w:type="continuationSeparator" w:id="0">
    <w:p w14:paraId="0CDDB1B0" w14:textId="77777777" w:rsidR="007837E6" w:rsidRDefault="007837E6" w:rsidP="00783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F5380"/>
    <w:multiLevelType w:val="hybridMultilevel"/>
    <w:tmpl w:val="1592C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35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3D"/>
    <w:rsid w:val="0000597F"/>
    <w:rsid w:val="0008680A"/>
    <w:rsid w:val="00183A23"/>
    <w:rsid w:val="001A1C51"/>
    <w:rsid w:val="0023689C"/>
    <w:rsid w:val="002C09F5"/>
    <w:rsid w:val="00362F49"/>
    <w:rsid w:val="003C7039"/>
    <w:rsid w:val="003F6A4B"/>
    <w:rsid w:val="0058157A"/>
    <w:rsid w:val="005A0706"/>
    <w:rsid w:val="005D6A72"/>
    <w:rsid w:val="005E00C2"/>
    <w:rsid w:val="005E10AF"/>
    <w:rsid w:val="00610132"/>
    <w:rsid w:val="006A5593"/>
    <w:rsid w:val="006B3E9B"/>
    <w:rsid w:val="006C4111"/>
    <w:rsid w:val="00701C3C"/>
    <w:rsid w:val="00747350"/>
    <w:rsid w:val="007837E6"/>
    <w:rsid w:val="007A3EC3"/>
    <w:rsid w:val="007C5DAF"/>
    <w:rsid w:val="007F6119"/>
    <w:rsid w:val="007F736E"/>
    <w:rsid w:val="008A24E4"/>
    <w:rsid w:val="008C4D06"/>
    <w:rsid w:val="008E613D"/>
    <w:rsid w:val="008F7987"/>
    <w:rsid w:val="009267BD"/>
    <w:rsid w:val="009B1029"/>
    <w:rsid w:val="009E7C30"/>
    <w:rsid w:val="00A36B76"/>
    <w:rsid w:val="00A5681F"/>
    <w:rsid w:val="00B743B3"/>
    <w:rsid w:val="00CA0409"/>
    <w:rsid w:val="00D55B73"/>
    <w:rsid w:val="00D94323"/>
    <w:rsid w:val="00DB6E68"/>
    <w:rsid w:val="00E71C6B"/>
    <w:rsid w:val="00F00F33"/>
    <w:rsid w:val="00F8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CF57C2B"/>
  <w15:chartTrackingRefBased/>
  <w15:docId w15:val="{9C769192-548F-4312-BF69-0B5BDD25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F49"/>
    <w:pPr>
      <w:keepNext/>
      <w:spacing w:after="0" w:line="360" w:lineRule="auto"/>
      <w:outlineLvl w:val="0"/>
    </w:pPr>
    <w:rPr>
      <w:rFonts w:ascii="Century Gothic" w:hAnsi="Century Gothic"/>
      <w:color w:val="00206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13D"/>
    <w:pPr>
      <w:ind w:left="720"/>
      <w:contextualSpacing/>
    </w:pPr>
  </w:style>
  <w:style w:type="table" w:styleId="TableGrid">
    <w:name w:val="Table Grid"/>
    <w:basedOn w:val="TableNormal"/>
    <w:uiPriority w:val="39"/>
    <w:rsid w:val="00610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61013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62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F4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62F49"/>
    <w:rPr>
      <w:rFonts w:ascii="Century Gothic" w:hAnsi="Century Gothic"/>
      <w:color w:val="002060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3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7E6"/>
  </w:style>
  <w:style w:type="paragraph" w:styleId="Footer">
    <w:name w:val="footer"/>
    <w:basedOn w:val="Normal"/>
    <w:link w:val="FooterChar"/>
    <w:uiPriority w:val="99"/>
    <w:unhideWhenUsed/>
    <w:rsid w:val="00783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4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Reynaga, Juanita@BSCC</dc:creator>
  <cp:keywords/>
  <dc:description/>
  <cp:lastModifiedBy>Zentner, Helene@BSCC</cp:lastModifiedBy>
  <cp:revision>17</cp:revision>
  <cp:lastPrinted>2019-08-15T22:03:00Z</cp:lastPrinted>
  <dcterms:created xsi:type="dcterms:W3CDTF">2019-11-21T21:31:00Z</dcterms:created>
  <dcterms:modified xsi:type="dcterms:W3CDTF">2024-09-27T23:53:00Z</dcterms:modified>
</cp:coreProperties>
</file>