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3929" w14:textId="2BCC353F" w:rsidR="00815741" w:rsidRDefault="00FC497A" w:rsidP="00E77A1D">
      <w:pPr>
        <w:ind w:left="264"/>
        <w:jc w:val="center"/>
        <w:rPr>
          <w:b/>
          <w:sz w:val="24"/>
          <w:szCs w:val="24"/>
        </w:rPr>
      </w:pPr>
      <w:bookmarkStart w:id="0" w:name="_Hlk85617284"/>
      <w:r w:rsidRPr="00E77A1D">
        <w:rPr>
          <w:b/>
          <w:sz w:val="24"/>
          <w:szCs w:val="24"/>
        </w:rPr>
        <w:t>Organized Retail Theft (ORT) Prevention Grant Program</w:t>
      </w:r>
      <w:r w:rsidR="00E77A1D" w:rsidRPr="00E77A1D">
        <w:rPr>
          <w:b/>
          <w:bCs/>
          <w:sz w:val="24"/>
          <w:szCs w:val="24"/>
        </w:rPr>
        <w:t xml:space="preserve"> | </w:t>
      </w:r>
      <w:r w:rsidR="004C6A34">
        <w:rPr>
          <w:b/>
          <w:sz w:val="24"/>
          <w:szCs w:val="24"/>
        </w:rPr>
        <w:t>Baseline</w:t>
      </w:r>
      <w:r w:rsidR="00131EB5" w:rsidRPr="00E77A1D">
        <w:rPr>
          <w:b/>
          <w:spacing w:val="-1"/>
          <w:sz w:val="24"/>
          <w:szCs w:val="24"/>
        </w:rPr>
        <w:t xml:space="preserve"> </w:t>
      </w:r>
      <w:r w:rsidR="00131EB5" w:rsidRPr="00E77A1D">
        <w:rPr>
          <w:b/>
          <w:sz w:val="24"/>
          <w:szCs w:val="24"/>
        </w:rPr>
        <w:t>Report</w:t>
      </w:r>
    </w:p>
    <w:p w14:paraId="4CB5CFC9" w14:textId="77777777" w:rsidR="00E77A1D" w:rsidRPr="00E77A1D" w:rsidRDefault="00E77A1D" w:rsidP="00E77A1D">
      <w:pPr>
        <w:ind w:left="264"/>
        <w:jc w:val="center"/>
        <w:rPr>
          <w:b/>
          <w:sz w:val="24"/>
          <w:szCs w:val="24"/>
        </w:rPr>
      </w:pPr>
    </w:p>
    <w:p w14:paraId="46018E60" w14:textId="77777777" w:rsidR="00C846F7" w:rsidRDefault="00C846F7" w:rsidP="00E77A1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E3A25B3" wp14:editId="67C4F57A">
            <wp:extent cx="325755" cy="288290"/>
            <wp:effectExtent l="0" t="0" r="0" b="0"/>
            <wp:docPr id="35" name="Picture 1" descr="Image result for Stop Sign Images Clip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 descr="Image result for Stop Sign Images Clipart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5C1">
        <w:rPr>
          <w:b/>
          <w:bCs/>
          <w:color w:val="FF0000"/>
          <w:sz w:val="24"/>
          <w:szCs w:val="24"/>
        </w:rPr>
        <w:t xml:space="preserve"> </w:t>
      </w:r>
      <w:r w:rsidRPr="00647238">
        <w:rPr>
          <w:b/>
          <w:bCs/>
          <w:color w:val="FF0000"/>
          <w:sz w:val="24"/>
          <w:szCs w:val="24"/>
        </w:rPr>
        <w:t>PLEASE REVIEW CAREFULLY</w:t>
      </w:r>
    </w:p>
    <w:p w14:paraId="44BFD423" w14:textId="45B09CF7" w:rsidR="00C846F7" w:rsidRPr="003B0421" w:rsidRDefault="00C846F7" w:rsidP="00B8141E">
      <w:pPr>
        <w:pStyle w:val="BodyText"/>
        <w:rPr>
          <w:bCs/>
          <w:szCs w:val="24"/>
        </w:rPr>
      </w:pPr>
      <w:r w:rsidRPr="003B0421">
        <w:rPr>
          <w:bCs/>
          <w:szCs w:val="24"/>
        </w:rPr>
        <w:t>Before completing this report</w:t>
      </w:r>
      <w:r>
        <w:rPr>
          <w:bCs/>
          <w:szCs w:val="24"/>
        </w:rPr>
        <w:t xml:space="preserve">, please </w:t>
      </w:r>
      <w:r w:rsidRPr="003B0421">
        <w:rPr>
          <w:bCs/>
          <w:szCs w:val="24"/>
        </w:rPr>
        <w:t xml:space="preserve">review the </w:t>
      </w:r>
      <w:hyperlink r:id="rId13" w:history="1">
        <w:r w:rsidRPr="00BE616C">
          <w:rPr>
            <w:rStyle w:val="Hyperlink"/>
            <w:bCs/>
            <w:i/>
            <w:iCs/>
            <w:szCs w:val="24"/>
          </w:rPr>
          <w:t>Data Reporting Guide</w:t>
        </w:r>
      </w:hyperlink>
      <w:r w:rsidR="00E77A1D">
        <w:rPr>
          <w:bCs/>
          <w:szCs w:val="24"/>
        </w:rPr>
        <w:t xml:space="preserve"> which </w:t>
      </w:r>
      <w:r w:rsidRPr="003B0421">
        <w:rPr>
          <w:bCs/>
          <w:szCs w:val="24"/>
        </w:rPr>
        <w:t xml:space="preserve">provides </w:t>
      </w:r>
      <w:r>
        <w:rPr>
          <w:bCs/>
          <w:szCs w:val="24"/>
        </w:rPr>
        <w:t>due dates</w:t>
      </w:r>
      <w:r w:rsidR="00E77A1D">
        <w:rPr>
          <w:bCs/>
          <w:szCs w:val="24"/>
        </w:rPr>
        <w:t>,</w:t>
      </w:r>
      <w:r>
        <w:rPr>
          <w:bCs/>
          <w:szCs w:val="24"/>
        </w:rPr>
        <w:t xml:space="preserve"> reporting periods, a description of the progress reports, and a data dictionary with data compilation guidance</w:t>
      </w:r>
      <w:r w:rsidR="00E77A1D">
        <w:rPr>
          <w:bCs/>
          <w:szCs w:val="24"/>
        </w:rPr>
        <w:t>,</w:t>
      </w:r>
      <w:r>
        <w:rPr>
          <w:bCs/>
          <w:szCs w:val="24"/>
        </w:rPr>
        <w:t xml:space="preserve"> when necessary. </w:t>
      </w:r>
      <w:bookmarkStart w:id="1" w:name="_Hlk158819977"/>
      <w:r w:rsidR="00AD2050">
        <w:rPr>
          <w:bCs/>
          <w:szCs w:val="24"/>
        </w:rPr>
        <w:t>T</w:t>
      </w:r>
      <w:r w:rsidR="00AD2050" w:rsidRPr="000856D1">
        <w:rPr>
          <w:bCs/>
          <w:szCs w:val="24"/>
        </w:rPr>
        <w:t>he Baseline Data Report request</w:t>
      </w:r>
      <w:r w:rsidR="00AD2050">
        <w:rPr>
          <w:bCs/>
          <w:szCs w:val="24"/>
        </w:rPr>
        <w:t>s</w:t>
      </w:r>
      <w:r w:rsidR="00AD2050" w:rsidRPr="000856D1">
        <w:rPr>
          <w:bCs/>
          <w:szCs w:val="24"/>
        </w:rPr>
        <w:t xml:space="preserve"> information </w:t>
      </w:r>
      <w:r w:rsidR="00AD2050" w:rsidRPr="00AD2050">
        <w:rPr>
          <w:bCs/>
          <w:szCs w:val="24"/>
        </w:rPr>
        <w:t xml:space="preserve">representative of the </w:t>
      </w:r>
      <w:proofErr w:type="gramStart"/>
      <w:r w:rsidR="00AD2050" w:rsidRPr="00AD2050">
        <w:rPr>
          <w:bCs/>
          <w:szCs w:val="24"/>
        </w:rPr>
        <w:t>time period</w:t>
      </w:r>
      <w:proofErr w:type="gramEnd"/>
      <w:r w:rsidR="00AD2050" w:rsidRPr="00AD2050">
        <w:rPr>
          <w:bCs/>
          <w:szCs w:val="24"/>
        </w:rPr>
        <w:t xml:space="preserve"> of </w:t>
      </w:r>
      <w:r w:rsidR="00AD2050" w:rsidRPr="000856D1">
        <w:rPr>
          <w:color w:val="FF0000"/>
          <w:kern w:val="2"/>
          <w:szCs w:val="24"/>
          <w14:ligatures w14:val="standardContextual"/>
        </w:rPr>
        <w:t>October 1, 2022, through September 30, 2023.</w:t>
      </w:r>
      <w:bookmarkEnd w:id="1"/>
    </w:p>
    <w:p w14:paraId="3F6CC80A" w14:textId="77777777" w:rsidR="00815741" w:rsidRPr="00DF55BC" w:rsidRDefault="00815741" w:rsidP="00B8141E">
      <w:pPr>
        <w:pStyle w:val="BodyText"/>
        <w:rPr>
          <w:b/>
          <w:szCs w:val="14"/>
        </w:rPr>
      </w:pPr>
    </w:p>
    <w:p w14:paraId="4B4301EC" w14:textId="3FCC409A" w:rsidR="00815741" w:rsidRPr="005B1903" w:rsidRDefault="00131EB5" w:rsidP="00B8141E">
      <w:pPr>
        <w:shd w:val="clear" w:color="auto" w:fill="E36C0A" w:themeFill="accent6" w:themeFillShade="BF"/>
        <w:rPr>
          <w:b/>
          <w:sz w:val="28"/>
        </w:rPr>
      </w:pPr>
      <w:r>
        <w:rPr>
          <w:b/>
          <w:sz w:val="28"/>
        </w:rPr>
        <w:t>Grantee</w:t>
      </w:r>
      <w:r w:rsidR="00E77A1D">
        <w:rPr>
          <w:b/>
          <w:spacing w:val="-2"/>
          <w:sz w:val="28"/>
        </w:rPr>
        <w:t xml:space="preserve"> and Report </w:t>
      </w:r>
      <w:r>
        <w:rPr>
          <w:b/>
          <w:sz w:val="28"/>
        </w:rPr>
        <w:t>Information</w:t>
      </w:r>
    </w:p>
    <w:p w14:paraId="64AD8FDA" w14:textId="693466A5" w:rsidR="00815741" w:rsidRPr="00E77A1D" w:rsidRDefault="00815741" w:rsidP="00B8141E">
      <w:pPr>
        <w:pStyle w:val="BodyText"/>
        <w:rPr>
          <w:b/>
          <w:szCs w:val="24"/>
        </w:rPr>
      </w:pPr>
    </w:p>
    <w:p w14:paraId="3EADC530" w14:textId="4631093D" w:rsidR="00E77A1D" w:rsidRPr="00E77A1D" w:rsidRDefault="00E77A1D" w:rsidP="00B8141E">
      <w:pPr>
        <w:pStyle w:val="BodyText"/>
        <w:numPr>
          <w:ilvl w:val="0"/>
          <w:numId w:val="6"/>
        </w:numPr>
        <w:rPr>
          <w:rStyle w:val="Style26"/>
          <w:b/>
          <w:color w:val="auto"/>
          <w:szCs w:val="24"/>
        </w:rPr>
      </w:pPr>
      <w:r w:rsidRPr="00E77A1D">
        <w:rPr>
          <w:b/>
          <w:szCs w:val="24"/>
        </w:rPr>
        <w:t xml:space="preserve">Grantee: </w:t>
      </w:r>
      <w:sdt>
        <w:sdtPr>
          <w:rPr>
            <w:rStyle w:val="Style26"/>
            <w:szCs w:val="24"/>
          </w:rPr>
          <w:id w:val="2109459697"/>
          <w:placeholder>
            <w:docPart w:val="3197BF66F1C94486BD2C52A1D6259AE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E77A1D">
            <w:rPr>
              <w:rStyle w:val="PlaceholderText"/>
              <w:color w:val="984806" w:themeColor="accent6" w:themeShade="80"/>
              <w:szCs w:val="24"/>
            </w:rPr>
            <w:t>Click or tap here to enter text.</w:t>
          </w:r>
        </w:sdtContent>
      </w:sdt>
    </w:p>
    <w:p w14:paraId="69348792" w14:textId="77777777" w:rsidR="00E77A1D" w:rsidRPr="00E77A1D" w:rsidRDefault="00E77A1D" w:rsidP="00B8141E">
      <w:pPr>
        <w:pStyle w:val="BodyText"/>
        <w:ind w:left="515"/>
        <w:rPr>
          <w:b/>
          <w:szCs w:val="24"/>
        </w:rPr>
      </w:pPr>
    </w:p>
    <w:p w14:paraId="2C7A93C3" w14:textId="3FEFAFB5" w:rsidR="00E77A1D" w:rsidRPr="00E77A1D" w:rsidRDefault="00E77A1D" w:rsidP="00B8141E">
      <w:pPr>
        <w:pStyle w:val="BodyText"/>
        <w:numPr>
          <w:ilvl w:val="0"/>
          <w:numId w:val="6"/>
        </w:numPr>
        <w:rPr>
          <w:rStyle w:val="Style26"/>
          <w:b/>
          <w:color w:val="auto"/>
          <w:szCs w:val="24"/>
        </w:rPr>
      </w:pPr>
      <w:r w:rsidRPr="00E77A1D">
        <w:rPr>
          <w:b/>
          <w:szCs w:val="24"/>
        </w:rPr>
        <w:t xml:space="preserve">Award Number: </w:t>
      </w:r>
      <w:sdt>
        <w:sdtPr>
          <w:rPr>
            <w:rStyle w:val="Style26"/>
            <w:szCs w:val="24"/>
          </w:rPr>
          <w:id w:val="-940829816"/>
          <w:placeholder>
            <w:docPart w:val="4B070E66B5384AF4BBF7678B054D6FF9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E77A1D">
            <w:rPr>
              <w:rStyle w:val="PlaceholderText"/>
              <w:color w:val="984806" w:themeColor="accent6" w:themeShade="80"/>
              <w:szCs w:val="24"/>
            </w:rPr>
            <w:t>Click or tap here to enter text.</w:t>
          </w:r>
        </w:sdtContent>
      </w:sdt>
    </w:p>
    <w:p w14:paraId="3CDD718B" w14:textId="77777777" w:rsidR="00E77A1D" w:rsidRPr="00E77A1D" w:rsidRDefault="00E77A1D" w:rsidP="00B8141E">
      <w:pPr>
        <w:pStyle w:val="BodyText"/>
        <w:ind w:left="515"/>
        <w:rPr>
          <w:b/>
          <w:szCs w:val="24"/>
        </w:rPr>
      </w:pPr>
    </w:p>
    <w:p w14:paraId="30DF3968" w14:textId="54237A31" w:rsidR="005E339D" w:rsidRPr="003B3999" w:rsidRDefault="005E339D" w:rsidP="005E339D">
      <w:pPr>
        <w:pStyle w:val="Heading1"/>
        <w:shd w:val="clear" w:color="auto" w:fill="E36C0A" w:themeFill="accent6" w:themeFillShade="BF"/>
        <w:tabs>
          <w:tab w:val="left" w:pos="744"/>
        </w:tabs>
        <w:ind w:hanging="383"/>
        <w:rPr>
          <w:sz w:val="28"/>
          <w:szCs w:val="28"/>
        </w:rPr>
      </w:pPr>
      <w:r>
        <w:rPr>
          <w:sz w:val="28"/>
          <w:szCs w:val="28"/>
        </w:rPr>
        <w:t>Definitions</w:t>
      </w:r>
      <w:r w:rsidR="00BF27AA">
        <w:rPr>
          <w:sz w:val="28"/>
          <w:szCs w:val="28"/>
        </w:rPr>
        <w:t xml:space="preserve"> of Key Terms</w:t>
      </w:r>
    </w:p>
    <w:p w14:paraId="7105D327" w14:textId="5849282B" w:rsidR="005E339D" w:rsidRDefault="005E339D" w:rsidP="005E339D">
      <w:pPr>
        <w:pStyle w:val="BodyText"/>
        <w:rPr>
          <w:szCs w:val="24"/>
        </w:rPr>
      </w:pPr>
      <w:r>
        <w:rPr>
          <w:szCs w:val="24"/>
        </w:rPr>
        <w:t xml:space="preserve">For each </w:t>
      </w:r>
      <w:r w:rsidR="005C2441">
        <w:rPr>
          <w:szCs w:val="24"/>
        </w:rPr>
        <w:t>key term</w:t>
      </w:r>
      <w:r>
        <w:rPr>
          <w:szCs w:val="24"/>
        </w:rPr>
        <w:t xml:space="preserve"> below, identify whether the specific definition provided (</w:t>
      </w:r>
      <w:r w:rsidR="0081098B">
        <w:rPr>
          <w:szCs w:val="24"/>
        </w:rPr>
        <w:t>see</w:t>
      </w:r>
      <w:r>
        <w:rPr>
          <w:szCs w:val="24"/>
        </w:rPr>
        <w:t xml:space="preserve"> the </w:t>
      </w:r>
      <w:r w:rsidRPr="00F21158">
        <w:rPr>
          <w:i/>
          <w:iCs/>
          <w:szCs w:val="24"/>
        </w:rPr>
        <w:t>Data Reporting Guide</w:t>
      </w:r>
      <w:r>
        <w:rPr>
          <w:szCs w:val="24"/>
        </w:rPr>
        <w:t xml:space="preserve">) or a </w:t>
      </w:r>
      <w:r w:rsidR="000F7EA8">
        <w:rPr>
          <w:szCs w:val="24"/>
        </w:rPr>
        <w:t>d</w:t>
      </w:r>
      <w:r>
        <w:rPr>
          <w:szCs w:val="24"/>
        </w:rPr>
        <w:t xml:space="preserve">epartment </w:t>
      </w:r>
      <w:r w:rsidR="000F7EA8">
        <w:rPr>
          <w:szCs w:val="24"/>
        </w:rPr>
        <w:t>s</w:t>
      </w:r>
      <w:r>
        <w:rPr>
          <w:szCs w:val="24"/>
        </w:rPr>
        <w:t xml:space="preserve">pecific </w:t>
      </w:r>
      <w:r w:rsidR="000F7EA8">
        <w:rPr>
          <w:szCs w:val="24"/>
        </w:rPr>
        <w:t>d</w:t>
      </w:r>
      <w:r>
        <w:rPr>
          <w:szCs w:val="24"/>
        </w:rPr>
        <w:t xml:space="preserve">efinition was used. If a </w:t>
      </w:r>
      <w:r w:rsidR="000F7EA8">
        <w:rPr>
          <w:szCs w:val="24"/>
        </w:rPr>
        <w:t>d</w:t>
      </w:r>
      <w:r>
        <w:rPr>
          <w:szCs w:val="24"/>
        </w:rPr>
        <w:t xml:space="preserve">epartment </w:t>
      </w:r>
      <w:r w:rsidR="000F7EA8">
        <w:rPr>
          <w:szCs w:val="24"/>
        </w:rPr>
        <w:t>s</w:t>
      </w:r>
      <w:r>
        <w:rPr>
          <w:szCs w:val="24"/>
        </w:rPr>
        <w:t xml:space="preserve">pecific </w:t>
      </w:r>
      <w:r w:rsidR="000F7EA8">
        <w:rPr>
          <w:szCs w:val="24"/>
        </w:rPr>
        <w:t>d</w:t>
      </w:r>
      <w:r>
        <w:rPr>
          <w:szCs w:val="24"/>
        </w:rPr>
        <w:t xml:space="preserve">efinition was used, please use the text box provided to report the definition. If the </w:t>
      </w:r>
      <w:r w:rsidR="000F7EA8">
        <w:rPr>
          <w:szCs w:val="24"/>
        </w:rPr>
        <w:t>key term</w:t>
      </w:r>
      <w:r>
        <w:rPr>
          <w:szCs w:val="24"/>
        </w:rPr>
        <w:t xml:space="preserve"> is not applicable to the project, select the N/A option. </w:t>
      </w:r>
    </w:p>
    <w:p w14:paraId="02A778BB" w14:textId="77777777" w:rsidR="00F21158" w:rsidRDefault="00F21158" w:rsidP="005E339D">
      <w:pPr>
        <w:pStyle w:val="BodyText"/>
        <w:rPr>
          <w:szCs w:val="24"/>
        </w:rPr>
      </w:pPr>
    </w:p>
    <w:p w14:paraId="6EF9802E" w14:textId="0C599821" w:rsidR="00BF27AA" w:rsidRDefault="00BF27AA" w:rsidP="0010637B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  <w:szCs w:val="24"/>
        </w:rPr>
      </w:pPr>
      <w:r>
        <w:rPr>
          <w:b/>
          <w:bCs/>
          <w:szCs w:val="24"/>
        </w:rPr>
        <w:t>Organized Retail Theft (ORT)</w:t>
      </w:r>
    </w:p>
    <w:p w14:paraId="38EC8AAC" w14:textId="77777777" w:rsidR="00BF27AA" w:rsidRDefault="00BF27AA" w:rsidP="00BF27AA">
      <w:pPr>
        <w:pStyle w:val="BodyText"/>
        <w:tabs>
          <w:tab w:val="left" w:pos="360"/>
        </w:tabs>
        <w:ind w:right="29"/>
        <w:rPr>
          <w:b/>
          <w:bCs/>
          <w:szCs w:val="24"/>
        </w:rPr>
      </w:pPr>
    </w:p>
    <w:p w14:paraId="4623E578" w14:textId="173224B3" w:rsidR="00BF27AA" w:rsidRPr="000F7EA8" w:rsidRDefault="0010637B" w:rsidP="0010637B">
      <w:pPr>
        <w:pStyle w:val="BodyText"/>
        <w:numPr>
          <w:ilvl w:val="0"/>
          <w:numId w:val="14"/>
        </w:numPr>
        <w:tabs>
          <w:tab w:val="left" w:pos="360"/>
        </w:tabs>
        <w:spacing w:line="276" w:lineRule="auto"/>
        <w:ind w:left="360"/>
        <w:rPr>
          <w:szCs w:val="24"/>
        </w:rPr>
      </w:pPr>
      <w:r w:rsidRPr="000F7EA8">
        <w:rPr>
          <w:szCs w:val="24"/>
        </w:rPr>
        <w:t>Which ORT definition was used?</w:t>
      </w:r>
    </w:p>
    <w:p w14:paraId="44BC8ED6" w14:textId="7976DB7E" w:rsidR="0010637B" w:rsidRPr="0010637B" w:rsidRDefault="00986DC1" w:rsidP="0010637B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ascii="MS Gothic" w:eastAsia="MS Gothic" w:hAnsi="MS Gothic"/>
            <w:sz w:val="24"/>
            <w:szCs w:val="24"/>
          </w:rPr>
          <w:id w:val="5445658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637B" w:rsidRPr="0010637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10637B">
        <w:rPr>
          <w:bCs/>
          <w:color w:val="000000" w:themeColor="text1"/>
          <w:spacing w:val="-5"/>
          <w:sz w:val="24"/>
          <w:szCs w:val="24"/>
        </w:rPr>
        <w:t xml:space="preserve">N/A (skip </w:t>
      </w:r>
      <w:r w:rsidR="00E83165">
        <w:rPr>
          <w:bCs/>
          <w:color w:val="000000" w:themeColor="text1"/>
          <w:spacing w:val="-5"/>
          <w:sz w:val="24"/>
          <w:szCs w:val="24"/>
        </w:rPr>
        <w:t xml:space="preserve">items </w:t>
      </w:r>
      <w:r w:rsidR="004164EE">
        <w:rPr>
          <w:bCs/>
          <w:color w:val="000000" w:themeColor="text1"/>
          <w:spacing w:val="-5"/>
          <w:sz w:val="24"/>
          <w:szCs w:val="24"/>
        </w:rPr>
        <w:t>1 through 4 in Metrics section</w:t>
      </w:r>
      <w:r w:rsidR="0010637B">
        <w:rPr>
          <w:bCs/>
          <w:color w:val="000000" w:themeColor="text1"/>
          <w:spacing w:val="-5"/>
          <w:sz w:val="24"/>
          <w:szCs w:val="24"/>
        </w:rPr>
        <w:t>)</w:t>
      </w:r>
    </w:p>
    <w:p w14:paraId="6A26F63F" w14:textId="053B727A" w:rsidR="00BF27AA" w:rsidRPr="00624406" w:rsidRDefault="00986DC1" w:rsidP="00BF27AA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2816469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E16D1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ORT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 </w:t>
      </w:r>
      <w:proofErr w:type="gramStart"/>
      <w:r w:rsidR="005C2441">
        <w:rPr>
          <w:bCs/>
          <w:color w:val="000000" w:themeColor="text1"/>
          <w:spacing w:val="-5"/>
          <w:sz w:val="24"/>
          <w:szCs w:val="24"/>
        </w:rPr>
        <w:t>p</w:t>
      </w:r>
      <w:r w:rsidR="00BF27AA">
        <w:rPr>
          <w:bCs/>
          <w:color w:val="000000" w:themeColor="text1"/>
          <w:spacing w:val="-5"/>
          <w:sz w:val="24"/>
          <w:szCs w:val="24"/>
        </w:rPr>
        <w:t>rovided</w:t>
      </w:r>
      <w:proofErr w:type="gramEnd"/>
    </w:p>
    <w:p w14:paraId="56E5832A" w14:textId="612642E9" w:rsidR="00AD2050" w:rsidRDefault="00986DC1" w:rsidP="00AD2050">
      <w:pPr>
        <w:tabs>
          <w:tab w:val="left" w:pos="1625"/>
        </w:tabs>
        <w:spacing w:line="276" w:lineRule="auto"/>
        <w:ind w:left="360"/>
        <w:rPr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12471830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E16D1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Department Specific ORT Definition. </w:t>
      </w:r>
      <w:bookmarkStart w:id="2" w:name="_Hlk158819928"/>
      <w:r w:rsidR="00AD2050">
        <w:rPr>
          <w:bCs/>
          <w:color w:val="000000" w:themeColor="text1"/>
          <w:spacing w:val="-5"/>
          <w:sz w:val="24"/>
          <w:szCs w:val="24"/>
        </w:rPr>
        <w:t>Please provide below and indicate how it differs from the definition provided:</w:t>
      </w:r>
    </w:p>
    <w:bookmarkEnd w:id="2"/>
    <w:p w14:paraId="6AA034A4" w14:textId="2C1DA9CD" w:rsidR="00BF27AA" w:rsidRPr="00045E6E" w:rsidRDefault="00986DC1" w:rsidP="005C2441">
      <w:pPr>
        <w:tabs>
          <w:tab w:val="left" w:pos="1625"/>
        </w:tabs>
        <w:spacing w:line="276" w:lineRule="auto"/>
        <w:ind w:left="720"/>
        <w:rPr>
          <w:color w:val="000000" w:themeColor="text1"/>
          <w:spacing w:val="-5"/>
          <w:sz w:val="24"/>
          <w:szCs w:val="24"/>
        </w:rPr>
      </w:pPr>
      <w:sdt>
        <w:sdtPr>
          <w:rPr>
            <w:rStyle w:val="Style9"/>
            <w:sz w:val="24"/>
            <w:szCs w:val="24"/>
          </w:rPr>
          <w:id w:val="414064860"/>
          <w:placeholder>
            <w:docPart w:val="40C699244A9843799B57D22C27EFBF44"/>
          </w:placeholder>
          <w:showingPlcHdr/>
        </w:sdtPr>
        <w:sdtEndPr>
          <w:rPr>
            <w:rStyle w:val="DefaultParagraphFont"/>
            <w:color w:val="984806" w:themeColor="accent6" w:themeShade="80"/>
            <w:sz w:val="22"/>
            <w:szCs w:val="22"/>
          </w:rPr>
        </w:sdtEndPr>
        <w:sdtContent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Use this text box to provide the </w:t>
          </w:r>
          <w:r w:rsidR="005C2441">
            <w:rPr>
              <w:color w:val="984806" w:themeColor="accent6" w:themeShade="80"/>
              <w:sz w:val="24"/>
              <w:szCs w:val="24"/>
            </w:rPr>
            <w:t>definition</w:t>
          </w:r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. </w:t>
          </w:r>
        </w:sdtContent>
      </w:sdt>
    </w:p>
    <w:p w14:paraId="44030B5F" w14:textId="77777777" w:rsidR="00F21158" w:rsidRDefault="00F21158" w:rsidP="005E339D">
      <w:pPr>
        <w:pStyle w:val="BodyText"/>
        <w:rPr>
          <w:b/>
          <w:bCs/>
          <w:szCs w:val="24"/>
        </w:rPr>
      </w:pPr>
    </w:p>
    <w:p w14:paraId="5312E990" w14:textId="642DEA0D" w:rsidR="0010637B" w:rsidRDefault="00BF27AA" w:rsidP="0010637B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</w:rPr>
      </w:pPr>
      <w:r w:rsidRPr="00FB4F63">
        <w:rPr>
          <w:b/>
          <w:bCs/>
        </w:rPr>
        <w:t xml:space="preserve">Motor Vehicle Theft </w:t>
      </w:r>
      <w:r>
        <w:rPr>
          <w:b/>
          <w:bCs/>
        </w:rPr>
        <w:t xml:space="preserve">(MVT) </w:t>
      </w:r>
      <w:r w:rsidRPr="00FB4F63">
        <w:rPr>
          <w:b/>
          <w:bCs/>
        </w:rPr>
        <w:t>or Motor Vehicle Accessory Theft</w:t>
      </w:r>
      <w:r>
        <w:rPr>
          <w:b/>
          <w:bCs/>
        </w:rPr>
        <w:t xml:space="preserve"> (MVAT)</w:t>
      </w:r>
    </w:p>
    <w:p w14:paraId="59345D49" w14:textId="77777777" w:rsidR="00BF27AA" w:rsidRDefault="00BF27AA" w:rsidP="00BF27AA">
      <w:pPr>
        <w:pStyle w:val="BodyText"/>
        <w:tabs>
          <w:tab w:val="left" w:pos="360"/>
        </w:tabs>
        <w:ind w:right="29"/>
        <w:rPr>
          <w:szCs w:val="24"/>
        </w:rPr>
      </w:pPr>
    </w:p>
    <w:p w14:paraId="48EBAF4E" w14:textId="79B69ABA" w:rsidR="00BF27AA" w:rsidRPr="00B2184D" w:rsidRDefault="00BF27AA" w:rsidP="0010637B">
      <w:pPr>
        <w:pStyle w:val="BodyText"/>
        <w:numPr>
          <w:ilvl w:val="0"/>
          <w:numId w:val="14"/>
        </w:numPr>
        <w:spacing w:line="276" w:lineRule="auto"/>
        <w:ind w:left="360"/>
        <w:rPr>
          <w:b/>
          <w:bCs/>
          <w:szCs w:val="24"/>
        </w:rPr>
      </w:pPr>
      <w:r w:rsidRPr="00B2184D">
        <w:rPr>
          <w:szCs w:val="24"/>
        </w:rPr>
        <w:t xml:space="preserve">Which </w:t>
      </w:r>
      <w:r>
        <w:rPr>
          <w:szCs w:val="24"/>
        </w:rPr>
        <w:t>MVT/MVAT</w:t>
      </w:r>
      <w:r w:rsidRPr="00B2184D">
        <w:rPr>
          <w:szCs w:val="24"/>
        </w:rPr>
        <w:t xml:space="preserve"> definition </w:t>
      </w:r>
      <w:r w:rsidR="0010637B">
        <w:rPr>
          <w:szCs w:val="24"/>
        </w:rPr>
        <w:t>was</w:t>
      </w:r>
      <w:r w:rsidRPr="00B2184D">
        <w:rPr>
          <w:szCs w:val="24"/>
        </w:rPr>
        <w:t xml:space="preserve"> used</w:t>
      </w:r>
      <w:r w:rsidR="0010637B">
        <w:rPr>
          <w:szCs w:val="24"/>
        </w:rPr>
        <w:t xml:space="preserve">? </w:t>
      </w:r>
    </w:p>
    <w:p w14:paraId="09EF3F94" w14:textId="166BAF2C" w:rsidR="0010637B" w:rsidRPr="0010637B" w:rsidRDefault="00986DC1" w:rsidP="0010637B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ascii="MS Gothic" w:eastAsia="MS Gothic" w:hAnsi="MS Gothic"/>
            <w:sz w:val="24"/>
            <w:szCs w:val="24"/>
          </w:rPr>
          <w:id w:val="-11135929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 w:rsidRP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637B" w:rsidRPr="0010637B">
        <w:rPr>
          <w:bCs/>
          <w:color w:val="000000" w:themeColor="text1"/>
          <w:spacing w:val="-5"/>
          <w:sz w:val="24"/>
          <w:szCs w:val="24"/>
        </w:rPr>
        <w:t xml:space="preserve">  N/A (skip </w:t>
      </w:r>
      <w:r w:rsidR="00E83165">
        <w:rPr>
          <w:bCs/>
          <w:color w:val="000000" w:themeColor="text1"/>
          <w:spacing w:val="-5"/>
          <w:sz w:val="24"/>
          <w:szCs w:val="24"/>
        </w:rPr>
        <w:t>items</w:t>
      </w:r>
      <w:r w:rsidR="00AD2050">
        <w:rPr>
          <w:bCs/>
          <w:color w:val="000000" w:themeColor="text1"/>
          <w:spacing w:val="-5"/>
          <w:sz w:val="24"/>
          <w:szCs w:val="24"/>
        </w:rPr>
        <w:t xml:space="preserve"> </w:t>
      </w:r>
      <w:r w:rsidR="004164EE">
        <w:rPr>
          <w:bCs/>
          <w:color w:val="000000" w:themeColor="text1"/>
          <w:spacing w:val="-5"/>
          <w:sz w:val="24"/>
          <w:szCs w:val="24"/>
        </w:rPr>
        <w:t>5 through 8 in Metrics section</w:t>
      </w:r>
      <w:r w:rsidR="0010637B" w:rsidRPr="0010637B">
        <w:rPr>
          <w:bCs/>
          <w:color w:val="000000" w:themeColor="text1"/>
          <w:spacing w:val="-5"/>
          <w:sz w:val="24"/>
          <w:szCs w:val="24"/>
        </w:rPr>
        <w:t>)</w:t>
      </w:r>
    </w:p>
    <w:p w14:paraId="14B131DC" w14:textId="0E94A5B7" w:rsidR="00BF27AA" w:rsidRPr="00624406" w:rsidRDefault="00986DC1" w:rsidP="00BF27AA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19664191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MVT/MVAT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 </w:t>
      </w:r>
      <w:r w:rsidR="005C2441">
        <w:rPr>
          <w:bCs/>
          <w:color w:val="000000" w:themeColor="text1"/>
          <w:spacing w:val="-5"/>
          <w:sz w:val="24"/>
          <w:szCs w:val="24"/>
        </w:rPr>
        <w:t>p</w:t>
      </w:r>
      <w:r w:rsidR="00BF27AA">
        <w:rPr>
          <w:bCs/>
          <w:color w:val="000000" w:themeColor="text1"/>
          <w:spacing w:val="-5"/>
          <w:sz w:val="24"/>
          <w:szCs w:val="24"/>
        </w:rPr>
        <w:t>rovided</w:t>
      </w:r>
    </w:p>
    <w:p w14:paraId="1E96FBC8" w14:textId="77777777" w:rsidR="00AD2050" w:rsidRDefault="00986DC1" w:rsidP="00AD2050">
      <w:pPr>
        <w:tabs>
          <w:tab w:val="left" w:pos="1625"/>
        </w:tabs>
        <w:spacing w:line="276" w:lineRule="auto"/>
        <w:ind w:left="360"/>
        <w:rPr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11733278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BF27AA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Department </w:t>
      </w:r>
      <w:r w:rsidR="005C2441">
        <w:rPr>
          <w:bCs/>
          <w:color w:val="000000" w:themeColor="text1"/>
          <w:spacing w:val="-5"/>
          <w:sz w:val="24"/>
          <w:szCs w:val="24"/>
        </w:rPr>
        <w:t>s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pecific MVT/MVAT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efinition. </w:t>
      </w:r>
      <w:r w:rsidR="00AD2050">
        <w:rPr>
          <w:bCs/>
          <w:color w:val="000000" w:themeColor="text1"/>
          <w:spacing w:val="-5"/>
          <w:sz w:val="24"/>
          <w:szCs w:val="24"/>
        </w:rPr>
        <w:t>Please provide below and indicate how it differs from the definition provided:</w:t>
      </w:r>
    </w:p>
    <w:p w14:paraId="60EBD807" w14:textId="7BE119C7" w:rsidR="00BF27AA" w:rsidRPr="00045E6E" w:rsidRDefault="00986DC1" w:rsidP="005C2441">
      <w:pPr>
        <w:tabs>
          <w:tab w:val="left" w:pos="1625"/>
        </w:tabs>
        <w:spacing w:line="276" w:lineRule="auto"/>
        <w:ind w:left="720"/>
        <w:rPr>
          <w:color w:val="000000" w:themeColor="text1"/>
          <w:spacing w:val="-5"/>
          <w:sz w:val="24"/>
          <w:szCs w:val="24"/>
        </w:rPr>
      </w:pPr>
      <w:sdt>
        <w:sdtPr>
          <w:rPr>
            <w:rStyle w:val="Style9"/>
            <w:sz w:val="24"/>
            <w:szCs w:val="24"/>
          </w:rPr>
          <w:id w:val="-444070134"/>
          <w:placeholder>
            <w:docPart w:val="54A882CCA63F4FC688E4A9A1FE49ADCB"/>
          </w:placeholder>
          <w:showingPlcHdr/>
        </w:sdtPr>
        <w:sdtEndPr>
          <w:rPr>
            <w:rStyle w:val="DefaultParagraphFont"/>
            <w:color w:val="984806" w:themeColor="accent6" w:themeShade="80"/>
            <w:sz w:val="22"/>
            <w:szCs w:val="22"/>
          </w:rPr>
        </w:sdtEndPr>
        <w:sdtContent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Use this text box to provide the </w:t>
          </w:r>
          <w:r w:rsidR="005C2441">
            <w:rPr>
              <w:color w:val="984806" w:themeColor="accent6" w:themeShade="80"/>
              <w:sz w:val="24"/>
              <w:szCs w:val="24"/>
            </w:rPr>
            <w:t>definition</w:t>
          </w:r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. </w:t>
          </w:r>
        </w:sdtContent>
      </w:sdt>
    </w:p>
    <w:p w14:paraId="52CB6D84" w14:textId="77777777" w:rsidR="00BF27AA" w:rsidRDefault="00BF27AA" w:rsidP="00BF27AA">
      <w:pPr>
        <w:pStyle w:val="BodyText"/>
        <w:tabs>
          <w:tab w:val="left" w:pos="360"/>
        </w:tabs>
        <w:ind w:right="29"/>
        <w:rPr>
          <w:szCs w:val="24"/>
        </w:rPr>
      </w:pPr>
    </w:p>
    <w:p w14:paraId="0E23DE3C" w14:textId="5078DA2D" w:rsidR="0010637B" w:rsidRDefault="00BF27AA" w:rsidP="0010637B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</w:rPr>
      </w:pPr>
      <w:r w:rsidRPr="00FB4F63">
        <w:rPr>
          <w:b/>
          <w:bCs/>
        </w:rPr>
        <w:t>Cargo Theft</w:t>
      </w:r>
    </w:p>
    <w:p w14:paraId="40A6764F" w14:textId="77777777" w:rsidR="00BF27AA" w:rsidRDefault="00BF27AA" w:rsidP="00BF27AA">
      <w:pPr>
        <w:pStyle w:val="BodyText"/>
        <w:tabs>
          <w:tab w:val="left" w:pos="360"/>
        </w:tabs>
        <w:ind w:right="29"/>
        <w:rPr>
          <w:szCs w:val="24"/>
        </w:rPr>
      </w:pPr>
    </w:p>
    <w:p w14:paraId="4D158B04" w14:textId="6D5AB825" w:rsidR="00BF27AA" w:rsidRPr="00B2184D" w:rsidRDefault="00BF27AA" w:rsidP="0010637B">
      <w:pPr>
        <w:pStyle w:val="BodyText"/>
        <w:numPr>
          <w:ilvl w:val="0"/>
          <w:numId w:val="14"/>
        </w:numPr>
        <w:spacing w:line="276" w:lineRule="auto"/>
        <w:ind w:left="360"/>
        <w:rPr>
          <w:b/>
          <w:bCs/>
          <w:szCs w:val="24"/>
        </w:rPr>
      </w:pPr>
      <w:r w:rsidRPr="00B2184D">
        <w:rPr>
          <w:szCs w:val="24"/>
        </w:rPr>
        <w:t xml:space="preserve">Which </w:t>
      </w:r>
      <w:r>
        <w:rPr>
          <w:szCs w:val="24"/>
        </w:rPr>
        <w:t>cargo theft</w:t>
      </w:r>
      <w:r w:rsidRPr="00B2184D">
        <w:rPr>
          <w:szCs w:val="24"/>
        </w:rPr>
        <w:t xml:space="preserve"> definition </w:t>
      </w:r>
      <w:r w:rsidR="0010637B">
        <w:rPr>
          <w:szCs w:val="24"/>
        </w:rPr>
        <w:t>was</w:t>
      </w:r>
      <w:r w:rsidRPr="00B2184D">
        <w:rPr>
          <w:szCs w:val="24"/>
        </w:rPr>
        <w:t xml:space="preserve"> used</w:t>
      </w:r>
      <w:r w:rsidR="0010637B">
        <w:rPr>
          <w:szCs w:val="24"/>
        </w:rPr>
        <w:t>?</w:t>
      </w:r>
    </w:p>
    <w:p w14:paraId="33B9465F" w14:textId="77866A88" w:rsidR="0010637B" w:rsidRPr="0010637B" w:rsidRDefault="00986DC1" w:rsidP="0010637B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ascii="MS Gothic" w:eastAsia="MS Gothic" w:hAnsi="MS Gothic"/>
            <w:sz w:val="24"/>
            <w:szCs w:val="24"/>
          </w:rPr>
          <w:id w:val="-87036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0637B" w:rsidRPr="0010637B">
        <w:rPr>
          <w:bCs/>
          <w:color w:val="000000" w:themeColor="text1"/>
          <w:spacing w:val="-5"/>
          <w:sz w:val="24"/>
          <w:szCs w:val="24"/>
        </w:rPr>
        <w:t xml:space="preserve">  N/A (skip </w:t>
      </w:r>
      <w:r w:rsidR="00E83165">
        <w:rPr>
          <w:bCs/>
          <w:color w:val="000000" w:themeColor="text1"/>
          <w:spacing w:val="-5"/>
          <w:sz w:val="24"/>
          <w:szCs w:val="24"/>
        </w:rPr>
        <w:t>items</w:t>
      </w:r>
      <w:r w:rsidR="00E54B33">
        <w:rPr>
          <w:bCs/>
          <w:color w:val="000000" w:themeColor="text1"/>
          <w:spacing w:val="-5"/>
          <w:sz w:val="24"/>
          <w:szCs w:val="24"/>
        </w:rPr>
        <w:t xml:space="preserve"> </w:t>
      </w:r>
      <w:r w:rsidR="004164EE">
        <w:rPr>
          <w:bCs/>
          <w:color w:val="000000" w:themeColor="text1"/>
          <w:spacing w:val="-5"/>
          <w:sz w:val="24"/>
          <w:szCs w:val="24"/>
        </w:rPr>
        <w:t>9 through 12 in Metrics section</w:t>
      </w:r>
      <w:r w:rsidR="0010637B" w:rsidRPr="0010637B">
        <w:rPr>
          <w:bCs/>
          <w:color w:val="000000" w:themeColor="text1"/>
          <w:spacing w:val="-5"/>
          <w:sz w:val="24"/>
          <w:szCs w:val="24"/>
        </w:rPr>
        <w:t>)</w:t>
      </w:r>
    </w:p>
    <w:p w14:paraId="4E82FBE2" w14:textId="781EB227" w:rsidR="00BF27AA" w:rsidRPr="00624406" w:rsidRDefault="00986DC1" w:rsidP="00BF27AA">
      <w:pPr>
        <w:tabs>
          <w:tab w:val="left" w:pos="1625"/>
        </w:tabs>
        <w:spacing w:line="276" w:lineRule="auto"/>
        <w:ind w:left="360"/>
        <w:rPr>
          <w:rStyle w:val="Style9"/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2066468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10637B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Cargo theft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 </w:t>
      </w:r>
      <w:r w:rsidR="005C2441">
        <w:rPr>
          <w:bCs/>
          <w:color w:val="000000" w:themeColor="text1"/>
          <w:spacing w:val="-5"/>
          <w:sz w:val="24"/>
          <w:szCs w:val="24"/>
        </w:rPr>
        <w:t>p</w:t>
      </w:r>
      <w:r w:rsidR="00BF27AA">
        <w:rPr>
          <w:bCs/>
          <w:color w:val="000000" w:themeColor="text1"/>
          <w:spacing w:val="-5"/>
          <w:sz w:val="24"/>
          <w:szCs w:val="24"/>
        </w:rPr>
        <w:t>rovided</w:t>
      </w:r>
    </w:p>
    <w:p w14:paraId="09CE4686" w14:textId="77777777" w:rsidR="00AD2050" w:rsidRDefault="00986DC1" w:rsidP="00AD2050">
      <w:pPr>
        <w:tabs>
          <w:tab w:val="left" w:pos="1625"/>
        </w:tabs>
        <w:spacing w:line="276" w:lineRule="auto"/>
        <w:ind w:left="360"/>
        <w:rPr>
          <w:bCs/>
          <w:color w:val="000000" w:themeColor="text1"/>
          <w:spacing w:val="-5"/>
          <w:sz w:val="24"/>
          <w:szCs w:val="24"/>
        </w:rPr>
      </w:pPr>
      <w:sdt>
        <w:sdtPr>
          <w:rPr>
            <w:rStyle w:val="Style14"/>
            <w:rFonts w:eastAsia="MS Gothic"/>
            <w:sz w:val="24"/>
            <w:szCs w:val="24"/>
          </w:rPr>
          <w:id w:val="-5072866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4"/>
          </w:rPr>
        </w:sdtEndPr>
        <w:sdtContent>
          <w:r w:rsidR="00BF27AA">
            <w:rPr>
              <w:rStyle w:val="Style14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27AA" w:rsidRPr="00C3611B">
        <w:rPr>
          <w:bCs/>
          <w:color w:val="000000" w:themeColor="text1"/>
          <w:spacing w:val="-5"/>
          <w:sz w:val="24"/>
          <w:szCs w:val="24"/>
        </w:rPr>
        <w:t xml:space="preserve">  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Department </w:t>
      </w:r>
      <w:r w:rsidR="005C2441">
        <w:rPr>
          <w:bCs/>
          <w:color w:val="000000" w:themeColor="text1"/>
          <w:spacing w:val="-5"/>
          <w:sz w:val="24"/>
          <w:szCs w:val="24"/>
        </w:rPr>
        <w:t>s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pecific cargo theft </w:t>
      </w:r>
      <w:r w:rsidR="005C2441">
        <w:rPr>
          <w:bCs/>
          <w:color w:val="000000" w:themeColor="text1"/>
          <w:spacing w:val="-5"/>
          <w:sz w:val="24"/>
          <w:szCs w:val="24"/>
        </w:rPr>
        <w:t>d</w:t>
      </w:r>
      <w:r w:rsidR="00BF27AA">
        <w:rPr>
          <w:bCs/>
          <w:color w:val="000000" w:themeColor="text1"/>
          <w:spacing w:val="-5"/>
          <w:sz w:val="24"/>
          <w:szCs w:val="24"/>
        </w:rPr>
        <w:t xml:space="preserve">efinition. </w:t>
      </w:r>
      <w:r w:rsidR="00AD2050">
        <w:rPr>
          <w:bCs/>
          <w:color w:val="000000" w:themeColor="text1"/>
          <w:spacing w:val="-5"/>
          <w:sz w:val="24"/>
          <w:szCs w:val="24"/>
        </w:rPr>
        <w:t>Please provide below and indicate how it differs from the definition provided:</w:t>
      </w:r>
    </w:p>
    <w:p w14:paraId="07B01AC5" w14:textId="3C076E8B" w:rsidR="00BF27AA" w:rsidRDefault="00986DC1" w:rsidP="005C2441">
      <w:pPr>
        <w:tabs>
          <w:tab w:val="left" w:pos="1625"/>
        </w:tabs>
        <w:spacing w:line="276" w:lineRule="auto"/>
        <w:ind w:left="720"/>
        <w:rPr>
          <w:rStyle w:val="Style9"/>
          <w:sz w:val="24"/>
          <w:szCs w:val="24"/>
        </w:rPr>
      </w:pPr>
      <w:sdt>
        <w:sdtPr>
          <w:rPr>
            <w:rStyle w:val="Style9"/>
            <w:sz w:val="24"/>
            <w:szCs w:val="24"/>
          </w:rPr>
          <w:id w:val="114568542"/>
          <w:placeholder>
            <w:docPart w:val="F388289E44BB43C3873E62F6C8567EEA"/>
          </w:placeholder>
          <w:showingPlcHdr/>
        </w:sdtPr>
        <w:sdtEndPr>
          <w:rPr>
            <w:rStyle w:val="DefaultParagraphFont"/>
            <w:color w:val="984806" w:themeColor="accent6" w:themeShade="80"/>
            <w:sz w:val="22"/>
            <w:szCs w:val="22"/>
          </w:rPr>
        </w:sdtEndPr>
        <w:sdtContent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Use this text box to provide the </w:t>
          </w:r>
          <w:r w:rsidR="005C2441">
            <w:rPr>
              <w:color w:val="984806" w:themeColor="accent6" w:themeShade="80"/>
              <w:sz w:val="24"/>
              <w:szCs w:val="24"/>
            </w:rPr>
            <w:t>definition</w:t>
          </w:r>
          <w:r w:rsidR="00BF27AA" w:rsidRPr="00045E6E">
            <w:rPr>
              <w:color w:val="984806" w:themeColor="accent6" w:themeShade="80"/>
              <w:sz w:val="24"/>
              <w:szCs w:val="24"/>
            </w:rPr>
            <w:t xml:space="preserve">. </w:t>
          </w:r>
        </w:sdtContent>
      </w:sdt>
    </w:p>
    <w:p w14:paraId="049FCEE0" w14:textId="779B4461" w:rsidR="004C6A34" w:rsidRDefault="003F3F76" w:rsidP="003F3F76">
      <w:pPr>
        <w:tabs>
          <w:tab w:val="left" w:pos="10560"/>
        </w:tabs>
        <w:spacing w:line="276" w:lineRule="auto"/>
        <w:ind w:left="720"/>
        <w:rPr>
          <w:rStyle w:val="Style9"/>
          <w:sz w:val="24"/>
          <w:szCs w:val="24"/>
        </w:rPr>
      </w:pPr>
      <w:r>
        <w:rPr>
          <w:rStyle w:val="Style9"/>
          <w:sz w:val="24"/>
          <w:szCs w:val="24"/>
        </w:rPr>
        <w:tab/>
      </w:r>
    </w:p>
    <w:p w14:paraId="687C2E70" w14:textId="77777777" w:rsidR="00AD2050" w:rsidRDefault="00AD2050" w:rsidP="005C2441">
      <w:pPr>
        <w:tabs>
          <w:tab w:val="left" w:pos="1625"/>
        </w:tabs>
        <w:spacing w:line="276" w:lineRule="auto"/>
        <w:ind w:left="720"/>
        <w:rPr>
          <w:rStyle w:val="Style9"/>
          <w:sz w:val="24"/>
          <w:szCs w:val="24"/>
        </w:rPr>
      </w:pPr>
    </w:p>
    <w:p w14:paraId="5C36AF03" w14:textId="55DD2E25" w:rsidR="00AE346C" w:rsidRDefault="00552169" w:rsidP="00AE346C">
      <w:pPr>
        <w:shd w:val="clear" w:color="auto" w:fill="E36C0A" w:themeFill="accent6" w:themeFillShade="BF"/>
        <w:rPr>
          <w:b/>
          <w:sz w:val="28"/>
        </w:rPr>
      </w:pPr>
      <w:r>
        <w:rPr>
          <w:b/>
          <w:spacing w:val="-1"/>
          <w:sz w:val="28"/>
        </w:rPr>
        <w:t>Activities</w:t>
      </w:r>
      <w:r w:rsidR="00977E44">
        <w:rPr>
          <w:b/>
          <w:spacing w:val="-1"/>
          <w:sz w:val="28"/>
        </w:rPr>
        <w:t xml:space="preserve"> </w:t>
      </w:r>
    </w:p>
    <w:p w14:paraId="6C3909A9" w14:textId="77777777" w:rsidR="001D2138" w:rsidRDefault="001D2138" w:rsidP="00F02299">
      <w:pPr>
        <w:rPr>
          <w:b/>
          <w:bCs/>
          <w:sz w:val="24"/>
          <w:szCs w:val="24"/>
        </w:rPr>
      </w:pPr>
    </w:p>
    <w:p w14:paraId="6BAC1BEE" w14:textId="77777777" w:rsidR="001D2138" w:rsidRDefault="001D2138" w:rsidP="001D2138">
      <w:pPr>
        <w:shd w:val="clear" w:color="auto" w:fill="A6A6A6" w:themeFill="background1" w:themeFillShade="A6"/>
        <w:rPr>
          <w:b/>
          <w:bCs/>
          <w:sz w:val="24"/>
          <w:szCs w:val="24"/>
        </w:rPr>
      </w:pPr>
      <w:r w:rsidRPr="001D2138">
        <w:rPr>
          <w:b/>
          <w:bCs/>
          <w:sz w:val="24"/>
          <w:szCs w:val="24"/>
        </w:rPr>
        <w:t xml:space="preserve">Formal </w:t>
      </w:r>
      <w:r w:rsidR="00D30FFE" w:rsidRPr="001D2138">
        <w:rPr>
          <w:b/>
          <w:bCs/>
          <w:sz w:val="24"/>
          <w:szCs w:val="24"/>
        </w:rPr>
        <w:t>Agreements or Partnerships</w:t>
      </w:r>
      <w:bookmarkStart w:id="3" w:name="_Hlk156475825"/>
    </w:p>
    <w:bookmarkEnd w:id="3"/>
    <w:p w14:paraId="2915A063" w14:textId="05EDEF97" w:rsidR="00C461D3" w:rsidRPr="00F02299" w:rsidRDefault="001D4EB0" w:rsidP="00F02299">
      <w:pPr>
        <w:rPr>
          <w:sz w:val="24"/>
          <w:szCs w:val="24"/>
        </w:rPr>
      </w:pPr>
      <w:r>
        <w:rPr>
          <w:sz w:val="24"/>
          <w:szCs w:val="24"/>
        </w:rPr>
        <w:t>In the table below</w:t>
      </w:r>
      <w:r w:rsidR="00E41EFD">
        <w:rPr>
          <w:sz w:val="24"/>
          <w:szCs w:val="24"/>
        </w:rPr>
        <w:t>,</w:t>
      </w:r>
      <w:r w:rsidR="008F398D">
        <w:rPr>
          <w:sz w:val="24"/>
          <w:szCs w:val="24"/>
        </w:rPr>
        <w:t xml:space="preserve"> each row lists pre-identified agencies with which a</w:t>
      </w:r>
      <w:r w:rsidR="00827BB7" w:rsidRPr="005750E1">
        <w:rPr>
          <w:sz w:val="24"/>
          <w:szCs w:val="24"/>
        </w:rPr>
        <w:t xml:space="preserve"> </w:t>
      </w:r>
      <w:r w:rsidR="00827BB7" w:rsidRPr="005750E1">
        <w:rPr>
          <w:sz w:val="24"/>
          <w:szCs w:val="24"/>
          <w:u w:val="single"/>
        </w:rPr>
        <w:t>NEW</w:t>
      </w:r>
      <w:r w:rsidR="00827BB7" w:rsidRPr="005750E1">
        <w:rPr>
          <w:sz w:val="24"/>
          <w:szCs w:val="24"/>
        </w:rPr>
        <w:t xml:space="preserve"> formal operational agreement</w:t>
      </w:r>
      <w:r w:rsidR="008F398D">
        <w:rPr>
          <w:sz w:val="24"/>
          <w:szCs w:val="24"/>
        </w:rPr>
        <w:t>(</w:t>
      </w:r>
      <w:r w:rsidR="00827BB7" w:rsidRPr="005750E1">
        <w:rPr>
          <w:sz w:val="24"/>
          <w:szCs w:val="24"/>
        </w:rPr>
        <w:t>s</w:t>
      </w:r>
      <w:r w:rsidR="008F398D">
        <w:rPr>
          <w:sz w:val="24"/>
          <w:szCs w:val="24"/>
        </w:rPr>
        <w:t>)</w:t>
      </w:r>
      <w:r w:rsidR="00827BB7" w:rsidRPr="005750E1">
        <w:rPr>
          <w:sz w:val="24"/>
          <w:szCs w:val="24"/>
        </w:rPr>
        <w:t xml:space="preserve"> or memorandum of understandings </w:t>
      </w:r>
      <w:r w:rsidR="009D684B">
        <w:rPr>
          <w:sz w:val="24"/>
          <w:szCs w:val="24"/>
        </w:rPr>
        <w:t>{</w:t>
      </w:r>
      <w:r w:rsidR="00827BB7" w:rsidRPr="005750E1">
        <w:rPr>
          <w:sz w:val="24"/>
          <w:szCs w:val="24"/>
        </w:rPr>
        <w:t>MOU</w:t>
      </w:r>
      <w:r w:rsidR="009D684B">
        <w:rPr>
          <w:sz w:val="24"/>
          <w:szCs w:val="24"/>
        </w:rPr>
        <w:t>(s)}</w:t>
      </w:r>
      <w:r w:rsidR="00827BB7" w:rsidRPr="005750E1">
        <w:rPr>
          <w:sz w:val="24"/>
          <w:szCs w:val="24"/>
        </w:rPr>
        <w:t xml:space="preserve"> </w:t>
      </w:r>
      <w:r w:rsidR="008F398D">
        <w:rPr>
          <w:sz w:val="24"/>
          <w:szCs w:val="24"/>
        </w:rPr>
        <w:t xml:space="preserve">may have been </w:t>
      </w:r>
      <w:r w:rsidR="00827BB7" w:rsidRPr="005750E1">
        <w:rPr>
          <w:sz w:val="24"/>
          <w:szCs w:val="24"/>
        </w:rPr>
        <w:t xml:space="preserve">established during the </w:t>
      </w:r>
      <w:r w:rsidR="009E4B6F">
        <w:rPr>
          <w:sz w:val="24"/>
          <w:szCs w:val="24"/>
        </w:rPr>
        <w:t>baseline</w:t>
      </w:r>
      <w:r w:rsidR="009E4B6F" w:rsidRPr="005750E1">
        <w:rPr>
          <w:sz w:val="24"/>
          <w:szCs w:val="24"/>
        </w:rPr>
        <w:t xml:space="preserve"> </w:t>
      </w:r>
      <w:r w:rsidR="00827BB7" w:rsidRPr="005750E1">
        <w:rPr>
          <w:sz w:val="24"/>
          <w:szCs w:val="24"/>
        </w:rPr>
        <w:t>period.</w:t>
      </w:r>
      <w:r w:rsidR="00827BB7">
        <w:rPr>
          <w:sz w:val="24"/>
          <w:szCs w:val="24"/>
        </w:rPr>
        <w:t xml:space="preserve"> </w:t>
      </w:r>
      <w:bookmarkStart w:id="4" w:name="_Hlk156476692"/>
      <w:r w:rsidR="008F398D">
        <w:rPr>
          <w:sz w:val="24"/>
          <w:szCs w:val="24"/>
        </w:rPr>
        <w:t xml:space="preserve">For each row, use the respective columns to report the number of new agreement(s) or MOU(s) established and a </w:t>
      </w:r>
      <w:r w:rsidR="00827BB7">
        <w:rPr>
          <w:sz w:val="24"/>
          <w:szCs w:val="24"/>
        </w:rPr>
        <w:t>description of the agreement</w:t>
      </w:r>
      <w:r w:rsidR="008F398D">
        <w:rPr>
          <w:sz w:val="24"/>
          <w:szCs w:val="24"/>
        </w:rPr>
        <w:t>(s) or</w:t>
      </w:r>
      <w:r w:rsidR="00827BB7">
        <w:rPr>
          <w:sz w:val="24"/>
          <w:szCs w:val="24"/>
        </w:rPr>
        <w:t xml:space="preserve"> MOU</w:t>
      </w:r>
      <w:r w:rsidR="008F398D">
        <w:rPr>
          <w:sz w:val="24"/>
          <w:szCs w:val="24"/>
        </w:rPr>
        <w:t>(s)</w:t>
      </w:r>
      <w:r w:rsidR="00B8141E">
        <w:rPr>
          <w:sz w:val="24"/>
          <w:szCs w:val="24"/>
        </w:rPr>
        <w:t xml:space="preserve"> </w:t>
      </w:r>
      <w:r w:rsidR="003F14AC">
        <w:rPr>
          <w:sz w:val="24"/>
          <w:szCs w:val="24"/>
        </w:rPr>
        <w:t>(column three)</w:t>
      </w:r>
      <w:r w:rsidR="008F398D">
        <w:rPr>
          <w:sz w:val="24"/>
          <w:szCs w:val="24"/>
        </w:rPr>
        <w:t xml:space="preserve">. </w:t>
      </w:r>
      <w:bookmarkStart w:id="5" w:name="_Hlk156477343"/>
      <w:bookmarkEnd w:id="4"/>
      <w:r w:rsidR="00827BB7">
        <w:rPr>
          <w:sz w:val="24"/>
          <w:szCs w:val="24"/>
        </w:rPr>
        <w:t xml:space="preserve">If no agreements or MOUs were established for the corresponding item, please input </w:t>
      </w:r>
      <w:r w:rsidR="00F16883">
        <w:rPr>
          <w:sz w:val="24"/>
          <w:szCs w:val="24"/>
        </w:rPr>
        <w:t>a</w:t>
      </w:r>
      <w:r w:rsidR="00206F91">
        <w:rPr>
          <w:sz w:val="24"/>
          <w:szCs w:val="24"/>
        </w:rPr>
        <w:t xml:space="preserve"> </w:t>
      </w:r>
      <w:r w:rsidR="00827BB7">
        <w:rPr>
          <w:sz w:val="24"/>
          <w:szCs w:val="24"/>
        </w:rPr>
        <w:t>quantity of zero</w:t>
      </w:r>
      <w:bookmarkEnd w:id="5"/>
      <w:r w:rsidR="00F16883">
        <w:rPr>
          <w:sz w:val="24"/>
          <w:szCs w:val="24"/>
        </w:rPr>
        <w:t xml:space="preserve"> (0)</w:t>
      </w:r>
      <w:r w:rsidR="00827BB7">
        <w:rPr>
          <w:sz w:val="24"/>
          <w:szCs w:val="24"/>
        </w:rPr>
        <w:t>.</w:t>
      </w:r>
    </w:p>
    <w:p w14:paraId="1D45391A" w14:textId="2D71AEA9" w:rsidR="00C9271B" w:rsidRPr="00F02299" w:rsidRDefault="00C9271B" w:rsidP="00F02299">
      <w:pPr>
        <w:rPr>
          <w:strike/>
          <w:sz w:val="24"/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4140"/>
        <w:gridCol w:w="1800"/>
        <w:gridCol w:w="5400"/>
      </w:tblGrid>
      <w:tr w:rsidR="004C6A34" w14:paraId="2B4C8855" w14:textId="0E600D2B" w:rsidTr="004C6A34">
        <w:trPr>
          <w:trHeight w:val="254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14:paraId="3ACB7A82" w14:textId="0F4ADFEF" w:rsidR="004C6A34" w:rsidRPr="00A17337" w:rsidRDefault="004C6A34" w:rsidP="003D60CA">
            <w:pPr>
              <w:ind w:left="-23" w:right="10"/>
              <w:rPr>
                <w:b/>
              </w:rPr>
            </w:pPr>
            <w:r>
              <w:rPr>
                <w:b/>
              </w:rPr>
              <w:t>Agreements or Partnerships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14:paraId="2B27A75E" w14:textId="6C76D65C" w:rsidR="004C6A34" w:rsidRPr="00A17337" w:rsidRDefault="004C6A34" w:rsidP="004C6A34">
            <w:pPr>
              <w:ind w:left="-23" w:right="1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bottom"/>
          </w:tcPr>
          <w:p w14:paraId="15E5EB83" w14:textId="421C9890" w:rsidR="004C6A34" w:rsidRPr="00A17337" w:rsidRDefault="004C6A34" w:rsidP="003D60CA">
            <w:pPr>
              <w:ind w:left="-23" w:right="10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4C6A34" w14:paraId="6D0EE80D" w14:textId="3088BF9B" w:rsidTr="004C6A34">
        <w:trPr>
          <w:trHeight w:val="254"/>
        </w:trPr>
        <w:tc>
          <w:tcPr>
            <w:tcW w:w="4140" w:type="dxa"/>
          </w:tcPr>
          <w:p w14:paraId="3216EDC9" w14:textId="0CC8DC4F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Academic institution</w:t>
            </w:r>
          </w:p>
        </w:tc>
        <w:sdt>
          <w:sdtPr>
            <w:rPr>
              <w:rStyle w:val="Style35"/>
            </w:rPr>
            <w:id w:val="-532958520"/>
            <w:lock w:val="sdtLocked"/>
            <w:placeholder>
              <w:docPart w:val="82235ABD569B40D193F93CB08237CC90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34AD07BF" w14:textId="29074AB7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092B6DEF" w14:textId="292B1743" w:rsidR="004C6A34" w:rsidRDefault="00986DC1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-1521233462"/>
                <w:lock w:val="sdtLocked"/>
                <w:placeholder>
                  <w:docPart w:val="6FD8A429873F4407BDD55FA253153248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0E839450" w14:textId="62252E62" w:rsidTr="004C6A34">
        <w:trPr>
          <w:trHeight w:val="254"/>
        </w:trPr>
        <w:tc>
          <w:tcPr>
            <w:tcW w:w="4140" w:type="dxa"/>
          </w:tcPr>
          <w:p w14:paraId="6FE9275E" w14:textId="10B8785A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Community</w:t>
            </w:r>
            <w:r>
              <w:t>-based</w:t>
            </w:r>
            <w:r w:rsidRPr="00A61911">
              <w:t xml:space="preserve"> organization</w:t>
            </w:r>
          </w:p>
        </w:tc>
        <w:sdt>
          <w:sdtPr>
            <w:rPr>
              <w:rStyle w:val="Style35"/>
            </w:rPr>
            <w:id w:val="473418294"/>
            <w:lock w:val="sdtLocked"/>
            <w:placeholder>
              <w:docPart w:val="61361DA4A918477F91DDE7849EA13299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5E9829AC" w14:textId="1B698ED4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47714728" w14:textId="75282ACC" w:rsidR="004C6A34" w:rsidRDefault="00986DC1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1323085778"/>
                <w:placeholder>
                  <w:docPart w:val="BD864024A3A44F99BD1F601019B7962B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39EF56C6" w14:textId="5FC3B667" w:rsidTr="004C6A34">
        <w:trPr>
          <w:trHeight w:val="254"/>
        </w:trPr>
        <w:tc>
          <w:tcPr>
            <w:tcW w:w="4140" w:type="dxa"/>
          </w:tcPr>
          <w:p w14:paraId="68DD78F5" w14:textId="30758E09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County-level agenc</w:t>
            </w:r>
            <w:r>
              <w:t>y</w:t>
            </w:r>
          </w:p>
        </w:tc>
        <w:sdt>
          <w:sdtPr>
            <w:rPr>
              <w:rStyle w:val="Style35"/>
            </w:rPr>
            <w:id w:val="2123650075"/>
            <w:placeholder>
              <w:docPart w:val="17A4A3349FE448498CCE65549DF19B6A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13763C2D" w14:textId="58439D02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72396455" w14:textId="20FEBC90" w:rsidR="004C6A34" w:rsidRDefault="00986DC1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-1171024104"/>
                <w:placeholder>
                  <w:docPart w:val="2FEFD29F8DCF451B8F2271EE9EBEB55E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03539C3F" w14:textId="1ECB05B2" w:rsidTr="004C6A34">
        <w:trPr>
          <w:trHeight w:val="239"/>
        </w:trPr>
        <w:tc>
          <w:tcPr>
            <w:tcW w:w="4140" w:type="dxa"/>
          </w:tcPr>
          <w:p w14:paraId="2DE0CE43" w14:textId="46B3B45D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District Attorney’s Office</w:t>
            </w:r>
          </w:p>
        </w:tc>
        <w:sdt>
          <w:sdtPr>
            <w:rPr>
              <w:rStyle w:val="Style35"/>
            </w:rPr>
            <w:id w:val="-411632954"/>
            <w:placeholder>
              <w:docPart w:val="85F84598BA794072A9D901B5EFC8B030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24559C22" w14:textId="69CD015E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6DA63808" w14:textId="67949BE1" w:rsidR="004C6A34" w:rsidRDefault="00986DC1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43568374"/>
                <w:placeholder>
                  <w:docPart w:val="6C0478D9104F492BB6EAE49CFF4ADD8D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  <w:tr w:rsidR="004C6A34" w14:paraId="13088C4B" w14:textId="1CC077DB" w:rsidTr="004C6A34">
        <w:trPr>
          <w:trHeight w:val="239"/>
        </w:trPr>
        <w:tc>
          <w:tcPr>
            <w:tcW w:w="4140" w:type="dxa"/>
          </w:tcPr>
          <w:p w14:paraId="399DD2D6" w14:textId="771B37E3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ind w:left="343"/>
            </w:pPr>
            <w:r w:rsidRPr="00A61911">
              <w:t>Other law enforcement agency</w:t>
            </w:r>
          </w:p>
        </w:tc>
        <w:sdt>
          <w:sdtPr>
            <w:rPr>
              <w:rStyle w:val="Style35"/>
            </w:rPr>
            <w:id w:val="1041106104"/>
            <w:placeholder>
              <w:docPart w:val="1F9F360596E94AD88D91DA0D2D4C3628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76AE2D30" w14:textId="7BFD443A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bCs/>
                    <w:color w:val="984806" w:themeColor="accent6" w:themeShade="80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1EC2C43C" w14:textId="2FA79C7F" w:rsidR="004C6A34" w:rsidRDefault="00986DC1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-53001690"/>
                <w:placeholder>
                  <w:docPart w:val="86697EEB563B4A6C9EAA637970FC247D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sdt>
                  <w:sdtPr>
                    <w:rPr>
                      <w:rStyle w:val="Style41"/>
                    </w:rPr>
                    <w:id w:val="1883673148"/>
                    <w:placeholder>
                      <w:docPart w:val="2D0C3A30B86A4E07B29923042291D3A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r w:rsidR="00D571FF" w:rsidRPr="00DF55BC">
                      <w:rPr>
                        <w:rStyle w:val="Style24"/>
                        <w:color w:val="984806" w:themeColor="accent6" w:themeShade="80"/>
                      </w:rPr>
                      <w:t>D</w:t>
                    </w:r>
                    <w:r w:rsidR="00D571FF" w:rsidRPr="008572B9">
                      <w:rPr>
                        <w:rStyle w:val="Style24"/>
                        <w:color w:val="984806" w:themeColor="accent6" w:themeShade="80"/>
                      </w:rPr>
                      <w:t xml:space="preserve">escribe </w:t>
                    </w:r>
                    <w:r w:rsidR="00D571FF">
                      <w:rPr>
                        <w:rStyle w:val="Style24"/>
                        <w:color w:val="984806" w:themeColor="accent6" w:themeShade="80"/>
                      </w:rPr>
                      <w:t>here.</w:t>
                    </w:r>
                  </w:sdtContent>
                </w:sdt>
              </w:sdtContent>
            </w:sdt>
          </w:p>
        </w:tc>
      </w:tr>
      <w:tr w:rsidR="004C6A34" w14:paraId="0CCB84BB" w14:textId="77777777" w:rsidTr="004C6A34">
        <w:trPr>
          <w:trHeight w:val="239"/>
        </w:trPr>
        <w:tc>
          <w:tcPr>
            <w:tcW w:w="4140" w:type="dxa"/>
          </w:tcPr>
          <w:p w14:paraId="419C6735" w14:textId="52D14A23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A61911">
              <w:t>Retailer/business</w:t>
            </w:r>
          </w:p>
        </w:tc>
        <w:sdt>
          <w:sdtPr>
            <w:rPr>
              <w:rStyle w:val="Style35"/>
            </w:rPr>
            <w:id w:val="520278504"/>
            <w:placeholder>
              <w:docPart w:val="E08B42BE51BC4B1F9DA3B844442C7605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28302D2E" w14:textId="419ED92C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5B41F7C7" w14:textId="26C66C49" w:rsidR="004C6A34" w:rsidRDefault="00986DC1" w:rsidP="003D60CA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41"/>
                </w:rPr>
                <w:id w:val="910658262"/>
                <w:placeholder>
                  <w:docPart w:val="81BBDF663C0F4BD08A650D267F83C60C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sdt>
                  <w:sdtPr>
                    <w:rPr>
                      <w:rStyle w:val="Style41"/>
                    </w:rPr>
                    <w:id w:val="-1275093367"/>
                    <w:placeholder>
                      <w:docPart w:val="E08F4C2775764FAB9578BE53E42374A7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r w:rsidR="00D571FF" w:rsidRPr="00DF55BC">
                      <w:rPr>
                        <w:rStyle w:val="Style24"/>
                        <w:color w:val="984806" w:themeColor="accent6" w:themeShade="80"/>
                      </w:rPr>
                      <w:t>D</w:t>
                    </w:r>
                    <w:r w:rsidR="00D571FF" w:rsidRPr="008572B9">
                      <w:rPr>
                        <w:rStyle w:val="Style24"/>
                        <w:color w:val="984806" w:themeColor="accent6" w:themeShade="80"/>
                      </w:rPr>
                      <w:t xml:space="preserve">escribe </w:t>
                    </w:r>
                    <w:r w:rsidR="00D571FF">
                      <w:rPr>
                        <w:rStyle w:val="Style24"/>
                        <w:color w:val="984806" w:themeColor="accent6" w:themeShade="80"/>
                      </w:rPr>
                      <w:t>here.</w:t>
                    </w:r>
                  </w:sdtContent>
                </w:sdt>
              </w:sdtContent>
            </w:sdt>
          </w:p>
        </w:tc>
      </w:tr>
      <w:tr w:rsidR="004C6A34" w14:paraId="49E27855" w14:textId="77777777" w:rsidTr="00E16D1B">
        <w:trPr>
          <w:trHeight w:val="66"/>
        </w:trPr>
        <w:tc>
          <w:tcPr>
            <w:tcW w:w="4140" w:type="dxa"/>
          </w:tcPr>
          <w:p w14:paraId="7BB026BE" w14:textId="64E3300B" w:rsidR="004C6A34" w:rsidRPr="00A61911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</w:pPr>
            <w:r>
              <w:t>Other</w:t>
            </w:r>
          </w:p>
        </w:tc>
        <w:sdt>
          <w:sdtPr>
            <w:rPr>
              <w:rStyle w:val="Style35"/>
            </w:rPr>
            <w:id w:val="191508225"/>
            <w:placeholder>
              <w:docPart w:val="D21AEE4BD98A470186471C12F130EF3B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00" w:type="dxa"/>
                <w:shd w:val="clear" w:color="auto" w:fill="FBD4B4" w:themeFill="accent6" w:themeFillTint="66"/>
              </w:tcPr>
              <w:p w14:paraId="2FCB2F1A" w14:textId="2EF6F993" w:rsidR="004C6A34" w:rsidRDefault="004C6A34" w:rsidP="003D60CA">
                <w:pPr>
                  <w:tabs>
                    <w:tab w:val="left" w:pos="1246"/>
                  </w:tabs>
                  <w:ind w:right="165"/>
                  <w:jc w:val="right"/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tc>
          <w:tcPr>
            <w:tcW w:w="5400" w:type="dxa"/>
            <w:shd w:val="clear" w:color="auto" w:fill="FBD4B4" w:themeFill="accent6" w:themeFillTint="66"/>
          </w:tcPr>
          <w:p w14:paraId="01BCFA7F" w14:textId="2F685455" w:rsidR="004C6A34" w:rsidRDefault="00986DC1" w:rsidP="003D60CA">
            <w:pPr>
              <w:tabs>
                <w:tab w:val="left" w:pos="1625"/>
              </w:tabs>
              <w:rPr>
                <w:rStyle w:val="Style41"/>
              </w:rPr>
            </w:pPr>
            <w:sdt>
              <w:sdtPr>
                <w:rPr>
                  <w:rStyle w:val="Style41"/>
                </w:rPr>
                <w:id w:val="-1125232053"/>
                <w:placeholder>
                  <w:docPart w:val="FF319B9B7701400891394BF7210C5021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C6A34" w:rsidRPr="00DF55BC">
                  <w:rPr>
                    <w:rStyle w:val="Style24"/>
                    <w:color w:val="984806" w:themeColor="accent6" w:themeShade="80"/>
                  </w:rPr>
                  <w:t>D</w:t>
                </w:r>
                <w:r w:rsidR="004C6A34" w:rsidRPr="008572B9">
                  <w:rPr>
                    <w:rStyle w:val="Style24"/>
                    <w:color w:val="984806" w:themeColor="accent6" w:themeShade="80"/>
                  </w:rPr>
                  <w:t xml:space="preserve">escribe </w:t>
                </w:r>
                <w:r w:rsidR="004C6A34">
                  <w:rPr>
                    <w:rStyle w:val="Style24"/>
                    <w:color w:val="984806" w:themeColor="accent6" w:themeShade="80"/>
                  </w:rPr>
                  <w:t>here.</w:t>
                </w:r>
              </w:sdtContent>
            </w:sdt>
          </w:p>
        </w:tc>
      </w:tr>
    </w:tbl>
    <w:p w14:paraId="08B33DE3" w14:textId="2B92D152" w:rsidR="008F398D" w:rsidRDefault="008F398D" w:rsidP="008F398D">
      <w:pPr>
        <w:rPr>
          <w:b/>
          <w:bCs/>
          <w:sz w:val="24"/>
          <w:szCs w:val="24"/>
        </w:rPr>
      </w:pPr>
    </w:p>
    <w:p w14:paraId="5F59DE64" w14:textId="5ADD40D7" w:rsidR="008F398D" w:rsidRDefault="008F398D" w:rsidP="008F398D">
      <w:pPr>
        <w:shd w:val="clear" w:color="auto" w:fill="A6A6A6" w:themeFill="background1" w:themeFillShade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Activities to Address ORT</w:t>
      </w:r>
      <w:r w:rsidR="008A1F41">
        <w:rPr>
          <w:b/>
          <w:bCs/>
          <w:sz w:val="24"/>
          <w:szCs w:val="24"/>
        </w:rPr>
        <w:t>, MVT,</w:t>
      </w:r>
      <w:r w:rsidR="003D60CA">
        <w:rPr>
          <w:b/>
          <w:bCs/>
          <w:sz w:val="24"/>
          <w:szCs w:val="24"/>
        </w:rPr>
        <w:t xml:space="preserve"> </w:t>
      </w:r>
      <w:r w:rsidR="008A1F41">
        <w:rPr>
          <w:b/>
          <w:bCs/>
          <w:sz w:val="24"/>
          <w:szCs w:val="24"/>
        </w:rPr>
        <w:t>MVAT</w:t>
      </w:r>
      <w:r w:rsidR="003D60CA">
        <w:rPr>
          <w:b/>
          <w:bCs/>
          <w:sz w:val="24"/>
          <w:szCs w:val="24"/>
        </w:rPr>
        <w:t>, or Cargo Theft</w:t>
      </w:r>
    </w:p>
    <w:p w14:paraId="291B5F6D" w14:textId="2DF6E207" w:rsidR="00941719" w:rsidRPr="002B1A8B" w:rsidRDefault="001D4EB0" w:rsidP="008F398D">
      <w:pPr>
        <w:rPr>
          <w:bCs/>
          <w:sz w:val="24"/>
          <w:szCs w:val="24"/>
        </w:rPr>
      </w:pPr>
      <w:r>
        <w:rPr>
          <w:sz w:val="24"/>
          <w:szCs w:val="24"/>
        </w:rPr>
        <w:t>In the table below</w:t>
      </w:r>
      <w:r w:rsidR="00E41EFD">
        <w:rPr>
          <w:sz w:val="24"/>
          <w:szCs w:val="24"/>
        </w:rPr>
        <w:t>,</w:t>
      </w:r>
      <w:r w:rsidR="003F14AC">
        <w:rPr>
          <w:sz w:val="24"/>
          <w:szCs w:val="24"/>
        </w:rPr>
        <w:t xml:space="preserve"> each row lists pre-defined </w:t>
      </w:r>
      <w:r>
        <w:rPr>
          <w:sz w:val="24"/>
          <w:szCs w:val="24"/>
        </w:rPr>
        <w:t xml:space="preserve">general </w:t>
      </w:r>
      <w:r w:rsidR="003F14AC">
        <w:rPr>
          <w:sz w:val="24"/>
          <w:szCs w:val="24"/>
        </w:rPr>
        <w:t xml:space="preserve">categories of </w:t>
      </w:r>
      <w:r w:rsidR="00A25B43">
        <w:rPr>
          <w:sz w:val="24"/>
          <w:szCs w:val="24"/>
        </w:rPr>
        <w:t xml:space="preserve">operations or </w:t>
      </w:r>
      <w:r w:rsidR="003F14AC">
        <w:rPr>
          <w:sz w:val="24"/>
          <w:szCs w:val="24"/>
        </w:rPr>
        <w:t>activities which may have</w:t>
      </w:r>
      <w:r w:rsidR="004C6A34">
        <w:rPr>
          <w:sz w:val="24"/>
          <w:szCs w:val="24"/>
        </w:rPr>
        <w:t xml:space="preserve"> been</w:t>
      </w:r>
      <w:r w:rsidR="003F14AC">
        <w:rPr>
          <w:sz w:val="24"/>
          <w:szCs w:val="24"/>
        </w:rPr>
        <w:t xml:space="preserve"> engaged</w:t>
      </w:r>
      <w:r>
        <w:rPr>
          <w:sz w:val="24"/>
          <w:szCs w:val="24"/>
        </w:rPr>
        <w:t xml:space="preserve"> in or </w:t>
      </w:r>
      <w:r w:rsidR="003F14AC">
        <w:rPr>
          <w:sz w:val="24"/>
          <w:szCs w:val="24"/>
        </w:rPr>
        <w:t>conducted to address ORT</w:t>
      </w:r>
      <w:r w:rsidR="003D60CA">
        <w:rPr>
          <w:sz w:val="24"/>
          <w:szCs w:val="24"/>
        </w:rPr>
        <w:t xml:space="preserve">, </w:t>
      </w:r>
      <w:r>
        <w:rPr>
          <w:sz w:val="24"/>
          <w:szCs w:val="24"/>
        </w:rPr>
        <w:t>MVT/MVAT</w:t>
      </w:r>
      <w:r w:rsidR="003D60CA">
        <w:rPr>
          <w:sz w:val="24"/>
          <w:szCs w:val="24"/>
        </w:rPr>
        <w:t>, or cargo theft</w:t>
      </w:r>
      <w:r w:rsidR="003F14AC">
        <w:rPr>
          <w:sz w:val="24"/>
          <w:szCs w:val="24"/>
        </w:rPr>
        <w:t xml:space="preserve">. For each </w:t>
      </w:r>
      <w:r>
        <w:rPr>
          <w:sz w:val="24"/>
          <w:szCs w:val="24"/>
        </w:rPr>
        <w:t>general category</w:t>
      </w:r>
      <w:r w:rsidR="003F14AC">
        <w:rPr>
          <w:sz w:val="24"/>
          <w:szCs w:val="24"/>
        </w:rPr>
        <w:t xml:space="preserve">, use the respective columns to report </w:t>
      </w:r>
      <w:r>
        <w:rPr>
          <w:sz w:val="24"/>
          <w:szCs w:val="24"/>
        </w:rPr>
        <w:t xml:space="preserve">the </w:t>
      </w:r>
      <w:r w:rsidR="003F14AC">
        <w:rPr>
          <w:sz w:val="24"/>
          <w:szCs w:val="24"/>
        </w:rPr>
        <w:t>frequency</w:t>
      </w:r>
      <w:r w:rsidR="003D60CA">
        <w:rPr>
          <w:sz w:val="24"/>
          <w:szCs w:val="24"/>
        </w:rPr>
        <w:t xml:space="preserve"> (use the options within the dropdown menu) </w:t>
      </w:r>
      <w:r w:rsidR="003F14AC">
        <w:rPr>
          <w:sz w:val="24"/>
          <w:szCs w:val="24"/>
        </w:rPr>
        <w:t xml:space="preserve">during the </w:t>
      </w:r>
      <w:r w:rsidR="009E4B6F">
        <w:rPr>
          <w:sz w:val="24"/>
          <w:szCs w:val="24"/>
        </w:rPr>
        <w:t xml:space="preserve">baseline </w:t>
      </w:r>
      <w:r w:rsidR="003F14AC">
        <w:rPr>
          <w:sz w:val="24"/>
          <w:szCs w:val="24"/>
        </w:rPr>
        <w:t xml:space="preserve">period </w:t>
      </w:r>
      <w:r w:rsidR="004C6A34">
        <w:rPr>
          <w:sz w:val="24"/>
          <w:szCs w:val="24"/>
        </w:rPr>
        <w:t>and</w:t>
      </w:r>
      <w:r w:rsidR="003F14AC">
        <w:rPr>
          <w:sz w:val="24"/>
          <w:szCs w:val="24"/>
        </w:rPr>
        <w:t xml:space="preserve"> a description of the activities</w:t>
      </w:r>
      <w:r>
        <w:rPr>
          <w:sz w:val="24"/>
          <w:szCs w:val="24"/>
        </w:rPr>
        <w:t>.</w:t>
      </w:r>
    </w:p>
    <w:p w14:paraId="653110F8" w14:textId="77777777" w:rsidR="008F398D" w:rsidRDefault="008F398D" w:rsidP="004E7C0C">
      <w:pPr>
        <w:rPr>
          <w:bCs/>
          <w:color w:val="000000" w:themeColor="text1"/>
          <w:spacing w:val="-5"/>
          <w:sz w:val="24"/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4140"/>
        <w:gridCol w:w="3060"/>
        <w:gridCol w:w="4140"/>
      </w:tblGrid>
      <w:tr w:rsidR="004C6A34" w14:paraId="36737329" w14:textId="78CA1419" w:rsidTr="004C6A34">
        <w:trPr>
          <w:trHeight w:val="254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14:paraId="4A45BB07" w14:textId="687C5445" w:rsidR="004C6A34" w:rsidRPr="00A17337" w:rsidRDefault="004C6A34" w:rsidP="003D60CA">
            <w:pPr>
              <w:ind w:left="-23" w:right="10"/>
              <w:rPr>
                <w:b/>
              </w:rPr>
            </w:pPr>
            <w:r w:rsidRPr="00A17337">
              <w:rPr>
                <w:b/>
              </w:rPr>
              <w:t>Activity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14:paraId="7024D109" w14:textId="63126AD5" w:rsidR="004C6A34" w:rsidRPr="00A17337" w:rsidRDefault="004C6A34" w:rsidP="004C6A34">
            <w:pPr>
              <w:ind w:left="-23" w:right="10"/>
              <w:jc w:val="center"/>
              <w:rPr>
                <w:b/>
              </w:rPr>
            </w:pPr>
            <w:r w:rsidRPr="00A17337">
              <w:rPr>
                <w:b/>
              </w:rPr>
              <w:t>Frequency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bottom"/>
          </w:tcPr>
          <w:p w14:paraId="7B7206F4" w14:textId="09A5D4D7" w:rsidR="004C6A34" w:rsidRPr="00A17337" w:rsidRDefault="004C6A34" w:rsidP="003D60CA">
            <w:pPr>
              <w:ind w:left="-23" w:right="10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4C6A34" w14:paraId="1E01F5DC" w14:textId="6081B2DA" w:rsidTr="004C6A34">
        <w:trPr>
          <w:trHeight w:val="254"/>
        </w:trPr>
        <w:tc>
          <w:tcPr>
            <w:tcW w:w="4140" w:type="dxa"/>
          </w:tcPr>
          <w:p w14:paraId="0615CAC2" w14:textId="6FA2883A" w:rsidR="004C6A34" w:rsidRPr="00DE28A2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DE28A2">
              <w:rPr>
                <w:bCs/>
                <w:color w:val="000000" w:themeColor="text1"/>
                <w:spacing w:val="-5"/>
              </w:rPr>
              <w:t xml:space="preserve">Task </w:t>
            </w:r>
            <w:r>
              <w:rPr>
                <w:bCs/>
                <w:color w:val="000000" w:themeColor="text1"/>
                <w:spacing w:val="-5"/>
              </w:rPr>
              <w:t>f</w:t>
            </w:r>
            <w:r w:rsidRPr="00DE28A2">
              <w:rPr>
                <w:bCs/>
                <w:color w:val="000000" w:themeColor="text1"/>
                <w:spacing w:val="-5"/>
              </w:rPr>
              <w:t xml:space="preserve">orce </w:t>
            </w:r>
            <w:r>
              <w:rPr>
                <w:bCs/>
                <w:color w:val="000000" w:themeColor="text1"/>
                <w:spacing w:val="-5"/>
              </w:rPr>
              <w:t>o</w:t>
            </w:r>
            <w:r w:rsidRPr="00DE28A2">
              <w:rPr>
                <w:bCs/>
                <w:color w:val="000000" w:themeColor="text1"/>
                <w:spacing w:val="-5"/>
              </w:rPr>
              <w:t>perations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0D10264F" w14:textId="256E803F" w:rsidR="004C6A34" w:rsidRDefault="00986DC1" w:rsidP="003D60CA">
            <w:pPr>
              <w:tabs>
                <w:tab w:val="left" w:pos="1625"/>
              </w:tabs>
              <w:rPr>
                <w:bCs/>
                <w:color w:val="984806" w:themeColor="accent6" w:themeShade="80"/>
                <w:spacing w:val="-5"/>
              </w:rPr>
            </w:pPr>
            <w:sdt>
              <w:sdtPr>
                <w:rPr>
                  <w:rStyle w:val="Style3"/>
                </w:rPr>
                <w:id w:val="-1274635440"/>
                <w:lock w:val="sdtLocked"/>
                <w:placeholder>
                  <w:docPart w:val="D4397E6F412B4D778A4CCCF76FE9C6C9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4C6A34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sdt>
          <w:sdtPr>
            <w:rPr>
              <w:rStyle w:val="Style35"/>
            </w:rPr>
            <w:id w:val="-1150742534"/>
            <w:placeholder>
              <w:docPart w:val="D0B7B0D702274CAD9225DE30D310E3E3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4140" w:type="dxa"/>
                <w:shd w:val="clear" w:color="auto" w:fill="FBD4B4" w:themeFill="accent6" w:themeFillTint="66"/>
              </w:tcPr>
              <w:p w14:paraId="6AB74AE8" w14:textId="54893C38" w:rsidR="004C6A34" w:rsidRDefault="004C6A34" w:rsidP="003D60CA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here.</w:t>
                </w:r>
              </w:p>
            </w:tc>
          </w:sdtContent>
        </w:sdt>
      </w:tr>
      <w:tr w:rsidR="004C6A34" w14:paraId="30D8ABAD" w14:textId="14C18DD6" w:rsidTr="004C6A34">
        <w:trPr>
          <w:trHeight w:val="254"/>
        </w:trPr>
        <w:tc>
          <w:tcPr>
            <w:tcW w:w="4140" w:type="dxa"/>
          </w:tcPr>
          <w:p w14:paraId="4C41BEE8" w14:textId="686FC049" w:rsidR="004C6A34" w:rsidRPr="00DE28A2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DE28A2">
              <w:rPr>
                <w:bCs/>
                <w:color w:val="000000" w:themeColor="text1"/>
                <w:spacing w:val="-5"/>
              </w:rPr>
              <w:t>MVT/M</w:t>
            </w:r>
            <w:r>
              <w:rPr>
                <w:bCs/>
                <w:color w:val="000000" w:themeColor="text1"/>
                <w:spacing w:val="-5"/>
              </w:rPr>
              <w:t>V</w:t>
            </w:r>
            <w:r w:rsidRPr="00DE28A2">
              <w:rPr>
                <w:bCs/>
                <w:color w:val="000000" w:themeColor="text1"/>
                <w:spacing w:val="-5"/>
              </w:rPr>
              <w:t xml:space="preserve">AT </w:t>
            </w:r>
            <w:r>
              <w:rPr>
                <w:bCs/>
                <w:color w:val="000000" w:themeColor="text1"/>
                <w:spacing w:val="-5"/>
              </w:rPr>
              <w:t>operations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114596C9" w14:textId="3E948467" w:rsidR="004C6A34" w:rsidRDefault="00986DC1" w:rsidP="003D60CA">
            <w:pPr>
              <w:tabs>
                <w:tab w:val="left" w:pos="1625"/>
              </w:tabs>
              <w:rPr>
                <w:bCs/>
                <w:color w:val="984806" w:themeColor="accent6" w:themeShade="80"/>
                <w:spacing w:val="-5"/>
              </w:rPr>
            </w:pPr>
            <w:sdt>
              <w:sdtPr>
                <w:rPr>
                  <w:rStyle w:val="Style3"/>
                </w:rPr>
                <w:id w:val="-206342965"/>
                <w:placeholder>
                  <w:docPart w:val="1D92E606155E4BE8B8F85BCEBEDE8C63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4C6A34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sdt>
          <w:sdtPr>
            <w:rPr>
              <w:rStyle w:val="Style35"/>
            </w:rPr>
            <w:id w:val="1433944766"/>
            <w:placeholder>
              <w:docPart w:val="DB374F3FD2AB4B94B90F535269984BDC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4140" w:type="dxa"/>
                <w:shd w:val="clear" w:color="auto" w:fill="FBD4B4" w:themeFill="accent6" w:themeFillTint="66"/>
              </w:tcPr>
              <w:p w14:paraId="606AFF44" w14:textId="0F788E53" w:rsidR="004C6A34" w:rsidRDefault="004C6A34" w:rsidP="003D60CA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here.</w:t>
                </w:r>
              </w:p>
            </w:tc>
          </w:sdtContent>
        </w:sdt>
      </w:tr>
      <w:tr w:rsidR="004C6A34" w14:paraId="59936BBD" w14:textId="03CFBA36" w:rsidTr="004C6A34">
        <w:trPr>
          <w:trHeight w:val="254"/>
        </w:trPr>
        <w:tc>
          <w:tcPr>
            <w:tcW w:w="4140" w:type="dxa"/>
          </w:tcPr>
          <w:p w14:paraId="1B5870F0" w14:textId="73FD2797" w:rsidR="004C6A34" w:rsidRPr="00DE28A2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>
              <w:rPr>
                <w:bCs/>
                <w:color w:val="000000" w:themeColor="text1"/>
                <w:spacing w:val="-5"/>
              </w:rPr>
              <w:t>RTIC/RTCC</w:t>
            </w:r>
            <w:r w:rsidRPr="00DE28A2">
              <w:rPr>
                <w:bCs/>
                <w:color w:val="000000" w:themeColor="text1"/>
                <w:spacing w:val="-5"/>
              </w:rPr>
              <w:t xml:space="preserve"> </w:t>
            </w:r>
            <w:r>
              <w:rPr>
                <w:bCs/>
                <w:color w:val="000000" w:themeColor="text1"/>
                <w:spacing w:val="-5"/>
              </w:rPr>
              <w:t>activities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2AF15858" w14:textId="6AF38FCE" w:rsidR="004C6A34" w:rsidRDefault="00986DC1" w:rsidP="003D60CA">
            <w:pPr>
              <w:tabs>
                <w:tab w:val="left" w:pos="1625"/>
              </w:tabs>
              <w:rPr>
                <w:bCs/>
                <w:color w:val="984806" w:themeColor="accent6" w:themeShade="80"/>
                <w:spacing w:val="-5"/>
              </w:rPr>
            </w:pPr>
            <w:sdt>
              <w:sdtPr>
                <w:rPr>
                  <w:rStyle w:val="Style3"/>
                </w:rPr>
                <w:id w:val="1327563036"/>
                <w:placeholder>
                  <w:docPart w:val="E09E5B1FEEEF46AEA9287F18C2892808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4C6A34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sdt>
          <w:sdtPr>
            <w:rPr>
              <w:rStyle w:val="Style35"/>
            </w:rPr>
            <w:id w:val="450596774"/>
            <w:placeholder>
              <w:docPart w:val="CE39CF7CC79541E1852596CA85274B40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4140" w:type="dxa"/>
                <w:shd w:val="clear" w:color="auto" w:fill="FBD4B4" w:themeFill="accent6" w:themeFillTint="66"/>
              </w:tcPr>
              <w:p w14:paraId="53274950" w14:textId="48F2F045" w:rsidR="004C6A34" w:rsidRDefault="004C6A34" w:rsidP="003D60CA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here.</w:t>
                </w:r>
              </w:p>
            </w:tc>
          </w:sdtContent>
        </w:sdt>
      </w:tr>
      <w:tr w:rsidR="00542B93" w14:paraId="45F21D80" w14:textId="77777777" w:rsidTr="004C6A34">
        <w:trPr>
          <w:trHeight w:val="254"/>
        </w:trPr>
        <w:tc>
          <w:tcPr>
            <w:tcW w:w="4140" w:type="dxa"/>
          </w:tcPr>
          <w:p w14:paraId="2DA3C726" w14:textId="0751A405" w:rsidR="00542B93" w:rsidRDefault="00542B93" w:rsidP="00542B93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>
              <w:rPr>
                <w:bCs/>
                <w:color w:val="000000" w:themeColor="text1"/>
                <w:spacing w:val="-5"/>
              </w:rPr>
              <w:t>Retail/Business/Community Relations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7F1BC0C3" w14:textId="620E1155" w:rsidR="00542B93" w:rsidRDefault="00986DC1" w:rsidP="00542B93">
            <w:pPr>
              <w:tabs>
                <w:tab w:val="left" w:pos="1625"/>
              </w:tabs>
              <w:rPr>
                <w:rStyle w:val="Style3"/>
              </w:rPr>
            </w:pPr>
            <w:sdt>
              <w:sdtPr>
                <w:rPr>
                  <w:rStyle w:val="Style3"/>
                </w:rPr>
                <w:id w:val="867798156"/>
                <w:placeholder>
                  <w:docPart w:val="6C8019F502964210BE2522BF76F7C9FB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542B93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542B93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542B93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tc>
          <w:tcPr>
            <w:tcW w:w="4140" w:type="dxa"/>
            <w:shd w:val="clear" w:color="auto" w:fill="FBD4B4" w:themeFill="accent6" w:themeFillTint="66"/>
          </w:tcPr>
          <w:p w14:paraId="66BEEF60" w14:textId="6A76EC29" w:rsidR="00542B93" w:rsidRDefault="00986DC1" w:rsidP="00542B93">
            <w:pPr>
              <w:tabs>
                <w:tab w:val="left" w:pos="1625"/>
              </w:tabs>
              <w:rPr>
                <w:rStyle w:val="Style35"/>
              </w:rPr>
            </w:pPr>
            <w:sdt>
              <w:sdtPr>
                <w:rPr>
                  <w:rStyle w:val="Style3"/>
                </w:rPr>
                <w:id w:val="961461644"/>
                <w:placeholder>
                  <w:docPart w:val="74D712AFF7E44961B3D135F5944060E3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sdt>
                  <w:sdtPr>
                    <w:rPr>
                      <w:rStyle w:val="Style35"/>
                    </w:rPr>
                    <w:id w:val="-196700150"/>
                    <w:placeholder>
                      <w:docPart w:val="1ACBB1667C6646AFA5D4067ECDB4EF59"/>
                    </w:placeholder>
                  </w:sdtPr>
                  <w:sdtEndPr>
                    <w:rPr>
                      <w:rStyle w:val="DefaultParagraphFont"/>
                      <w:b w:val="0"/>
                      <w:bCs/>
                      <w:caps/>
                      <w:color w:val="auto"/>
                    </w:rPr>
                  </w:sdtEndPr>
                  <w:sdtContent>
                    <w:r w:rsidR="00646531">
                      <w:rPr>
                        <w:rStyle w:val="PlaceholderText"/>
                        <w:color w:val="984806" w:themeColor="accent6" w:themeShade="80"/>
                      </w:rPr>
                      <w:t>Describe here.</w:t>
                    </w:r>
                  </w:sdtContent>
                </w:sdt>
              </w:sdtContent>
            </w:sdt>
          </w:p>
        </w:tc>
      </w:tr>
      <w:tr w:rsidR="004C6A34" w14:paraId="217E2D8A" w14:textId="2AC2178A" w:rsidTr="004C6A34">
        <w:trPr>
          <w:trHeight w:val="239"/>
        </w:trPr>
        <w:tc>
          <w:tcPr>
            <w:tcW w:w="4140" w:type="dxa"/>
          </w:tcPr>
          <w:p w14:paraId="0CC1FF46" w14:textId="5534509C" w:rsidR="004C6A34" w:rsidRPr="00DE28A2" w:rsidRDefault="004C6A34" w:rsidP="003D60CA">
            <w:pPr>
              <w:pStyle w:val="ListParagraph"/>
              <w:numPr>
                <w:ilvl w:val="0"/>
                <w:numId w:val="8"/>
              </w:numPr>
              <w:tabs>
                <w:tab w:val="left" w:pos="1625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DE28A2">
              <w:rPr>
                <w:bCs/>
                <w:color w:val="000000" w:themeColor="text1"/>
                <w:spacing w:val="-5"/>
              </w:rPr>
              <w:t>Other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096AD03D" w14:textId="63A8DA92" w:rsidR="004C6A34" w:rsidRDefault="00986DC1" w:rsidP="003D60CA">
            <w:pPr>
              <w:tabs>
                <w:tab w:val="left" w:pos="1625"/>
              </w:tabs>
              <w:rPr>
                <w:bCs/>
                <w:color w:val="984806" w:themeColor="accent6" w:themeShade="80"/>
                <w:spacing w:val="-5"/>
              </w:rPr>
            </w:pPr>
            <w:sdt>
              <w:sdtPr>
                <w:rPr>
                  <w:rStyle w:val="Style3"/>
                </w:rPr>
                <w:id w:val="1735275874"/>
                <w:placeholder>
                  <w:docPart w:val="ED91B396E95149D7BF0EDE2151182DD2"/>
                </w:placeholder>
                <w:showingPlcHdr/>
                <w:dropDownList>
                  <w:listItem w:displayText="Daily" w:value="Frequency A"/>
                  <w:listItem w:displayText="More than once a week, but not daily" w:value="Frequency B"/>
                  <w:listItem w:displayText="About once a week" w:value="Frequency C"/>
                  <w:listItem w:displayText="Two to three times a month" w:value="Frequency D"/>
                  <w:listItem w:displayText="About once a month" w:value="Frequency E"/>
                  <w:listItem w:displayText="About once a quarter" w:value="Frequency F"/>
                  <w:listItem w:displayText="N/A" w:value="N/A"/>
                </w:dropDownList>
              </w:sdtPr>
              <w:sdtEndPr>
                <w:rPr>
                  <w:rStyle w:val="Style3"/>
                </w:rPr>
              </w:sdtEndPr>
              <w:sdtContent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 xml:space="preserve">Select </w:t>
                </w:r>
                <w:r w:rsidR="004C6A34">
                  <w:rPr>
                    <w:rStyle w:val="PlaceholderText"/>
                    <w:color w:val="984806" w:themeColor="accent6" w:themeShade="80"/>
                  </w:rPr>
                  <w:t>the frequency</w:t>
                </w:r>
                <w:r w:rsidR="004C6A34" w:rsidRPr="00B12EE5">
                  <w:rPr>
                    <w:rStyle w:val="PlaceholderText"/>
                    <w:color w:val="984806" w:themeColor="accent6" w:themeShade="80"/>
                  </w:rPr>
                  <w:t>.</w:t>
                </w:r>
              </w:sdtContent>
            </w:sdt>
          </w:p>
        </w:tc>
        <w:sdt>
          <w:sdtPr>
            <w:rPr>
              <w:rStyle w:val="Style35"/>
            </w:rPr>
            <w:id w:val="-1688664802"/>
            <w:placeholder>
              <w:docPart w:val="7528C536D11B4315B2F05E3B39B5FE75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4140" w:type="dxa"/>
                <w:shd w:val="clear" w:color="auto" w:fill="FBD4B4" w:themeFill="accent6" w:themeFillTint="66"/>
              </w:tcPr>
              <w:p w14:paraId="730DDDE0" w14:textId="158517A3" w:rsidR="004C6A34" w:rsidRDefault="004C6A34" w:rsidP="003D60CA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here.</w:t>
                </w:r>
              </w:p>
            </w:tc>
          </w:sdtContent>
        </w:sdt>
      </w:tr>
    </w:tbl>
    <w:p w14:paraId="5B2C7F5C" w14:textId="33434F0B" w:rsidR="00B951E4" w:rsidRPr="00A25B43" w:rsidRDefault="00A25B43" w:rsidP="00A25B43">
      <w:pPr>
        <w:tabs>
          <w:tab w:val="left" w:pos="1625"/>
        </w:tabs>
        <w:rPr>
          <w:bCs/>
          <w:i/>
          <w:iCs/>
          <w:spacing w:val="-5"/>
          <w:sz w:val="20"/>
          <w:szCs w:val="20"/>
        </w:rPr>
      </w:pPr>
      <w:r w:rsidRPr="00A25B43">
        <w:rPr>
          <w:bCs/>
          <w:i/>
          <w:iCs/>
          <w:spacing w:val="-5"/>
          <w:sz w:val="20"/>
          <w:szCs w:val="20"/>
        </w:rPr>
        <w:t xml:space="preserve">MVT – motor vehicle theft. MVAT – motor vehicle accessory theft. RTIC – real-time information center. RTCC – real-time crime center. </w:t>
      </w:r>
    </w:p>
    <w:p w14:paraId="0A4C5E4E" w14:textId="77777777" w:rsidR="007E56D4" w:rsidRDefault="007E56D4" w:rsidP="0030651F">
      <w:pPr>
        <w:tabs>
          <w:tab w:val="left" w:pos="1625"/>
        </w:tabs>
        <w:rPr>
          <w:bCs/>
          <w:color w:val="000000" w:themeColor="text1"/>
          <w:spacing w:val="-5"/>
          <w:sz w:val="24"/>
        </w:rPr>
      </w:pPr>
    </w:p>
    <w:p w14:paraId="64EC052D" w14:textId="7DD4018A" w:rsidR="00F0732B" w:rsidRDefault="005B125E" w:rsidP="00F0732B">
      <w:pPr>
        <w:shd w:val="clear" w:color="auto" w:fill="A6A6A6" w:themeFill="background1" w:themeFillShade="A6"/>
        <w:rPr>
          <w:b/>
          <w:sz w:val="24"/>
          <w:szCs w:val="20"/>
        </w:rPr>
      </w:pPr>
      <w:r w:rsidRPr="00F02299">
        <w:rPr>
          <w:b/>
          <w:sz w:val="24"/>
          <w:szCs w:val="20"/>
        </w:rPr>
        <w:t xml:space="preserve">Equipment </w:t>
      </w:r>
      <w:r w:rsidR="002A3A0D" w:rsidRPr="00F02299">
        <w:rPr>
          <w:b/>
          <w:sz w:val="24"/>
          <w:szCs w:val="20"/>
        </w:rPr>
        <w:t>and Technology</w:t>
      </w:r>
      <w:r w:rsidR="00F42C38">
        <w:rPr>
          <w:b/>
          <w:sz w:val="24"/>
          <w:szCs w:val="20"/>
        </w:rPr>
        <w:t xml:space="preserve"> in Operation</w:t>
      </w:r>
    </w:p>
    <w:p w14:paraId="73F87053" w14:textId="79D22F96" w:rsidR="00EE3EE2" w:rsidRDefault="00EE3EE2" w:rsidP="00F22C01">
      <w:pPr>
        <w:rPr>
          <w:sz w:val="24"/>
          <w:szCs w:val="24"/>
        </w:rPr>
      </w:pPr>
      <w:r>
        <w:rPr>
          <w:sz w:val="24"/>
          <w:szCs w:val="24"/>
        </w:rPr>
        <w:t xml:space="preserve">In the table below, each row lists pre-identified equipment or technology </w:t>
      </w:r>
      <w:r w:rsidR="00C61E99">
        <w:rPr>
          <w:sz w:val="24"/>
          <w:szCs w:val="24"/>
        </w:rPr>
        <w:t>that</w:t>
      </w:r>
      <w:r w:rsidR="009D68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have </w:t>
      </w:r>
      <w:r w:rsidR="00C61E99">
        <w:rPr>
          <w:sz w:val="24"/>
          <w:szCs w:val="24"/>
        </w:rPr>
        <w:t xml:space="preserve">been </w:t>
      </w:r>
      <w:r>
        <w:rPr>
          <w:sz w:val="24"/>
          <w:szCs w:val="24"/>
        </w:rPr>
        <w:t xml:space="preserve">put into operation during the </w:t>
      </w:r>
      <w:r w:rsidR="009E4B6F">
        <w:rPr>
          <w:sz w:val="24"/>
          <w:szCs w:val="24"/>
        </w:rPr>
        <w:t xml:space="preserve">baseline </w:t>
      </w:r>
      <w:r>
        <w:rPr>
          <w:sz w:val="24"/>
          <w:szCs w:val="24"/>
        </w:rPr>
        <w:t xml:space="preserve">period. For each item, use the respective columns to report the quantity that was put into operation during the </w:t>
      </w:r>
      <w:r w:rsidR="009E4B6F" w:rsidRPr="00087468">
        <w:rPr>
          <w:sz w:val="24"/>
          <w:szCs w:val="24"/>
        </w:rPr>
        <w:t>baseline</w:t>
      </w:r>
      <w:r w:rsidR="009E4B6F">
        <w:rPr>
          <w:szCs w:val="24"/>
        </w:rPr>
        <w:t xml:space="preserve"> </w:t>
      </w:r>
      <w:r>
        <w:rPr>
          <w:sz w:val="24"/>
          <w:szCs w:val="24"/>
        </w:rPr>
        <w:t xml:space="preserve">period </w:t>
      </w:r>
      <w:r w:rsidR="004C6A34">
        <w:rPr>
          <w:sz w:val="24"/>
          <w:szCs w:val="24"/>
        </w:rPr>
        <w:t>and</w:t>
      </w:r>
      <w:r>
        <w:rPr>
          <w:sz w:val="24"/>
          <w:szCs w:val="24"/>
        </w:rPr>
        <w:t xml:space="preserve"> a description of the item</w:t>
      </w:r>
      <w:r w:rsidR="002858F6">
        <w:rPr>
          <w:sz w:val="24"/>
          <w:szCs w:val="24"/>
        </w:rPr>
        <w:t>(s</w:t>
      </w:r>
      <w:r w:rsidR="00D540CC">
        <w:rPr>
          <w:sz w:val="24"/>
          <w:szCs w:val="24"/>
        </w:rPr>
        <w:t xml:space="preserve">). </w:t>
      </w:r>
    </w:p>
    <w:p w14:paraId="03BBDD14" w14:textId="77777777" w:rsidR="00D540CC" w:rsidRDefault="00D540CC" w:rsidP="00F22C01">
      <w:pPr>
        <w:rPr>
          <w:sz w:val="24"/>
          <w:szCs w:val="24"/>
        </w:rPr>
      </w:pPr>
    </w:p>
    <w:tbl>
      <w:tblPr>
        <w:tblStyle w:val="TableGrid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50"/>
        <w:gridCol w:w="1890"/>
        <w:gridCol w:w="5400"/>
      </w:tblGrid>
      <w:tr w:rsidR="004C6A34" w14:paraId="7B53EF16" w14:textId="06EE14D4" w:rsidTr="004C6A34">
        <w:trPr>
          <w:trHeight w:val="254"/>
        </w:trPr>
        <w:tc>
          <w:tcPr>
            <w:tcW w:w="4050" w:type="dxa"/>
            <w:shd w:val="clear" w:color="auto" w:fill="D9D9D9" w:themeFill="background1" w:themeFillShade="D9"/>
            <w:vAlign w:val="bottom"/>
          </w:tcPr>
          <w:p w14:paraId="525167A0" w14:textId="03CEE970" w:rsidR="004C6A34" w:rsidRPr="00111E6F" w:rsidRDefault="004C6A34" w:rsidP="00D540CC">
            <w:pPr>
              <w:ind w:left="-23" w:right="10"/>
              <w:rPr>
                <w:b/>
              </w:rPr>
            </w:pPr>
            <w:r>
              <w:rPr>
                <w:b/>
              </w:rPr>
              <w:t>Equipment/Technology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3AF902D3" w14:textId="171FCCA1" w:rsidR="004C6A34" w:rsidRDefault="004C6A34" w:rsidP="004C6A34">
            <w:pPr>
              <w:ind w:left="-23" w:right="10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5400" w:type="dxa"/>
            <w:shd w:val="clear" w:color="auto" w:fill="D9D9D9" w:themeFill="background1" w:themeFillShade="D9"/>
            <w:vAlign w:val="bottom"/>
          </w:tcPr>
          <w:p w14:paraId="76A1C0D6" w14:textId="40C66963" w:rsidR="004C6A34" w:rsidRDefault="004C6A34" w:rsidP="00D540CC">
            <w:pPr>
              <w:ind w:left="-23" w:right="10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4C6A34" w14:paraId="51B6C00E" w14:textId="366FB7F2" w:rsidTr="00457738">
        <w:trPr>
          <w:trHeight w:val="245"/>
        </w:trPr>
        <w:tc>
          <w:tcPr>
            <w:tcW w:w="4050" w:type="dxa"/>
          </w:tcPr>
          <w:p w14:paraId="5E080858" w14:textId="0A32439E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Automated license plate readers</w:t>
            </w:r>
          </w:p>
        </w:tc>
        <w:sdt>
          <w:sdtPr>
            <w:rPr>
              <w:rStyle w:val="Style35"/>
            </w:rPr>
            <w:id w:val="1521750826"/>
            <w:lock w:val="sdtLocked"/>
            <w:placeholder>
              <w:docPart w:val="5DA8526DC36C475FBAF19860D090B5D8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342293D2" w14:textId="2011D8E8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556517071"/>
            <w:placeholder>
              <w:docPart w:val="F2860006C7294E3F83CE9FA43EA5D1CA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76F08F75" w14:textId="3FA40772" w:rsidR="004C6A34" w:rsidRDefault="004C6A34" w:rsidP="00D540CC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5488347A" w14:textId="05BC85D3" w:rsidTr="00457738">
        <w:trPr>
          <w:trHeight w:val="245"/>
        </w:trPr>
        <w:tc>
          <w:tcPr>
            <w:tcW w:w="4050" w:type="dxa"/>
          </w:tcPr>
          <w:p w14:paraId="6AF2CB6D" w14:textId="78C95014" w:rsidR="004C6A34" w:rsidRPr="00F0732B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Bait/decoy cars</w:t>
            </w:r>
          </w:p>
        </w:tc>
        <w:sdt>
          <w:sdtPr>
            <w:rPr>
              <w:rStyle w:val="Style35"/>
            </w:rPr>
            <w:id w:val="-47372170"/>
            <w:placeholder>
              <w:docPart w:val="CD64095B7D4A433A9050613772D0F8AC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2E9154DB" w14:textId="01A398A7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708764315"/>
            <w:placeholder>
              <w:docPart w:val="A2364B7C3EDA4B15A59E8B7F994BEB1E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2C66AF1E" w14:textId="3130F81B" w:rsidR="004C6A34" w:rsidRDefault="004C6A34" w:rsidP="00D540CC">
                <w:pPr>
                  <w:tabs>
                    <w:tab w:val="left" w:pos="1625"/>
                  </w:tabs>
                  <w:ind w:left="450" w:hanging="450"/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23E94A2F" w14:textId="7A58E5F7" w:rsidTr="00457738">
        <w:trPr>
          <w:trHeight w:val="245"/>
        </w:trPr>
        <w:tc>
          <w:tcPr>
            <w:tcW w:w="4050" w:type="dxa"/>
          </w:tcPr>
          <w:p w14:paraId="085220B0" w14:textId="7261A8F2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Drones</w:t>
            </w:r>
          </w:p>
        </w:tc>
        <w:sdt>
          <w:sdtPr>
            <w:rPr>
              <w:rStyle w:val="Style35"/>
            </w:rPr>
            <w:id w:val="-50381928"/>
            <w:placeholder>
              <w:docPart w:val="43210F8C6A434CACAE77222428D8E509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45CA550B" w14:textId="34AD5443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620043849"/>
            <w:placeholder>
              <w:docPart w:val="DDCBD12FE4704DB4A381A22C5DD53D73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3F7B2D4A" w14:textId="3D25A544" w:rsidR="004C6A34" w:rsidRDefault="004C6A34" w:rsidP="00D540CC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49BE748C" w14:textId="738553C2" w:rsidTr="00457738">
        <w:trPr>
          <w:trHeight w:val="245"/>
        </w:trPr>
        <w:tc>
          <w:tcPr>
            <w:tcW w:w="4050" w:type="dxa"/>
          </w:tcPr>
          <w:p w14:paraId="47CFA5CB" w14:textId="0B31532B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Etching devices</w:t>
            </w:r>
          </w:p>
        </w:tc>
        <w:sdt>
          <w:sdtPr>
            <w:rPr>
              <w:rStyle w:val="Style35"/>
            </w:rPr>
            <w:id w:val="-1965958483"/>
            <w:placeholder>
              <w:docPart w:val="C467DCE6048048C8AEF9775E42861989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2BDD9AF4" w14:textId="371D8AF2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-1539111747"/>
            <w:placeholder>
              <w:docPart w:val="361E96BAE2564CA6866F400CE3A49504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5CEB3E8C" w14:textId="47056D8A" w:rsidR="004C6A34" w:rsidRDefault="004C6A34" w:rsidP="00D540CC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324D2497" w14:textId="47CB717A" w:rsidTr="00457738">
        <w:trPr>
          <w:trHeight w:val="245"/>
        </w:trPr>
        <w:tc>
          <w:tcPr>
            <w:tcW w:w="4050" w:type="dxa"/>
          </w:tcPr>
          <w:p w14:paraId="2A8A00A4" w14:textId="6C332DD8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Security cameras</w:t>
            </w:r>
          </w:p>
        </w:tc>
        <w:sdt>
          <w:sdtPr>
            <w:rPr>
              <w:rStyle w:val="Style35"/>
            </w:rPr>
            <w:id w:val="1585264326"/>
            <w:placeholder>
              <w:docPart w:val="0F5D0E92826042C49370B8C5D0523485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40D84AE0" w14:textId="2B9908C3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52745250"/>
            <w:placeholder>
              <w:docPart w:val="B0ED20C99B1E495FA42F0D1125A961E4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62CD2F62" w14:textId="06233948" w:rsidR="004C6A34" w:rsidRDefault="004C6A34" w:rsidP="00D540CC">
                <w:pPr>
                  <w:tabs>
                    <w:tab w:val="left" w:pos="1625"/>
                  </w:tabs>
                  <w:rPr>
                    <w:rStyle w:val="Style3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5109688B" w14:textId="749FA92D" w:rsidTr="00457738">
        <w:trPr>
          <w:trHeight w:val="245"/>
        </w:trPr>
        <w:tc>
          <w:tcPr>
            <w:tcW w:w="4050" w:type="dxa"/>
          </w:tcPr>
          <w:p w14:paraId="74A6DCF4" w14:textId="679E9508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Software/</w:t>
            </w:r>
            <w:r>
              <w:rPr>
                <w:bCs/>
                <w:spacing w:val="-5"/>
              </w:rPr>
              <w:t>d</w:t>
            </w:r>
            <w:r w:rsidRPr="004D5CF4">
              <w:rPr>
                <w:bCs/>
                <w:spacing w:val="-5"/>
              </w:rPr>
              <w:t>atabase</w:t>
            </w:r>
          </w:p>
        </w:tc>
        <w:sdt>
          <w:sdtPr>
            <w:rPr>
              <w:rStyle w:val="Style35"/>
            </w:rPr>
            <w:id w:val="299730826"/>
            <w:placeholder>
              <w:docPart w:val="662935230FB94187AAB0C43A736C0A77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2F41F1E4" w14:textId="543B565E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166523000"/>
            <w:placeholder>
              <w:docPart w:val="4B3FD07CD3BC48E4BABD3FC91F8FFAB1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2C2A16BD" w14:textId="4A37542B" w:rsidR="004C6A34" w:rsidRDefault="004C6A34" w:rsidP="00D540CC">
                <w:pPr>
                  <w:tabs>
                    <w:tab w:val="left" w:pos="1625"/>
                  </w:tabs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6E822916" w14:textId="65B72002" w:rsidTr="00457738">
        <w:trPr>
          <w:trHeight w:val="245"/>
        </w:trPr>
        <w:tc>
          <w:tcPr>
            <w:tcW w:w="4050" w:type="dxa"/>
          </w:tcPr>
          <w:p w14:paraId="279DFFE4" w14:textId="020F0080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color w:val="000000" w:themeColor="text1"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Tracking devices</w:t>
            </w:r>
          </w:p>
        </w:tc>
        <w:sdt>
          <w:sdtPr>
            <w:rPr>
              <w:rStyle w:val="Style35"/>
            </w:rPr>
            <w:id w:val="683782911"/>
            <w:placeholder>
              <w:docPart w:val="548B5D29845441FDAB06CF75E583D0E6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0EFED95D" w14:textId="42C76A4C" w:rsidR="004C6A34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1963227328"/>
            <w:placeholder>
              <w:docPart w:val="EA0696C71CAB429FA8C54E927D2D7127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3D53D447" w14:textId="19168F46" w:rsidR="004C6A34" w:rsidRDefault="004C6A34" w:rsidP="00D540CC">
                <w:pPr>
                  <w:tabs>
                    <w:tab w:val="left" w:pos="1625"/>
                  </w:tabs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  <w:tr w:rsidR="004C6A34" w14:paraId="013E4AA8" w14:textId="4D01B98A" w:rsidTr="00457738">
        <w:trPr>
          <w:trHeight w:val="245"/>
        </w:trPr>
        <w:tc>
          <w:tcPr>
            <w:tcW w:w="4050" w:type="dxa"/>
          </w:tcPr>
          <w:p w14:paraId="354B3C80" w14:textId="1492D911" w:rsidR="004C6A34" w:rsidRPr="004D5CF4" w:rsidRDefault="004C6A34" w:rsidP="00D540CC">
            <w:pPr>
              <w:pStyle w:val="ListParagraph"/>
              <w:numPr>
                <w:ilvl w:val="0"/>
                <w:numId w:val="8"/>
              </w:numPr>
              <w:tabs>
                <w:tab w:val="left" w:pos="343"/>
              </w:tabs>
              <w:ind w:left="343"/>
              <w:rPr>
                <w:bCs/>
                <w:spacing w:val="-5"/>
              </w:rPr>
            </w:pPr>
            <w:r w:rsidRPr="004D5CF4">
              <w:rPr>
                <w:bCs/>
                <w:color w:val="000000" w:themeColor="text1"/>
                <w:spacing w:val="-5"/>
              </w:rPr>
              <w:t>Other</w:t>
            </w:r>
          </w:p>
        </w:tc>
        <w:sdt>
          <w:sdtPr>
            <w:rPr>
              <w:rStyle w:val="Style35"/>
            </w:rPr>
            <w:id w:val="-1179273825"/>
            <w:placeholder>
              <w:docPart w:val="CD374D21DF1C4912885B7F9D5E2C664A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1890" w:type="dxa"/>
                <w:shd w:val="clear" w:color="auto" w:fill="FBD4B4" w:themeFill="accent6" w:themeFillTint="66"/>
              </w:tcPr>
              <w:p w14:paraId="6D925E62" w14:textId="20A6F1EC" w:rsidR="004C6A34" w:rsidRPr="000F073C" w:rsidRDefault="004C6A34" w:rsidP="00D540CC">
                <w:pPr>
                  <w:tabs>
                    <w:tab w:val="left" w:pos="1625"/>
                  </w:tabs>
                  <w:ind w:right="428"/>
                  <w:jc w:val="right"/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Enter here</w:t>
                </w:r>
              </w:p>
            </w:tc>
          </w:sdtContent>
        </w:sdt>
        <w:sdt>
          <w:sdtPr>
            <w:rPr>
              <w:rStyle w:val="Style35"/>
            </w:rPr>
            <w:id w:val="-487702088"/>
            <w:placeholder>
              <w:docPart w:val="5F4911FDCC7F4CD9B2A358D7A9B666BA"/>
            </w:placeholder>
            <w:showingPlcHdr/>
          </w:sdtPr>
          <w:sdtEndPr>
            <w:rPr>
              <w:rStyle w:val="DefaultParagraphFont"/>
              <w:b w:val="0"/>
              <w:bCs/>
              <w:caps/>
              <w:color w:val="auto"/>
            </w:rPr>
          </w:sdtEndPr>
          <w:sdtContent>
            <w:tc>
              <w:tcPr>
                <w:tcW w:w="5400" w:type="dxa"/>
                <w:shd w:val="clear" w:color="auto" w:fill="FBD4B4" w:themeFill="accent6" w:themeFillTint="66"/>
              </w:tcPr>
              <w:p w14:paraId="5637B69A" w14:textId="7191CF98" w:rsidR="004C6A34" w:rsidRPr="000F073C" w:rsidRDefault="004C6A34" w:rsidP="00D540CC">
                <w:pPr>
                  <w:tabs>
                    <w:tab w:val="left" w:pos="1625"/>
                  </w:tabs>
                  <w:rPr>
                    <w:bCs/>
                    <w:color w:val="000000" w:themeColor="text1"/>
                    <w:spacing w:val="-5"/>
                  </w:rPr>
                </w:pPr>
                <w:r>
                  <w:rPr>
                    <w:rStyle w:val="PlaceholderText"/>
                    <w:color w:val="984806" w:themeColor="accent6" w:themeShade="80"/>
                  </w:rPr>
                  <w:t>Describe here</w:t>
                </w:r>
              </w:p>
            </w:tc>
          </w:sdtContent>
        </w:sdt>
      </w:tr>
    </w:tbl>
    <w:p w14:paraId="359C901D" w14:textId="03CE0F5A" w:rsidR="00B951E4" w:rsidRDefault="00B951E4" w:rsidP="00DF55BC">
      <w:pPr>
        <w:rPr>
          <w:sz w:val="24"/>
          <w:szCs w:val="24"/>
        </w:rPr>
      </w:pPr>
    </w:p>
    <w:p w14:paraId="620EB792" w14:textId="77777777" w:rsidR="00AD2050" w:rsidRDefault="00AD2050" w:rsidP="00DF55BC">
      <w:pPr>
        <w:rPr>
          <w:sz w:val="24"/>
          <w:szCs w:val="24"/>
        </w:rPr>
      </w:pPr>
    </w:p>
    <w:p w14:paraId="25E7053B" w14:textId="77777777" w:rsidR="00AD2050" w:rsidRDefault="00AD2050" w:rsidP="00DF55BC">
      <w:pPr>
        <w:rPr>
          <w:sz w:val="24"/>
          <w:szCs w:val="24"/>
        </w:rPr>
      </w:pPr>
    </w:p>
    <w:p w14:paraId="3A24DD65" w14:textId="77777777" w:rsidR="00AD2050" w:rsidRDefault="00AD2050" w:rsidP="00DF55BC">
      <w:pPr>
        <w:rPr>
          <w:sz w:val="24"/>
          <w:szCs w:val="24"/>
        </w:rPr>
      </w:pPr>
    </w:p>
    <w:bookmarkEnd w:id="0"/>
    <w:p w14:paraId="781CD99C" w14:textId="3F5FB630" w:rsidR="009A1E8F" w:rsidRDefault="0035495F" w:rsidP="009A1E8F">
      <w:pPr>
        <w:shd w:val="clear" w:color="auto" w:fill="E36C0A" w:themeFill="accent6" w:themeFillShade="BF"/>
        <w:rPr>
          <w:b/>
          <w:sz w:val="28"/>
        </w:rPr>
      </w:pPr>
      <w:r>
        <w:rPr>
          <w:b/>
          <w:sz w:val="28"/>
        </w:rPr>
        <w:t>Metrics</w:t>
      </w:r>
    </w:p>
    <w:p w14:paraId="7166AA23" w14:textId="77777777" w:rsidR="00E929E5" w:rsidRDefault="00E929E5" w:rsidP="009A1E8F">
      <w:pPr>
        <w:pStyle w:val="BodyText"/>
        <w:tabs>
          <w:tab w:val="left" w:pos="360"/>
        </w:tabs>
        <w:ind w:right="29"/>
        <w:rPr>
          <w:szCs w:val="24"/>
        </w:rPr>
      </w:pPr>
    </w:p>
    <w:p w14:paraId="15071E2F" w14:textId="4987D74C" w:rsidR="00071823" w:rsidRPr="002C6295" w:rsidRDefault="00AF74C6" w:rsidP="00AF74C6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  <w:szCs w:val="24"/>
        </w:rPr>
      </w:pPr>
      <w:r w:rsidRPr="002C6295">
        <w:rPr>
          <w:b/>
          <w:bCs/>
          <w:szCs w:val="24"/>
        </w:rPr>
        <w:t xml:space="preserve">Metrics for ORT </w:t>
      </w:r>
    </w:p>
    <w:p w14:paraId="118AFE98" w14:textId="18B67663" w:rsidR="00AF74C6" w:rsidRDefault="00AF74C6" w:rsidP="009B7104">
      <w:pPr>
        <w:pStyle w:val="BodyText"/>
        <w:tabs>
          <w:tab w:val="left" w:pos="360"/>
        </w:tabs>
        <w:ind w:right="29"/>
        <w:rPr>
          <w:szCs w:val="24"/>
        </w:rPr>
      </w:pPr>
      <w:r>
        <w:rPr>
          <w:szCs w:val="24"/>
        </w:rPr>
        <w:t xml:space="preserve">For questions 1 through 4, report the requested metrics for the </w:t>
      </w:r>
      <w:r w:rsidR="009E4B6F">
        <w:rPr>
          <w:szCs w:val="24"/>
        </w:rPr>
        <w:t xml:space="preserve">baseline </w:t>
      </w:r>
      <w:r>
        <w:rPr>
          <w:szCs w:val="24"/>
        </w:rPr>
        <w:t xml:space="preserve">period. Refer to the </w:t>
      </w:r>
      <w:r w:rsidRPr="002C6295">
        <w:rPr>
          <w:i/>
          <w:iCs/>
          <w:szCs w:val="24"/>
        </w:rPr>
        <w:t>Data Reporting Guide</w:t>
      </w:r>
      <w:r>
        <w:rPr>
          <w:szCs w:val="24"/>
        </w:rPr>
        <w:t xml:space="preserve"> for definitions of each metric. </w:t>
      </w:r>
      <w:r w:rsidR="002C6295">
        <w:rPr>
          <w:szCs w:val="24"/>
        </w:rPr>
        <w:t>See Section A for the applicable definition of ORT.</w:t>
      </w:r>
      <w:r w:rsidR="00D540CC">
        <w:rPr>
          <w:szCs w:val="24"/>
        </w:rPr>
        <w:t xml:space="preserve"> </w:t>
      </w:r>
    </w:p>
    <w:p w14:paraId="2277AB33" w14:textId="77777777" w:rsidR="00AF74C6" w:rsidRDefault="00AF74C6" w:rsidP="009B7104">
      <w:pPr>
        <w:pStyle w:val="BodyText"/>
        <w:tabs>
          <w:tab w:val="left" w:pos="360"/>
        </w:tabs>
        <w:ind w:right="29"/>
        <w:rPr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9090"/>
        <w:gridCol w:w="2250"/>
      </w:tblGrid>
      <w:tr w:rsidR="004C6A34" w:rsidRPr="00C947FC" w14:paraId="1B5C9C4E" w14:textId="2995257A" w:rsidTr="004C6A34">
        <w:tc>
          <w:tcPr>
            <w:tcW w:w="9090" w:type="dxa"/>
            <w:shd w:val="clear" w:color="auto" w:fill="D9D9D9" w:themeFill="background1" w:themeFillShade="D9"/>
            <w:vAlign w:val="bottom"/>
          </w:tcPr>
          <w:p w14:paraId="40C2B8F0" w14:textId="49127DD4" w:rsidR="004C6A34" w:rsidRPr="00C947FC" w:rsidRDefault="004C6A34" w:rsidP="007B08B2">
            <w:pPr>
              <w:ind w:left="-23" w:right="10"/>
              <w:rPr>
                <w:b/>
              </w:rPr>
            </w:pPr>
            <w:r>
              <w:rPr>
                <w:b/>
              </w:rPr>
              <w:t xml:space="preserve">Metric 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14:paraId="093D9A7E" w14:textId="4F7D8240" w:rsidR="004C6A34" w:rsidRPr="00C947FC" w:rsidRDefault="004C6A34" w:rsidP="004C6A34">
            <w:pPr>
              <w:ind w:left="-23" w:right="10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4C6A34" w:rsidRPr="00CF2E93" w14:paraId="63C728F9" w14:textId="5A3A534D" w:rsidTr="004C6A34">
        <w:tc>
          <w:tcPr>
            <w:tcW w:w="9090" w:type="dxa"/>
            <w:shd w:val="clear" w:color="auto" w:fill="auto"/>
          </w:tcPr>
          <w:p w14:paraId="7FD5E0A2" w14:textId="3CDAB73D" w:rsidR="004C6A34" w:rsidRPr="00E60D54" w:rsidRDefault="004C6A34" w:rsidP="00D540CC">
            <w:pPr>
              <w:pStyle w:val="ListParagraph"/>
              <w:numPr>
                <w:ilvl w:val="0"/>
                <w:numId w:val="9"/>
              </w:numPr>
              <w:ind w:left="347" w:right="10"/>
              <w:rPr>
                <w:bCs/>
              </w:rPr>
            </w:pPr>
            <w:bookmarkStart w:id="6" w:name="_Hlk155946973"/>
            <w:r w:rsidRPr="00E60D54">
              <w:rPr>
                <w:bCs/>
              </w:rPr>
              <w:t>Number of incidents reported related to ORT</w:t>
            </w:r>
          </w:p>
        </w:tc>
        <w:sdt>
          <w:sdtPr>
            <w:id w:val="-1425807993"/>
            <w:lock w:val="sdtLocked"/>
            <w:placeholder>
              <w:docPart w:val="D222ECF3A5634B71880F06E8F22D06B5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7021879A" w14:textId="02A14E61" w:rsidR="004C6A34" w:rsidRDefault="004C6A34" w:rsidP="00D540CC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C6A34" w:rsidRPr="00CF2E93" w14:paraId="07160ECA" w14:textId="04DECF5A" w:rsidTr="004C6A34">
        <w:tc>
          <w:tcPr>
            <w:tcW w:w="9090" w:type="dxa"/>
            <w:shd w:val="clear" w:color="auto" w:fill="auto"/>
          </w:tcPr>
          <w:p w14:paraId="1AD4FD49" w14:textId="3FEB90F7" w:rsidR="004C6A34" w:rsidRPr="00C8141A" w:rsidRDefault="004C6A34" w:rsidP="00D540CC">
            <w:pPr>
              <w:pStyle w:val="ListParagraph"/>
              <w:numPr>
                <w:ilvl w:val="0"/>
                <w:numId w:val="9"/>
              </w:numPr>
              <w:ind w:left="347"/>
              <w:rPr>
                <w:bCs/>
              </w:rPr>
            </w:pPr>
            <w:r w:rsidRPr="00C8141A">
              <w:rPr>
                <w:bCs/>
              </w:rPr>
              <w:t xml:space="preserve">Number of arrests </w:t>
            </w:r>
            <w:r>
              <w:rPr>
                <w:bCs/>
              </w:rPr>
              <w:t>made related to</w:t>
            </w:r>
            <w:r w:rsidRPr="00C8141A">
              <w:rPr>
                <w:bCs/>
              </w:rPr>
              <w:t xml:space="preserve"> ORT</w:t>
            </w:r>
          </w:p>
        </w:tc>
        <w:sdt>
          <w:sdtPr>
            <w:id w:val="2015408127"/>
            <w:placeholder>
              <w:docPart w:val="C834512A67F4403BAC52432468CF8739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53B122BE" w14:textId="0148A1B4" w:rsidR="004C6A34" w:rsidRDefault="004C6A34" w:rsidP="00D540CC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375EB652" w14:textId="77777777" w:rsidTr="004C6A34">
        <w:tc>
          <w:tcPr>
            <w:tcW w:w="9090" w:type="dxa"/>
            <w:shd w:val="clear" w:color="auto" w:fill="auto"/>
          </w:tcPr>
          <w:p w14:paraId="6D08C9D6" w14:textId="04DE1F78" w:rsidR="004164EE" w:rsidRPr="00C8141A" w:rsidRDefault="004164EE" w:rsidP="004164EE">
            <w:pPr>
              <w:pStyle w:val="ListParagraph"/>
              <w:numPr>
                <w:ilvl w:val="0"/>
                <w:numId w:val="9"/>
              </w:numPr>
              <w:ind w:left="347"/>
              <w:rPr>
                <w:bCs/>
              </w:rPr>
            </w:pPr>
            <w:r w:rsidRPr="00C8141A">
              <w:rPr>
                <w:bCs/>
              </w:rPr>
              <w:t xml:space="preserve">Number of FTE </w:t>
            </w:r>
            <w:r>
              <w:rPr>
                <w:bCs/>
              </w:rPr>
              <w:t xml:space="preserve">staff positions </w:t>
            </w:r>
            <w:r w:rsidRPr="00C8141A">
              <w:rPr>
                <w:bCs/>
              </w:rPr>
              <w:t xml:space="preserve">assigned to ORT </w:t>
            </w:r>
            <w:r>
              <w:rPr>
                <w:bCs/>
              </w:rPr>
              <w:t>prevention activities</w:t>
            </w:r>
          </w:p>
        </w:tc>
        <w:sdt>
          <w:sdtPr>
            <w:id w:val="-511683268"/>
            <w:placeholder>
              <w:docPart w:val="E3955E7A5C8B4F6BAD8243756E617C15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053402DE" w14:textId="5869E601" w:rsidR="004164EE" w:rsidRDefault="004164EE" w:rsidP="004164EE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725D1186" w14:textId="480273BF" w:rsidTr="004C6A34">
        <w:tc>
          <w:tcPr>
            <w:tcW w:w="9090" w:type="dxa"/>
            <w:shd w:val="clear" w:color="auto" w:fill="auto"/>
          </w:tcPr>
          <w:p w14:paraId="71546199" w14:textId="11FD03B2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347"/>
              <w:rPr>
                <w:bCs/>
              </w:rPr>
            </w:pPr>
            <w:r w:rsidRPr="00B75454">
              <w:rPr>
                <w:bCs/>
              </w:rPr>
              <w:t xml:space="preserve">Number of referrals to </w:t>
            </w:r>
            <w:r>
              <w:rPr>
                <w:bCs/>
              </w:rPr>
              <w:t xml:space="preserve">the </w:t>
            </w:r>
            <w:r w:rsidRPr="00B75454">
              <w:rPr>
                <w:bCs/>
              </w:rPr>
              <w:t xml:space="preserve">DA </w:t>
            </w:r>
            <w:r>
              <w:rPr>
                <w:bCs/>
              </w:rPr>
              <w:t>related to</w:t>
            </w:r>
            <w:r w:rsidRPr="00B75454">
              <w:rPr>
                <w:bCs/>
              </w:rPr>
              <w:t xml:space="preserve"> ORT</w:t>
            </w:r>
          </w:p>
        </w:tc>
        <w:sdt>
          <w:sdtPr>
            <w:id w:val="1743443913"/>
            <w:placeholder>
              <w:docPart w:val="2DC75FBC8C714889A3837FB4A43E093E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4D312B75" w14:textId="5A702E4A" w:rsidR="004164EE" w:rsidRPr="00DE78B1" w:rsidRDefault="004164EE" w:rsidP="004164EE">
                <w:pPr>
                  <w:ind w:left="-23"/>
                  <w:jc w:val="center"/>
                  <w:rPr>
                    <w:color w:val="984806" w:themeColor="accent6" w:themeShade="80"/>
                  </w:rPr>
                </w:pPr>
                <w:r>
                  <w:rPr>
                    <w:color w:val="984806" w:themeColor="accent6" w:themeShade="80"/>
                  </w:rPr>
                  <w:t>Enter</w:t>
                </w:r>
                <w:r w:rsidRPr="00DE78B1">
                  <w:rPr>
                    <w:color w:val="984806" w:themeColor="accent6" w:themeShade="80"/>
                  </w:rPr>
                  <w:t xml:space="preserve"> here</w:t>
                </w:r>
              </w:p>
            </w:tc>
          </w:sdtContent>
        </w:sdt>
      </w:tr>
      <w:bookmarkEnd w:id="6"/>
    </w:tbl>
    <w:p w14:paraId="64E904CD" w14:textId="77777777" w:rsidR="009B7104" w:rsidRDefault="009B7104" w:rsidP="009B7104">
      <w:pPr>
        <w:pStyle w:val="BodyText"/>
        <w:tabs>
          <w:tab w:val="left" w:pos="360"/>
        </w:tabs>
        <w:ind w:right="29"/>
        <w:rPr>
          <w:szCs w:val="24"/>
        </w:rPr>
      </w:pPr>
    </w:p>
    <w:p w14:paraId="1D2C573B" w14:textId="7C6DEDA6" w:rsidR="002C6295" w:rsidRPr="002C6295" w:rsidRDefault="002C6295" w:rsidP="002C6295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  <w:szCs w:val="24"/>
        </w:rPr>
      </w:pPr>
      <w:r w:rsidRPr="002C6295">
        <w:rPr>
          <w:b/>
          <w:bCs/>
          <w:szCs w:val="24"/>
        </w:rPr>
        <w:t>Metrics for MVT/MVAT</w:t>
      </w:r>
    </w:p>
    <w:p w14:paraId="7D88ECAD" w14:textId="4875A8AB" w:rsidR="00071823" w:rsidRDefault="002C6295" w:rsidP="00071823">
      <w:pPr>
        <w:pStyle w:val="BodyText"/>
        <w:tabs>
          <w:tab w:val="left" w:pos="360"/>
        </w:tabs>
        <w:ind w:right="29"/>
        <w:rPr>
          <w:szCs w:val="24"/>
        </w:rPr>
      </w:pPr>
      <w:r>
        <w:rPr>
          <w:szCs w:val="24"/>
        </w:rPr>
        <w:t xml:space="preserve">For questions 5 through 8, report the requested metrics for the </w:t>
      </w:r>
      <w:r w:rsidR="009E4B6F">
        <w:rPr>
          <w:szCs w:val="24"/>
        </w:rPr>
        <w:t xml:space="preserve">baseline </w:t>
      </w:r>
      <w:r>
        <w:rPr>
          <w:szCs w:val="24"/>
        </w:rPr>
        <w:t xml:space="preserve">period. Refer to the </w:t>
      </w:r>
      <w:r w:rsidRPr="002C6295">
        <w:rPr>
          <w:i/>
          <w:iCs/>
          <w:szCs w:val="24"/>
        </w:rPr>
        <w:t xml:space="preserve">Data Reporting Guide </w:t>
      </w:r>
      <w:r>
        <w:rPr>
          <w:szCs w:val="24"/>
        </w:rPr>
        <w:t>for definitions of each metric. See Section A for the applicable definition of MVT/MVAT.</w:t>
      </w:r>
      <w:r w:rsidR="007B08B2">
        <w:rPr>
          <w:szCs w:val="24"/>
        </w:rPr>
        <w:t xml:space="preserve"> </w:t>
      </w:r>
    </w:p>
    <w:p w14:paraId="4B553E35" w14:textId="77777777" w:rsidR="002C6295" w:rsidRDefault="002C6295" w:rsidP="00071823">
      <w:pPr>
        <w:pStyle w:val="BodyText"/>
        <w:tabs>
          <w:tab w:val="left" w:pos="360"/>
        </w:tabs>
        <w:ind w:right="29"/>
        <w:rPr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9090"/>
        <w:gridCol w:w="2250"/>
      </w:tblGrid>
      <w:tr w:rsidR="004C6A34" w:rsidRPr="00C947FC" w14:paraId="33F0065A" w14:textId="45B4FBA5" w:rsidTr="004C6A34">
        <w:tc>
          <w:tcPr>
            <w:tcW w:w="9090" w:type="dxa"/>
            <w:shd w:val="clear" w:color="auto" w:fill="D9D9D9" w:themeFill="background1" w:themeFillShade="D9"/>
            <w:vAlign w:val="bottom"/>
          </w:tcPr>
          <w:p w14:paraId="25EB2633" w14:textId="34AE69A7" w:rsidR="004C6A34" w:rsidRPr="00C947FC" w:rsidRDefault="004C6A34" w:rsidP="007B08B2">
            <w:pPr>
              <w:ind w:left="-23" w:right="10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925385C" w14:textId="5CDEB2B2" w:rsidR="004C6A34" w:rsidRPr="00C947FC" w:rsidRDefault="004C6A34" w:rsidP="004C6A34">
            <w:pPr>
              <w:ind w:left="-23" w:right="10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4C6A34" w:rsidRPr="00CF2E93" w14:paraId="5039F885" w14:textId="076CDF48" w:rsidTr="004C6A34">
        <w:tc>
          <w:tcPr>
            <w:tcW w:w="9090" w:type="dxa"/>
            <w:shd w:val="clear" w:color="auto" w:fill="auto"/>
          </w:tcPr>
          <w:p w14:paraId="3C34E802" w14:textId="40875FEE" w:rsidR="004C6A34" w:rsidRPr="006B2F17" w:rsidRDefault="004C6A34" w:rsidP="007B08B2">
            <w:pPr>
              <w:pStyle w:val="ListParagraph"/>
              <w:numPr>
                <w:ilvl w:val="0"/>
                <w:numId w:val="9"/>
              </w:numPr>
              <w:ind w:left="343" w:right="10"/>
              <w:rPr>
                <w:bCs/>
              </w:rPr>
            </w:pPr>
            <w:r w:rsidRPr="006B2F17">
              <w:rPr>
                <w:bCs/>
              </w:rPr>
              <w:t>Number of incidents reported related to MVT/MVAT</w:t>
            </w:r>
          </w:p>
        </w:tc>
        <w:sdt>
          <w:sdtPr>
            <w:id w:val="1407651037"/>
            <w:lock w:val="sdtLocked"/>
            <w:placeholder>
              <w:docPart w:val="3168598DAFFF4E5CAEA898CF11FD3703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6C65F15C" w14:textId="0393D9BB" w:rsidR="004C6A34" w:rsidRDefault="004C6A34" w:rsidP="007B08B2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C6A34" w:rsidRPr="00CF2E93" w14:paraId="724FDA1E" w14:textId="0683FABA" w:rsidTr="004C6A34">
        <w:tc>
          <w:tcPr>
            <w:tcW w:w="9090" w:type="dxa"/>
            <w:shd w:val="clear" w:color="auto" w:fill="auto"/>
          </w:tcPr>
          <w:p w14:paraId="5AFFD969" w14:textId="00121DCF" w:rsidR="004C6A34" w:rsidRPr="00B75454" w:rsidRDefault="004C6A34" w:rsidP="007B08B2">
            <w:pPr>
              <w:pStyle w:val="ListParagraph"/>
              <w:numPr>
                <w:ilvl w:val="0"/>
                <w:numId w:val="9"/>
              </w:numPr>
              <w:ind w:left="343"/>
              <w:rPr>
                <w:bCs/>
                <w:strike/>
              </w:rPr>
            </w:pPr>
            <w:r w:rsidRPr="00B75454">
              <w:rPr>
                <w:bCs/>
              </w:rPr>
              <w:t xml:space="preserve">Number of arrests </w:t>
            </w:r>
            <w:r>
              <w:rPr>
                <w:bCs/>
              </w:rPr>
              <w:t xml:space="preserve">made related </w:t>
            </w:r>
            <w:r w:rsidRPr="00B75454">
              <w:rPr>
                <w:bCs/>
              </w:rPr>
              <w:t>MVT/MVAT</w:t>
            </w:r>
          </w:p>
        </w:tc>
        <w:sdt>
          <w:sdtPr>
            <w:id w:val="-1230998640"/>
            <w:placeholder>
              <w:docPart w:val="5FBF3214E965482D873DEB1B48DA0DFC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188DEDD4" w14:textId="6D38B45C" w:rsidR="004C6A34" w:rsidRDefault="004C6A34" w:rsidP="007B08B2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2BBD514C" w14:textId="77777777" w:rsidTr="004C6A34">
        <w:tc>
          <w:tcPr>
            <w:tcW w:w="9090" w:type="dxa"/>
            <w:shd w:val="clear" w:color="auto" w:fill="auto"/>
          </w:tcPr>
          <w:p w14:paraId="559E0657" w14:textId="3F4876E0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343"/>
              <w:rPr>
                <w:bCs/>
              </w:rPr>
            </w:pPr>
            <w:r w:rsidRPr="00B75454">
              <w:rPr>
                <w:bCs/>
              </w:rPr>
              <w:t xml:space="preserve">Number of FTE staff positions assigned to MVT/MVAT </w:t>
            </w:r>
            <w:r>
              <w:rPr>
                <w:bCs/>
              </w:rPr>
              <w:t>prevention activities</w:t>
            </w:r>
          </w:p>
        </w:tc>
        <w:sdt>
          <w:sdtPr>
            <w:id w:val="572936206"/>
            <w:placeholder>
              <w:docPart w:val="6F40E4FF31194A1CA96CE0774B4D8D9C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2A66259A" w14:textId="5A05513B" w:rsidR="004164EE" w:rsidRDefault="004164EE" w:rsidP="004164EE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141E1447" w14:textId="17E992C5" w:rsidTr="004C6A34">
        <w:tc>
          <w:tcPr>
            <w:tcW w:w="9090" w:type="dxa"/>
            <w:shd w:val="clear" w:color="auto" w:fill="auto"/>
          </w:tcPr>
          <w:p w14:paraId="7C6FAA21" w14:textId="3C2A4F38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343"/>
              <w:rPr>
                <w:bCs/>
              </w:rPr>
            </w:pPr>
            <w:r w:rsidRPr="00B75454">
              <w:rPr>
                <w:bCs/>
              </w:rPr>
              <w:t xml:space="preserve">Number of referrals to </w:t>
            </w:r>
            <w:r>
              <w:rPr>
                <w:bCs/>
              </w:rPr>
              <w:t xml:space="preserve">the </w:t>
            </w:r>
            <w:r w:rsidRPr="00B75454">
              <w:rPr>
                <w:bCs/>
              </w:rPr>
              <w:t xml:space="preserve">DA </w:t>
            </w:r>
            <w:r>
              <w:rPr>
                <w:bCs/>
              </w:rPr>
              <w:t>related to</w:t>
            </w:r>
            <w:r w:rsidRPr="00B75454">
              <w:rPr>
                <w:bCs/>
              </w:rPr>
              <w:t xml:space="preserve"> MVT/MVA</w:t>
            </w:r>
            <w:r>
              <w:rPr>
                <w:bCs/>
              </w:rPr>
              <w:t>T</w:t>
            </w:r>
          </w:p>
        </w:tc>
        <w:sdt>
          <w:sdtPr>
            <w:id w:val="-1046761794"/>
            <w:placeholder>
              <w:docPart w:val="B1718FB8F89B49329479FD4E2F107E2E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62DEB04B" w14:textId="09A525C6" w:rsidR="004164EE" w:rsidRPr="00DE78B1" w:rsidRDefault="004164EE" w:rsidP="004164EE">
                <w:pPr>
                  <w:ind w:left="-23"/>
                  <w:jc w:val="center"/>
                  <w:rPr>
                    <w:color w:val="984806" w:themeColor="accent6" w:themeShade="80"/>
                  </w:rPr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</w:tbl>
    <w:p w14:paraId="7976323B" w14:textId="1EE679B1" w:rsidR="009B7104" w:rsidRDefault="009B7104" w:rsidP="009B7104">
      <w:pPr>
        <w:pStyle w:val="BodyText"/>
        <w:tabs>
          <w:tab w:val="left" w:pos="360"/>
        </w:tabs>
        <w:ind w:right="29"/>
        <w:rPr>
          <w:szCs w:val="24"/>
        </w:rPr>
      </w:pPr>
    </w:p>
    <w:p w14:paraId="76AF3514" w14:textId="45B832F9" w:rsidR="002C6295" w:rsidRPr="002C6295" w:rsidRDefault="002C6295" w:rsidP="002C6295">
      <w:pPr>
        <w:pStyle w:val="BodyText"/>
        <w:shd w:val="clear" w:color="auto" w:fill="A6A6A6" w:themeFill="background1" w:themeFillShade="A6"/>
        <w:tabs>
          <w:tab w:val="left" w:pos="360"/>
        </w:tabs>
        <w:ind w:right="29"/>
        <w:rPr>
          <w:b/>
          <w:bCs/>
          <w:szCs w:val="24"/>
        </w:rPr>
      </w:pPr>
      <w:r w:rsidRPr="002C6295">
        <w:rPr>
          <w:b/>
          <w:bCs/>
          <w:szCs w:val="24"/>
        </w:rPr>
        <w:t xml:space="preserve">Metrics for </w:t>
      </w:r>
      <w:r>
        <w:rPr>
          <w:b/>
          <w:bCs/>
          <w:szCs w:val="24"/>
        </w:rPr>
        <w:t>Cargo Theft</w:t>
      </w:r>
    </w:p>
    <w:p w14:paraId="530C4D8B" w14:textId="59DD3AEF" w:rsidR="002C6295" w:rsidRDefault="002C6295" w:rsidP="002C6295">
      <w:pPr>
        <w:pStyle w:val="BodyText"/>
        <w:tabs>
          <w:tab w:val="left" w:pos="360"/>
        </w:tabs>
        <w:ind w:right="29"/>
        <w:rPr>
          <w:szCs w:val="24"/>
        </w:rPr>
      </w:pPr>
      <w:r>
        <w:rPr>
          <w:szCs w:val="24"/>
        </w:rPr>
        <w:t xml:space="preserve">For questions 9 through 12, report the requested metrics for the </w:t>
      </w:r>
      <w:r w:rsidR="009E4B6F">
        <w:rPr>
          <w:szCs w:val="24"/>
        </w:rPr>
        <w:t xml:space="preserve">baseline </w:t>
      </w:r>
      <w:r>
        <w:rPr>
          <w:szCs w:val="24"/>
        </w:rPr>
        <w:t xml:space="preserve">period. Refer to the </w:t>
      </w:r>
      <w:r w:rsidRPr="002C6295">
        <w:rPr>
          <w:i/>
          <w:iCs/>
          <w:szCs w:val="24"/>
        </w:rPr>
        <w:t xml:space="preserve">Data Reporting Guide </w:t>
      </w:r>
      <w:r>
        <w:rPr>
          <w:szCs w:val="24"/>
        </w:rPr>
        <w:t xml:space="preserve">for definitions of each metric. See Section A for the applicable definition of cargo theft. </w:t>
      </w:r>
    </w:p>
    <w:p w14:paraId="1A07B9FF" w14:textId="77777777" w:rsidR="002C6295" w:rsidRDefault="002C6295" w:rsidP="002C6295">
      <w:pPr>
        <w:pStyle w:val="BodyText"/>
        <w:tabs>
          <w:tab w:val="left" w:pos="360"/>
        </w:tabs>
        <w:ind w:right="29"/>
        <w:rPr>
          <w:szCs w:val="24"/>
        </w:rPr>
      </w:pPr>
    </w:p>
    <w:tbl>
      <w:tblPr>
        <w:tblStyle w:val="TableGrid"/>
        <w:tblW w:w="11340" w:type="dxa"/>
        <w:tblInd w:w="-5" w:type="dxa"/>
        <w:tblLook w:val="04A0" w:firstRow="1" w:lastRow="0" w:firstColumn="1" w:lastColumn="0" w:noHBand="0" w:noVBand="1"/>
      </w:tblPr>
      <w:tblGrid>
        <w:gridCol w:w="9090"/>
        <w:gridCol w:w="2250"/>
      </w:tblGrid>
      <w:tr w:rsidR="006207F6" w:rsidRPr="00C947FC" w14:paraId="7825EE55" w14:textId="079FE675" w:rsidTr="00E54B33">
        <w:tc>
          <w:tcPr>
            <w:tcW w:w="9090" w:type="dxa"/>
            <w:shd w:val="clear" w:color="auto" w:fill="D9D9D9" w:themeFill="background1" w:themeFillShade="D9"/>
          </w:tcPr>
          <w:p w14:paraId="2820EBF5" w14:textId="0A4A7818" w:rsidR="006207F6" w:rsidRPr="00C947FC" w:rsidRDefault="006207F6" w:rsidP="007B08B2">
            <w:pPr>
              <w:ind w:left="-23" w:right="10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208D6D2" w14:textId="7FE180D6" w:rsidR="006207F6" w:rsidRPr="00C947FC" w:rsidRDefault="006207F6" w:rsidP="006207F6">
            <w:pPr>
              <w:ind w:left="-23" w:right="10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6207F6" w:rsidRPr="00CF2E93" w14:paraId="32DF9D20" w14:textId="3183F7CA" w:rsidTr="00E54B33">
        <w:tc>
          <w:tcPr>
            <w:tcW w:w="9090" w:type="dxa"/>
            <w:shd w:val="clear" w:color="auto" w:fill="auto"/>
          </w:tcPr>
          <w:p w14:paraId="756FBF1C" w14:textId="7437447A" w:rsidR="006207F6" w:rsidRPr="00B75454" w:rsidRDefault="006207F6" w:rsidP="007B08B2">
            <w:pPr>
              <w:pStyle w:val="ListParagraph"/>
              <w:numPr>
                <w:ilvl w:val="0"/>
                <w:numId w:val="9"/>
              </w:numPr>
              <w:ind w:left="437" w:right="10" w:hanging="515"/>
              <w:rPr>
                <w:bCs/>
              </w:rPr>
            </w:pPr>
            <w:r w:rsidRPr="00B75454">
              <w:rPr>
                <w:bCs/>
              </w:rPr>
              <w:t xml:space="preserve">Number of incidents reported related to </w:t>
            </w:r>
            <w:r>
              <w:rPr>
                <w:bCs/>
              </w:rPr>
              <w:t>c</w:t>
            </w:r>
            <w:r w:rsidRPr="00B75454">
              <w:rPr>
                <w:bCs/>
              </w:rPr>
              <w:t xml:space="preserve">argo </w:t>
            </w:r>
            <w:r>
              <w:rPr>
                <w:bCs/>
              </w:rPr>
              <w:t>t</w:t>
            </w:r>
            <w:r w:rsidRPr="00B75454">
              <w:rPr>
                <w:bCs/>
              </w:rPr>
              <w:t xml:space="preserve">heft </w:t>
            </w:r>
          </w:p>
        </w:tc>
        <w:sdt>
          <w:sdtPr>
            <w:id w:val="-1188831591"/>
            <w:lock w:val="sdtLocked"/>
            <w:placeholder>
              <w:docPart w:val="289ECAEE22E547AAA7195637BE0FFEE1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5B039107" w14:textId="5B2BF342" w:rsidR="006207F6" w:rsidRPr="00CF2E93" w:rsidRDefault="006207F6" w:rsidP="007B08B2">
                <w:pPr>
                  <w:ind w:left="-23"/>
                  <w:jc w:val="center"/>
                  <w:rPr>
                    <w:b/>
                    <w:caps/>
                  </w:rPr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6207F6" w:rsidRPr="00CF2E93" w14:paraId="3E3666E0" w14:textId="768E172C" w:rsidTr="00E54B33">
        <w:tc>
          <w:tcPr>
            <w:tcW w:w="9090" w:type="dxa"/>
            <w:shd w:val="clear" w:color="auto" w:fill="auto"/>
          </w:tcPr>
          <w:p w14:paraId="479B9776" w14:textId="35CD2014" w:rsidR="006207F6" w:rsidRPr="00B75454" w:rsidRDefault="006207F6" w:rsidP="007B08B2">
            <w:pPr>
              <w:pStyle w:val="ListParagraph"/>
              <w:numPr>
                <w:ilvl w:val="0"/>
                <w:numId w:val="9"/>
              </w:numPr>
              <w:ind w:left="437" w:hanging="515"/>
              <w:rPr>
                <w:bCs/>
                <w:strike/>
              </w:rPr>
            </w:pPr>
            <w:r w:rsidRPr="00B75454">
              <w:rPr>
                <w:bCs/>
              </w:rPr>
              <w:t xml:space="preserve">Number of arrests </w:t>
            </w:r>
            <w:r>
              <w:rPr>
                <w:bCs/>
              </w:rPr>
              <w:t xml:space="preserve">made </w:t>
            </w:r>
            <w:r w:rsidRPr="00B75454">
              <w:rPr>
                <w:bCs/>
              </w:rPr>
              <w:t xml:space="preserve">related to </w:t>
            </w:r>
            <w:r>
              <w:rPr>
                <w:bCs/>
              </w:rPr>
              <w:t>c</w:t>
            </w:r>
            <w:r w:rsidRPr="00B75454">
              <w:rPr>
                <w:bCs/>
              </w:rPr>
              <w:t xml:space="preserve">argo </w:t>
            </w:r>
            <w:r>
              <w:rPr>
                <w:bCs/>
              </w:rPr>
              <w:t>t</w:t>
            </w:r>
            <w:r w:rsidRPr="00B75454">
              <w:rPr>
                <w:bCs/>
              </w:rPr>
              <w:t>heft</w:t>
            </w:r>
          </w:p>
        </w:tc>
        <w:sdt>
          <w:sdtPr>
            <w:id w:val="53514580"/>
            <w:placeholder>
              <w:docPart w:val="A86C6912F77745D7B75C550EE22CA87D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370E649B" w14:textId="4020080A" w:rsidR="006207F6" w:rsidRPr="00DE78B1" w:rsidRDefault="006207F6" w:rsidP="007B08B2">
                <w:pPr>
                  <w:ind w:left="-23"/>
                  <w:jc w:val="center"/>
                  <w:rPr>
                    <w:color w:val="984806" w:themeColor="accent6" w:themeShade="80"/>
                  </w:rPr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7E7A806C" w14:textId="77777777" w:rsidTr="00E54B33">
        <w:tc>
          <w:tcPr>
            <w:tcW w:w="9090" w:type="dxa"/>
            <w:shd w:val="clear" w:color="auto" w:fill="auto"/>
          </w:tcPr>
          <w:p w14:paraId="2380AC9A" w14:textId="60753089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437" w:hanging="515"/>
              <w:rPr>
                <w:bCs/>
              </w:rPr>
            </w:pPr>
            <w:r w:rsidRPr="00B75454">
              <w:rPr>
                <w:bCs/>
              </w:rPr>
              <w:t xml:space="preserve">Number of FTE staff positions assigned to </w:t>
            </w:r>
            <w:r>
              <w:rPr>
                <w:bCs/>
              </w:rPr>
              <w:t>c</w:t>
            </w:r>
            <w:r w:rsidRPr="00B75454">
              <w:rPr>
                <w:bCs/>
              </w:rPr>
              <w:t xml:space="preserve">argo </w:t>
            </w:r>
            <w:r>
              <w:rPr>
                <w:bCs/>
              </w:rPr>
              <w:t>t</w:t>
            </w:r>
            <w:r w:rsidRPr="00B75454">
              <w:rPr>
                <w:bCs/>
              </w:rPr>
              <w:t xml:space="preserve">heft </w:t>
            </w:r>
            <w:r>
              <w:rPr>
                <w:bCs/>
              </w:rPr>
              <w:t>prevention activities</w:t>
            </w:r>
          </w:p>
        </w:tc>
        <w:sdt>
          <w:sdtPr>
            <w:id w:val="-1335140335"/>
            <w:placeholder>
              <w:docPart w:val="B9B0E3FA6D7743F5ADBBC2D7B92913EB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1A6A6391" w14:textId="0AD3ED69" w:rsidR="004164EE" w:rsidRDefault="004164EE" w:rsidP="004164EE">
                <w:pPr>
                  <w:ind w:left="-23"/>
                  <w:jc w:val="center"/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  <w:tr w:rsidR="004164EE" w:rsidRPr="00CF2E93" w14:paraId="75DBA0E4" w14:textId="7B3CB8FF" w:rsidTr="00E54B33">
        <w:tc>
          <w:tcPr>
            <w:tcW w:w="9090" w:type="dxa"/>
            <w:shd w:val="clear" w:color="auto" w:fill="auto"/>
          </w:tcPr>
          <w:p w14:paraId="48156DAD" w14:textId="4A3133BF" w:rsidR="004164EE" w:rsidRPr="00B75454" w:rsidRDefault="004164EE" w:rsidP="004164EE">
            <w:pPr>
              <w:pStyle w:val="ListParagraph"/>
              <w:numPr>
                <w:ilvl w:val="0"/>
                <w:numId w:val="9"/>
              </w:numPr>
              <w:ind w:left="437" w:hanging="515"/>
              <w:rPr>
                <w:bCs/>
              </w:rPr>
            </w:pPr>
            <w:r w:rsidRPr="00B75454">
              <w:rPr>
                <w:bCs/>
              </w:rPr>
              <w:t xml:space="preserve">Number of referrals to </w:t>
            </w:r>
            <w:r>
              <w:rPr>
                <w:bCs/>
              </w:rPr>
              <w:t xml:space="preserve">the </w:t>
            </w:r>
            <w:r w:rsidRPr="00B75454">
              <w:rPr>
                <w:bCs/>
              </w:rPr>
              <w:t xml:space="preserve">DA related to </w:t>
            </w:r>
            <w:r>
              <w:rPr>
                <w:bCs/>
              </w:rPr>
              <w:t>c</w:t>
            </w:r>
            <w:r w:rsidRPr="00B75454">
              <w:rPr>
                <w:bCs/>
              </w:rPr>
              <w:t xml:space="preserve">argo </w:t>
            </w:r>
            <w:r>
              <w:rPr>
                <w:bCs/>
              </w:rPr>
              <w:t>t</w:t>
            </w:r>
            <w:r w:rsidRPr="00B75454">
              <w:rPr>
                <w:bCs/>
              </w:rPr>
              <w:t>hef</w:t>
            </w:r>
            <w:r>
              <w:rPr>
                <w:bCs/>
              </w:rPr>
              <w:t>t</w:t>
            </w:r>
          </w:p>
        </w:tc>
        <w:sdt>
          <w:sdtPr>
            <w:id w:val="-1769769021"/>
            <w:placeholder>
              <w:docPart w:val="365FDF6ACF4E4C37A1317DA06CAD20B8"/>
            </w:placeholder>
            <w:showingPlcHdr/>
          </w:sdtPr>
          <w:sdtEndPr>
            <w:rPr>
              <w:b/>
              <w:bCs/>
              <w:caps/>
            </w:rPr>
          </w:sdtEndPr>
          <w:sdtContent>
            <w:tc>
              <w:tcPr>
                <w:tcW w:w="2250" w:type="dxa"/>
                <w:shd w:val="clear" w:color="auto" w:fill="FBD4B4" w:themeFill="accent6" w:themeFillTint="66"/>
              </w:tcPr>
              <w:p w14:paraId="791D5891" w14:textId="27E1320A" w:rsidR="004164EE" w:rsidRPr="00DE78B1" w:rsidRDefault="004164EE" w:rsidP="004164EE">
                <w:pPr>
                  <w:ind w:left="-23"/>
                  <w:jc w:val="center"/>
                  <w:rPr>
                    <w:color w:val="984806" w:themeColor="accent6" w:themeShade="80"/>
                  </w:rPr>
                </w:pPr>
                <w:r>
                  <w:rPr>
                    <w:color w:val="984806" w:themeColor="accent6" w:themeShade="80"/>
                  </w:rPr>
                  <w:t xml:space="preserve">Enter </w:t>
                </w:r>
                <w:r w:rsidRPr="00DE78B1">
                  <w:rPr>
                    <w:color w:val="984806" w:themeColor="accent6" w:themeShade="80"/>
                  </w:rPr>
                  <w:t>here</w:t>
                </w:r>
              </w:p>
            </w:tc>
          </w:sdtContent>
        </w:sdt>
      </w:tr>
    </w:tbl>
    <w:p w14:paraId="6FA1072A" w14:textId="480DDC77" w:rsidR="00150A17" w:rsidRDefault="00150A17" w:rsidP="00150A17">
      <w:pPr>
        <w:pStyle w:val="BodyText"/>
        <w:tabs>
          <w:tab w:val="left" w:pos="360"/>
        </w:tabs>
        <w:ind w:right="29"/>
        <w:rPr>
          <w:szCs w:val="24"/>
        </w:rPr>
      </w:pPr>
    </w:p>
    <w:p w14:paraId="3F146155" w14:textId="77777777" w:rsidR="00150A17" w:rsidRDefault="00150A17" w:rsidP="00150A17">
      <w:pPr>
        <w:pStyle w:val="BodyText"/>
        <w:rPr>
          <w:b/>
        </w:rPr>
      </w:pPr>
    </w:p>
    <w:p w14:paraId="0BE6C5EF" w14:textId="0036B7F8" w:rsidR="00150A17" w:rsidRPr="00994D3B" w:rsidRDefault="00150A17" w:rsidP="00150A17">
      <w:pPr>
        <w:pStyle w:val="BodyText"/>
        <w:shd w:val="clear" w:color="auto" w:fill="E36C0A" w:themeFill="accent6" w:themeFillShade="BF"/>
        <w:spacing w:before="3"/>
        <w:rPr>
          <w:sz w:val="28"/>
          <w:szCs w:val="28"/>
        </w:rPr>
      </w:pPr>
      <w:r w:rsidRPr="00994D3B">
        <w:rPr>
          <w:b/>
          <w:sz w:val="28"/>
          <w:szCs w:val="28"/>
        </w:rPr>
        <w:t>Additional Narrative</w:t>
      </w:r>
    </w:p>
    <w:p w14:paraId="2F442350" w14:textId="77777777" w:rsidR="00150A17" w:rsidRPr="00B04468" w:rsidRDefault="00150A17" w:rsidP="00150A17">
      <w:pPr>
        <w:rPr>
          <w:sz w:val="24"/>
          <w:szCs w:val="24"/>
        </w:rPr>
      </w:pPr>
      <w:bookmarkStart w:id="7" w:name="_Hlk156992459"/>
    </w:p>
    <w:p w14:paraId="640B8475" w14:textId="3740789B" w:rsidR="00150A17" w:rsidRDefault="00150A17" w:rsidP="00D83D78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sz w:val="24"/>
          <w:szCs w:val="24"/>
        </w:rPr>
      </w:pPr>
      <w:r w:rsidRPr="0034616E">
        <w:rPr>
          <w:b/>
          <w:bCs/>
          <w:sz w:val="24"/>
          <w:szCs w:val="24"/>
        </w:rPr>
        <w:t>Additional Narrative.</w:t>
      </w:r>
      <w:r w:rsidRPr="0034616E">
        <w:rPr>
          <w:sz w:val="24"/>
          <w:szCs w:val="24"/>
        </w:rPr>
        <w:t xml:space="preserve"> Please provide any additional </w:t>
      </w:r>
      <w:r w:rsidR="00DB1A43">
        <w:rPr>
          <w:sz w:val="24"/>
          <w:szCs w:val="24"/>
        </w:rPr>
        <w:t>information</w:t>
      </w:r>
      <w:r w:rsidRPr="0034616E">
        <w:rPr>
          <w:sz w:val="24"/>
          <w:szCs w:val="24"/>
        </w:rPr>
        <w:t xml:space="preserve"> necessary to </w:t>
      </w:r>
      <w:r w:rsidR="006207F6">
        <w:rPr>
          <w:sz w:val="24"/>
          <w:szCs w:val="24"/>
        </w:rPr>
        <w:t>understand the lead agency and its associated partners activities as it relates to ORT, MVT, MVAT, or cargo theft prior to the grant project</w:t>
      </w:r>
      <w:r>
        <w:t xml:space="preserve">. </w:t>
      </w:r>
      <w:r w:rsidRPr="0034616E">
        <w:rPr>
          <w:sz w:val="24"/>
          <w:szCs w:val="24"/>
        </w:rPr>
        <w:t>If</w:t>
      </w:r>
      <w:r w:rsidRPr="0034616E">
        <w:rPr>
          <w:spacing w:val="1"/>
          <w:sz w:val="24"/>
          <w:szCs w:val="24"/>
        </w:rPr>
        <w:t xml:space="preserve"> </w:t>
      </w:r>
      <w:r w:rsidRPr="0034616E">
        <w:rPr>
          <w:sz w:val="24"/>
          <w:szCs w:val="24"/>
        </w:rPr>
        <w:t>providing additional details in reference to a section within this report, please cite relevant sectio</w:t>
      </w:r>
      <w:r w:rsidR="00DB1A43">
        <w:rPr>
          <w:sz w:val="24"/>
          <w:szCs w:val="24"/>
        </w:rPr>
        <w:t>n</w:t>
      </w:r>
      <w:r w:rsidRPr="0034616E">
        <w:rPr>
          <w:sz w:val="24"/>
          <w:szCs w:val="24"/>
        </w:rPr>
        <w:t xml:space="preserve">s. </w:t>
      </w:r>
    </w:p>
    <w:p w14:paraId="28E578E3" w14:textId="77777777" w:rsidR="00150A17" w:rsidRDefault="00150A17" w:rsidP="00B75454">
      <w:pPr>
        <w:pStyle w:val="BodyText"/>
        <w:tabs>
          <w:tab w:val="left" w:pos="360"/>
        </w:tabs>
        <w:spacing w:before="1"/>
        <w:ind w:left="720" w:right="30" w:hanging="360"/>
        <w:rPr>
          <w:sz w:val="8"/>
          <w:szCs w:val="8"/>
        </w:rPr>
      </w:pPr>
    </w:p>
    <w:p w14:paraId="2E108DA4" w14:textId="53EE10E4" w:rsidR="00150A17" w:rsidRPr="008572B9" w:rsidRDefault="00150A17" w:rsidP="007B08B2">
      <w:pPr>
        <w:pStyle w:val="BodyText"/>
        <w:tabs>
          <w:tab w:val="left" w:pos="360"/>
        </w:tabs>
        <w:ind w:left="360" w:right="29"/>
        <w:rPr>
          <w:szCs w:val="24"/>
        </w:rPr>
      </w:pPr>
      <w:r w:rsidRPr="008572B9">
        <w:rPr>
          <w:b/>
          <w:bCs/>
          <w:szCs w:val="24"/>
        </w:rPr>
        <w:t>Description:</w:t>
      </w:r>
      <w:r>
        <w:rPr>
          <w:szCs w:val="24"/>
        </w:rPr>
        <w:t xml:space="preserve"> </w:t>
      </w:r>
      <w:sdt>
        <w:sdtPr>
          <w:rPr>
            <w:rStyle w:val="Style24"/>
          </w:rPr>
          <w:id w:val="-1699531502"/>
          <w:lock w:val="sdtLocked"/>
          <w:placeholder>
            <w:docPart w:val="CA1171B3DC7648DFB7AA0EE259AE4359"/>
          </w:placeholder>
          <w:showingPlcHdr/>
        </w:sdtPr>
        <w:sdtEndPr>
          <w:rPr>
            <w:rStyle w:val="DefaultParagraphFont"/>
            <w:color w:val="auto"/>
            <w:szCs w:val="24"/>
          </w:rPr>
        </w:sdtEndPr>
        <w:sdtContent>
          <w:r w:rsidRPr="008572B9">
            <w:rPr>
              <w:rStyle w:val="Style24"/>
              <w:color w:val="984806" w:themeColor="accent6" w:themeShade="80"/>
            </w:rPr>
            <w:t xml:space="preserve">Use this text box to </w:t>
          </w:r>
          <w:r>
            <w:rPr>
              <w:rStyle w:val="Style24"/>
              <w:color w:val="984806" w:themeColor="accent6" w:themeShade="80"/>
            </w:rPr>
            <w:t xml:space="preserve">provide the </w:t>
          </w:r>
          <w:r w:rsidRPr="008572B9">
            <w:rPr>
              <w:rStyle w:val="Style24"/>
              <w:color w:val="984806" w:themeColor="accent6" w:themeShade="80"/>
            </w:rPr>
            <w:t>descri</w:t>
          </w:r>
          <w:r>
            <w:rPr>
              <w:rStyle w:val="Style24"/>
              <w:color w:val="984806" w:themeColor="accent6" w:themeShade="80"/>
            </w:rPr>
            <w:t>ption.</w:t>
          </w:r>
        </w:sdtContent>
      </w:sdt>
      <w:bookmarkEnd w:id="7"/>
    </w:p>
    <w:sectPr w:rsidR="00150A17" w:rsidRPr="008572B9" w:rsidSect="00AD2050">
      <w:headerReference w:type="default" r:id="rId14"/>
      <w:footerReference w:type="default" r:id="rId15"/>
      <w:type w:val="continuous"/>
      <w:pgSz w:w="12240" w:h="15840"/>
      <w:pgMar w:top="880" w:right="620" w:bottom="280" w:left="340" w:header="51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55E9" w14:textId="77777777" w:rsidR="0007042B" w:rsidRDefault="0007042B">
      <w:r>
        <w:separator/>
      </w:r>
    </w:p>
  </w:endnote>
  <w:endnote w:type="continuationSeparator" w:id="0">
    <w:p w14:paraId="61756617" w14:textId="77777777" w:rsidR="0007042B" w:rsidRDefault="0007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E64F" w14:textId="6C0EDC07" w:rsidR="00415C80" w:rsidRDefault="00415C80">
    <w:pPr>
      <w:pStyle w:val="Footer"/>
    </w:pPr>
    <w:r w:rsidRPr="00415C80">
      <w:rPr>
        <w:sz w:val="16"/>
        <w:szCs w:val="16"/>
      </w:rPr>
      <w:ptab w:relativeTo="margin" w:alignment="right" w:leader="none"/>
    </w:r>
    <w:bookmarkStart w:id="8" w:name="_Hlk158819614"/>
    <w:r w:rsidR="009C2A8E">
      <w:rPr>
        <w:sz w:val="16"/>
        <w:szCs w:val="16"/>
      </w:rPr>
      <w:t>v</w:t>
    </w:r>
    <w:r w:rsidRPr="00415C80">
      <w:rPr>
        <w:sz w:val="16"/>
        <w:szCs w:val="16"/>
      </w:rPr>
      <w:t>.</w:t>
    </w:r>
    <w:r w:rsidR="00646531">
      <w:rPr>
        <w:sz w:val="16"/>
        <w:szCs w:val="16"/>
      </w:rPr>
      <w:t>2</w:t>
    </w:r>
    <w:r w:rsidRPr="00415C80">
      <w:rPr>
        <w:sz w:val="16"/>
        <w:szCs w:val="16"/>
      </w:rPr>
      <w:t xml:space="preserve"> Feb 2024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9849" w14:textId="77777777" w:rsidR="0007042B" w:rsidRDefault="0007042B">
      <w:r>
        <w:separator/>
      </w:r>
    </w:p>
  </w:footnote>
  <w:footnote w:type="continuationSeparator" w:id="0">
    <w:p w14:paraId="28DC19F5" w14:textId="77777777" w:rsidR="0007042B" w:rsidRDefault="0007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7493" w14:textId="1A30CF4A" w:rsidR="00AD5664" w:rsidRDefault="00AD566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89BD56" wp14:editId="54AA1C2A">
              <wp:simplePos x="0" y="0"/>
              <wp:positionH relativeFrom="page">
                <wp:posOffset>4153397</wp:posOffset>
              </wp:positionH>
              <wp:positionV relativeFrom="page">
                <wp:posOffset>313690</wp:posOffset>
              </wp:positionV>
              <wp:extent cx="3345530" cy="126375"/>
              <wp:effectExtent l="0" t="0" r="7620" b="698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530" cy="12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76494" w14:textId="6B1419D2" w:rsidR="00AD5664" w:rsidRDefault="00AD5664" w:rsidP="004807E4">
                          <w:pPr>
                            <w:spacing w:before="14"/>
                            <w:ind w:left="2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ORT Prevent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4C6A34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4C6A34">
                            <w:rPr>
                              <w:sz w:val="18"/>
                            </w:rPr>
                            <w:t xml:space="preserve">Baseline Report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9BD5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7.05pt;margin-top:24.7pt;width:263.45pt;height:9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" filled="f" stroked="f">
              <v:textbox inset="0,0,0,0">
                <w:txbxContent>
                  <w:p w14:paraId="16876494" w14:textId="6B1419D2" w:rsidR="00AD5664" w:rsidRDefault="00AD5664" w:rsidP="004807E4">
                    <w:pPr>
                      <w:spacing w:before="14"/>
                      <w:ind w:left="2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ORT Prevent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 w:rsidR="004C6A34"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4C6A34">
                      <w:rPr>
                        <w:sz w:val="18"/>
                      </w:rPr>
                      <w:t xml:space="preserve">Baseline Report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7FC4"/>
    <w:multiLevelType w:val="hybridMultilevel"/>
    <w:tmpl w:val="C0E6DEA2"/>
    <w:lvl w:ilvl="0" w:tplc="B03EDF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516F"/>
    <w:multiLevelType w:val="hybridMultilevel"/>
    <w:tmpl w:val="49EC6B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889"/>
    <w:multiLevelType w:val="hybridMultilevel"/>
    <w:tmpl w:val="2A1CE6C0"/>
    <w:lvl w:ilvl="0" w:tplc="CF160B72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32023E64"/>
    <w:multiLevelType w:val="hybridMultilevel"/>
    <w:tmpl w:val="59BAC47E"/>
    <w:lvl w:ilvl="0" w:tplc="9646A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08A2"/>
    <w:multiLevelType w:val="hybridMultilevel"/>
    <w:tmpl w:val="2A1CE6C0"/>
    <w:lvl w:ilvl="0" w:tplc="CF160B72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 w15:restartNumberingAfterBreak="0">
    <w:nsid w:val="53675041"/>
    <w:multiLevelType w:val="hybridMultilevel"/>
    <w:tmpl w:val="D098DD4C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5E6F110C"/>
    <w:multiLevelType w:val="hybridMultilevel"/>
    <w:tmpl w:val="81DE8450"/>
    <w:lvl w:ilvl="0" w:tplc="97227774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0E28"/>
    <w:multiLevelType w:val="hybridMultilevel"/>
    <w:tmpl w:val="2A1CE6C0"/>
    <w:lvl w:ilvl="0" w:tplc="CF160B72">
      <w:start w:val="1"/>
      <w:numFmt w:val="decimal"/>
      <w:lvlText w:val="%1."/>
      <w:lvlJc w:val="left"/>
      <w:pPr>
        <w:ind w:left="515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69442CC3"/>
    <w:multiLevelType w:val="hybridMultilevel"/>
    <w:tmpl w:val="49EC6B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1253"/>
    <w:multiLevelType w:val="hybridMultilevel"/>
    <w:tmpl w:val="49EC6B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839"/>
    <w:multiLevelType w:val="hybridMultilevel"/>
    <w:tmpl w:val="3D3A65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5491F"/>
    <w:multiLevelType w:val="hybridMultilevel"/>
    <w:tmpl w:val="49EC6B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72569"/>
    <w:multiLevelType w:val="hybridMultilevel"/>
    <w:tmpl w:val="A2B204C0"/>
    <w:lvl w:ilvl="0" w:tplc="D05032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541881"/>
    <w:multiLevelType w:val="hybridMultilevel"/>
    <w:tmpl w:val="49EC6B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4045">
    <w:abstractNumId w:val="9"/>
  </w:num>
  <w:num w:numId="2" w16cid:durableId="824973306">
    <w:abstractNumId w:val="11"/>
  </w:num>
  <w:num w:numId="3" w16cid:durableId="1374694151">
    <w:abstractNumId w:val="13"/>
  </w:num>
  <w:num w:numId="4" w16cid:durableId="1014259782">
    <w:abstractNumId w:val="1"/>
  </w:num>
  <w:num w:numId="5" w16cid:durableId="1345548626">
    <w:abstractNumId w:val="8"/>
  </w:num>
  <w:num w:numId="6" w16cid:durableId="275020259">
    <w:abstractNumId w:val="4"/>
  </w:num>
  <w:num w:numId="7" w16cid:durableId="3630977">
    <w:abstractNumId w:val="7"/>
  </w:num>
  <w:num w:numId="8" w16cid:durableId="1369642353">
    <w:abstractNumId w:val="2"/>
  </w:num>
  <w:num w:numId="9" w16cid:durableId="1851217191">
    <w:abstractNumId w:val="6"/>
  </w:num>
  <w:num w:numId="10" w16cid:durableId="1997998307">
    <w:abstractNumId w:val="0"/>
  </w:num>
  <w:num w:numId="11" w16cid:durableId="816730306">
    <w:abstractNumId w:val="12"/>
  </w:num>
  <w:num w:numId="12" w16cid:durableId="1488210575">
    <w:abstractNumId w:val="10"/>
  </w:num>
  <w:num w:numId="13" w16cid:durableId="91827283">
    <w:abstractNumId w:val="5"/>
  </w:num>
  <w:num w:numId="14" w16cid:durableId="180750216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41"/>
    <w:rsid w:val="00001F66"/>
    <w:rsid w:val="00002681"/>
    <w:rsid w:val="0000578F"/>
    <w:rsid w:val="00007632"/>
    <w:rsid w:val="000101B4"/>
    <w:rsid w:val="00011723"/>
    <w:rsid w:val="00014BDC"/>
    <w:rsid w:val="00021D4D"/>
    <w:rsid w:val="00024D65"/>
    <w:rsid w:val="00026042"/>
    <w:rsid w:val="00027EC2"/>
    <w:rsid w:val="000317C3"/>
    <w:rsid w:val="00032BAC"/>
    <w:rsid w:val="000367CE"/>
    <w:rsid w:val="000368AE"/>
    <w:rsid w:val="0003792A"/>
    <w:rsid w:val="00041D17"/>
    <w:rsid w:val="000423FB"/>
    <w:rsid w:val="00043A64"/>
    <w:rsid w:val="00043FBC"/>
    <w:rsid w:val="00047ABB"/>
    <w:rsid w:val="00051168"/>
    <w:rsid w:val="000511BB"/>
    <w:rsid w:val="00051396"/>
    <w:rsid w:val="0005273A"/>
    <w:rsid w:val="0005416F"/>
    <w:rsid w:val="00054A45"/>
    <w:rsid w:val="00056448"/>
    <w:rsid w:val="000618B2"/>
    <w:rsid w:val="00062A3D"/>
    <w:rsid w:val="00062AE0"/>
    <w:rsid w:val="00065370"/>
    <w:rsid w:val="0007042B"/>
    <w:rsid w:val="00070539"/>
    <w:rsid w:val="00071823"/>
    <w:rsid w:val="000760DC"/>
    <w:rsid w:val="000809FE"/>
    <w:rsid w:val="00081DA0"/>
    <w:rsid w:val="00082985"/>
    <w:rsid w:val="0008313C"/>
    <w:rsid w:val="00083CD4"/>
    <w:rsid w:val="00087468"/>
    <w:rsid w:val="00092374"/>
    <w:rsid w:val="00092BCE"/>
    <w:rsid w:val="00094E2B"/>
    <w:rsid w:val="000A0D58"/>
    <w:rsid w:val="000A1A9E"/>
    <w:rsid w:val="000C3F71"/>
    <w:rsid w:val="000D4800"/>
    <w:rsid w:val="000D4877"/>
    <w:rsid w:val="000D5868"/>
    <w:rsid w:val="000D67AA"/>
    <w:rsid w:val="000D6A3A"/>
    <w:rsid w:val="000E1323"/>
    <w:rsid w:val="000F073C"/>
    <w:rsid w:val="000F1801"/>
    <w:rsid w:val="000F23D9"/>
    <w:rsid w:val="000F4730"/>
    <w:rsid w:val="000F4A57"/>
    <w:rsid w:val="000F4F33"/>
    <w:rsid w:val="000F7527"/>
    <w:rsid w:val="000F7EA8"/>
    <w:rsid w:val="0010081F"/>
    <w:rsid w:val="0010637B"/>
    <w:rsid w:val="001102C7"/>
    <w:rsid w:val="00110991"/>
    <w:rsid w:val="0011379D"/>
    <w:rsid w:val="00115E57"/>
    <w:rsid w:val="00121CE9"/>
    <w:rsid w:val="00121F88"/>
    <w:rsid w:val="001224AE"/>
    <w:rsid w:val="001268CF"/>
    <w:rsid w:val="0013006B"/>
    <w:rsid w:val="00130286"/>
    <w:rsid w:val="00131EB5"/>
    <w:rsid w:val="0013543B"/>
    <w:rsid w:val="00137EC6"/>
    <w:rsid w:val="00141BE3"/>
    <w:rsid w:val="00143CDC"/>
    <w:rsid w:val="00144265"/>
    <w:rsid w:val="00150A17"/>
    <w:rsid w:val="001561E7"/>
    <w:rsid w:val="00162243"/>
    <w:rsid w:val="00164F2D"/>
    <w:rsid w:val="00184AC9"/>
    <w:rsid w:val="001908F8"/>
    <w:rsid w:val="00194051"/>
    <w:rsid w:val="00196142"/>
    <w:rsid w:val="00197529"/>
    <w:rsid w:val="001A39E1"/>
    <w:rsid w:val="001A51E9"/>
    <w:rsid w:val="001A5D6E"/>
    <w:rsid w:val="001A68DF"/>
    <w:rsid w:val="001A7B27"/>
    <w:rsid w:val="001B3274"/>
    <w:rsid w:val="001B4562"/>
    <w:rsid w:val="001B4CCD"/>
    <w:rsid w:val="001C16E0"/>
    <w:rsid w:val="001C5FE9"/>
    <w:rsid w:val="001D1AC1"/>
    <w:rsid w:val="001D2138"/>
    <w:rsid w:val="001D21AF"/>
    <w:rsid w:val="001D2726"/>
    <w:rsid w:val="001D3A5B"/>
    <w:rsid w:val="001D450F"/>
    <w:rsid w:val="001D4EB0"/>
    <w:rsid w:val="001E2B50"/>
    <w:rsid w:val="001F25D0"/>
    <w:rsid w:val="001F2C21"/>
    <w:rsid w:val="001F4DBA"/>
    <w:rsid w:val="001F6E85"/>
    <w:rsid w:val="002035A6"/>
    <w:rsid w:val="002053E1"/>
    <w:rsid w:val="00205AB5"/>
    <w:rsid w:val="00206F91"/>
    <w:rsid w:val="002076B9"/>
    <w:rsid w:val="002105DD"/>
    <w:rsid w:val="0022351A"/>
    <w:rsid w:val="00224408"/>
    <w:rsid w:val="00225A1D"/>
    <w:rsid w:val="00226564"/>
    <w:rsid w:val="00235962"/>
    <w:rsid w:val="00236614"/>
    <w:rsid w:val="002375B3"/>
    <w:rsid w:val="00240ABE"/>
    <w:rsid w:val="00243525"/>
    <w:rsid w:val="00252B13"/>
    <w:rsid w:val="0025360E"/>
    <w:rsid w:val="00255972"/>
    <w:rsid w:val="00256D71"/>
    <w:rsid w:val="00260CEB"/>
    <w:rsid w:val="002617C8"/>
    <w:rsid w:val="00265ECD"/>
    <w:rsid w:val="002665E5"/>
    <w:rsid w:val="00266792"/>
    <w:rsid w:val="0026743A"/>
    <w:rsid w:val="00274341"/>
    <w:rsid w:val="00280A78"/>
    <w:rsid w:val="00281462"/>
    <w:rsid w:val="002836B0"/>
    <w:rsid w:val="00283956"/>
    <w:rsid w:val="002858F6"/>
    <w:rsid w:val="002863D0"/>
    <w:rsid w:val="00290E01"/>
    <w:rsid w:val="00296355"/>
    <w:rsid w:val="002A30BC"/>
    <w:rsid w:val="002A3A0D"/>
    <w:rsid w:val="002A5331"/>
    <w:rsid w:val="002B1A8B"/>
    <w:rsid w:val="002B5015"/>
    <w:rsid w:val="002B5E05"/>
    <w:rsid w:val="002B6671"/>
    <w:rsid w:val="002B6E54"/>
    <w:rsid w:val="002C0725"/>
    <w:rsid w:val="002C3EB6"/>
    <w:rsid w:val="002C4BC2"/>
    <w:rsid w:val="002C596B"/>
    <w:rsid w:val="002C6295"/>
    <w:rsid w:val="002C6766"/>
    <w:rsid w:val="002C71CA"/>
    <w:rsid w:val="002D13FC"/>
    <w:rsid w:val="002D1822"/>
    <w:rsid w:val="002D1DF0"/>
    <w:rsid w:val="002D6141"/>
    <w:rsid w:val="002D6AC2"/>
    <w:rsid w:val="002E2167"/>
    <w:rsid w:val="002E308F"/>
    <w:rsid w:val="002E39E8"/>
    <w:rsid w:val="002E4B16"/>
    <w:rsid w:val="002E7BF3"/>
    <w:rsid w:val="002F3080"/>
    <w:rsid w:val="002F75D9"/>
    <w:rsid w:val="002F7C17"/>
    <w:rsid w:val="002F7C34"/>
    <w:rsid w:val="00300D3D"/>
    <w:rsid w:val="003046DE"/>
    <w:rsid w:val="0030651F"/>
    <w:rsid w:val="00307500"/>
    <w:rsid w:val="00311758"/>
    <w:rsid w:val="00311954"/>
    <w:rsid w:val="00313B2A"/>
    <w:rsid w:val="00314A81"/>
    <w:rsid w:val="00314EB3"/>
    <w:rsid w:val="0032074E"/>
    <w:rsid w:val="00320897"/>
    <w:rsid w:val="003275D5"/>
    <w:rsid w:val="00333D06"/>
    <w:rsid w:val="00334ABA"/>
    <w:rsid w:val="00336A96"/>
    <w:rsid w:val="00342050"/>
    <w:rsid w:val="0034616E"/>
    <w:rsid w:val="00346F03"/>
    <w:rsid w:val="00351B7D"/>
    <w:rsid w:val="0035495F"/>
    <w:rsid w:val="00356CDB"/>
    <w:rsid w:val="00362322"/>
    <w:rsid w:val="00364D6D"/>
    <w:rsid w:val="00370148"/>
    <w:rsid w:val="00370782"/>
    <w:rsid w:val="003713B8"/>
    <w:rsid w:val="0037178B"/>
    <w:rsid w:val="00374CF8"/>
    <w:rsid w:val="003752C5"/>
    <w:rsid w:val="003754CB"/>
    <w:rsid w:val="00381227"/>
    <w:rsid w:val="00387D83"/>
    <w:rsid w:val="003938E6"/>
    <w:rsid w:val="0039510F"/>
    <w:rsid w:val="003A0B99"/>
    <w:rsid w:val="003A68A3"/>
    <w:rsid w:val="003A6A09"/>
    <w:rsid w:val="003B3999"/>
    <w:rsid w:val="003B7F0D"/>
    <w:rsid w:val="003B7FAB"/>
    <w:rsid w:val="003C2D9A"/>
    <w:rsid w:val="003C2F31"/>
    <w:rsid w:val="003C3C59"/>
    <w:rsid w:val="003C3ED0"/>
    <w:rsid w:val="003D60CA"/>
    <w:rsid w:val="003E0EAD"/>
    <w:rsid w:val="003E449D"/>
    <w:rsid w:val="003F14AC"/>
    <w:rsid w:val="003F30F5"/>
    <w:rsid w:val="003F3F76"/>
    <w:rsid w:val="003F568A"/>
    <w:rsid w:val="003F5D85"/>
    <w:rsid w:val="00402E72"/>
    <w:rsid w:val="00411FCF"/>
    <w:rsid w:val="00414500"/>
    <w:rsid w:val="00415C80"/>
    <w:rsid w:val="004164EE"/>
    <w:rsid w:val="0042180A"/>
    <w:rsid w:val="00421CF8"/>
    <w:rsid w:val="00422808"/>
    <w:rsid w:val="00424455"/>
    <w:rsid w:val="00435165"/>
    <w:rsid w:val="00440DB4"/>
    <w:rsid w:val="00457738"/>
    <w:rsid w:val="00475516"/>
    <w:rsid w:val="004759DF"/>
    <w:rsid w:val="004807E4"/>
    <w:rsid w:val="00480B57"/>
    <w:rsid w:val="00481D90"/>
    <w:rsid w:val="00482117"/>
    <w:rsid w:val="00483497"/>
    <w:rsid w:val="00486E19"/>
    <w:rsid w:val="00492A42"/>
    <w:rsid w:val="00494C12"/>
    <w:rsid w:val="00497FB0"/>
    <w:rsid w:val="004A2D2B"/>
    <w:rsid w:val="004A6B99"/>
    <w:rsid w:val="004B1216"/>
    <w:rsid w:val="004B450B"/>
    <w:rsid w:val="004B5EAB"/>
    <w:rsid w:val="004B7AB5"/>
    <w:rsid w:val="004C1121"/>
    <w:rsid w:val="004C1292"/>
    <w:rsid w:val="004C6450"/>
    <w:rsid w:val="004C6A34"/>
    <w:rsid w:val="004C7CE9"/>
    <w:rsid w:val="004D04CC"/>
    <w:rsid w:val="004D3318"/>
    <w:rsid w:val="004D5058"/>
    <w:rsid w:val="004D5CF4"/>
    <w:rsid w:val="004D6992"/>
    <w:rsid w:val="004E0172"/>
    <w:rsid w:val="004E1793"/>
    <w:rsid w:val="004E1BB0"/>
    <w:rsid w:val="004E2128"/>
    <w:rsid w:val="004E43CC"/>
    <w:rsid w:val="004E7C0C"/>
    <w:rsid w:val="004F39A0"/>
    <w:rsid w:val="004F68EA"/>
    <w:rsid w:val="005015D2"/>
    <w:rsid w:val="00505622"/>
    <w:rsid w:val="005105A8"/>
    <w:rsid w:val="005148EA"/>
    <w:rsid w:val="00517A8A"/>
    <w:rsid w:val="00524B17"/>
    <w:rsid w:val="005309D2"/>
    <w:rsid w:val="00532C47"/>
    <w:rsid w:val="0053305E"/>
    <w:rsid w:val="00540984"/>
    <w:rsid w:val="00542318"/>
    <w:rsid w:val="00542B93"/>
    <w:rsid w:val="0054328F"/>
    <w:rsid w:val="00543A07"/>
    <w:rsid w:val="0054502B"/>
    <w:rsid w:val="00545713"/>
    <w:rsid w:val="00552169"/>
    <w:rsid w:val="00554C77"/>
    <w:rsid w:val="00555298"/>
    <w:rsid w:val="00555BDB"/>
    <w:rsid w:val="005564E4"/>
    <w:rsid w:val="00557BBD"/>
    <w:rsid w:val="00557C88"/>
    <w:rsid w:val="005652D9"/>
    <w:rsid w:val="00565D07"/>
    <w:rsid w:val="0057073A"/>
    <w:rsid w:val="005726A7"/>
    <w:rsid w:val="0057504E"/>
    <w:rsid w:val="00576329"/>
    <w:rsid w:val="0058257E"/>
    <w:rsid w:val="00582F4C"/>
    <w:rsid w:val="005833C0"/>
    <w:rsid w:val="00583675"/>
    <w:rsid w:val="0058441D"/>
    <w:rsid w:val="00593115"/>
    <w:rsid w:val="005A33EC"/>
    <w:rsid w:val="005A77C9"/>
    <w:rsid w:val="005B125E"/>
    <w:rsid w:val="005B1903"/>
    <w:rsid w:val="005B3BFA"/>
    <w:rsid w:val="005B5024"/>
    <w:rsid w:val="005B61FB"/>
    <w:rsid w:val="005C0502"/>
    <w:rsid w:val="005C1DC0"/>
    <w:rsid w:val="005C2441"/>
    <w:rsid w:val="005C3798"/>
    <w:rsid w:val="005C5A84"/>
    <w:rsid w:val="005C7E77"/>
    <w:rsid w:val="005D6BB2"/>
    <w:rsid w:val="005E1241"/>
    <w:rsid w:val="005E13AE"/>
    <w:rsid w:val="005E339D"/>
    <w:rsid w:val="005E4B0F"/>
    <w:rsid w:val="005E6F61"/>
    <w:rsid w:val="005F10F2"/>
    <w:rsid w:val="005F2580"/>
    <w:rsid w:val="005F727E"/>
    <w:rsid w:val="00602330"/>
    <w:rsid w:val="00603389"/>
    <w:rsid w:val="006034BB"/>
    <w:rsid w:val="006070EF"/>
    <w:rsid w:val="0061116D"/>
    <w:rsid w:val="0061163A"/>
    <w:rsid w:val="006121B9"/>
    <w:rsid w:val="00613204"/>
    <w:rsid w:val="00615CF7"/>
    <w:rsid w:val="00617D01"/>
    <w:rsid w:val="00620338"/>
    <w:rsid w:val="006207F6"/>
    <w:rsid w:val="00636633"/>
    <w:rsid w:val="006439AF"/>
    <w:rsid w:val="00646531"/>
    <w:rsid w:val="00647C03"/>
    <w:rsid w:val="006507A8"/>
    <w:rsid w:val="00652315"/>
    <w:rsid w:val="00653E80"/>
    <w:rsid w:val="0065499A"/>
    <w:rsid w:val="00655F9E"/>
    <w:rsid w:val="00662F84"/>
    <w:rsid w:val="006642E2"/>
    <w:rsid w:val="00665A90"/>
    <w:rsid w:val="0066603D"/>
    <w:rsid w:val="0066715E"/>
    <w:rsid w:val="00672527"/>
    <w:rsid w:val="00673006"/>
    <w:rsid w:val="00681D4B"/>
    <w:rsid w:val="00692720"/>
    <w:rsid w:val="00693841"/>
    <w:rsid w:val="00694CAC"/>
    <w:rsid w:val="00694D3D"/>
    <w:rsid w:val="00695449"/>
    <w:rsid w:val="00696A92"/>
    <w:rsid w:val="006A1529"/>
    <w:rsid w:val="006A19F1"/>
    <w:rsid w:val="006A30C5"/>
    <w:rsid w:val="006A3C78"/>
    <w:rsid w:val="006B0C03"/>
    <w:rsid w:val="006B2F17"/>
    <w:rsid w:val="006B3C0B"/>
    <w:rsid w:val="006C12CE"/>
    <w:rsid w:val="006C3600"/>
    <w:rsid w:val="006C77C3"/>
    <w:rsid w:val="006D1D9D"/>
    <w:rsid w:val="006D1E4F"/>
    <w:rsid w:val="006D2E20"/>
    <w:rsid w:val="006D4828"/>
    <w:rsid w:val="006E2B12"/>
    <w:rsid w:val="006E425F"/>
    <w:rsid w:val="006F0871"/>
    <w:rsid w:val="006F090C"/>
    <w:rsid w:val="00701578"/>
    <w:rsid w:val="00701B53"/>
    <w:rsid w:val="00703171"/>
    <w:rsid w:val="0071101A"/>
    <w:rsid w:val="00723D1C"/>
    <w:rsid w:val="00724DC8"/>
    <w:rsid w:val="007258F5"/>
    <w:rsid w:val="00727F3A"/>
    <w:rsid w:val="00732E2C"/>
    <w:rsid w:val="007363A9"/>
    <w:rsid w:val="0073685D"/>
    <w:rsid w:val="00753F74"/>
    <w:rsid w:val="00754BD5"/>
    <w:rsid w:val="00764D9F"/>
    <w:rsid w:val="0076626B"/>
    <w:rsid w:val="00774CB3"/>
    <w:rsid w:val="0078434E"/>
    <w:rsid w:val="00785A88"/>
    <w:rsid w:val="007879EB"/>
    <w:rsid w:val="00795E35"/>
    <w:rsid w:val="007A023D"/>
    <w:rsid w:val="007A253C"/>
    <w:rsid w:val="007A2690"/>
    <w:rsid w:val="007B08B2"/>
    <w:rsid w:val="007B6DC5"/>
    <w:rsid w:val="007B7E48"/>
    <w:rsid w:val="007C07AF"/>
    <w:rsid w:val="007C2A69"/>
    <w:rsid w:val="007C6A95"/>
    <w:rsid w:val="007C71D1"/>
    <w:rsid w:val="007D48B9"/>
    <w:rsid w:val="007D6A77"/>
    <w:rsid w:val="007D6F0B"/>
    <w:rsid w:val="007D7939"/>
    <w:rsid w:val="007E4660"/>
    <w:rsid w:val="007E56D4"/>
    <w:rsid w:val="007E59C4"/>
    <w:rsid w:val="0080164F"/>
    <w:rsid w:val="008064F2"/>
    <w:rsid w:val="00807B9A"/>
    <w:rsid w:val="0081098B"/>
    <w:rsid w:val="00813244"/>
    <w:rsid w:val="00813EDA"/>
    <w:rsid w:val="00815741"/>
    <w:rsid w:val="00815924"/>
    <w:rsid w:val="00820C87"/>
    <w:rsid w:val="008224C7"/>
    <w:rsid w:val="00823962"/>
    <w:rsid w:val="00826A57"/>
    <w:rsid w:val="00827843"/>
    <w:rsid w:val="00827BB7"/>
    <w:rsid w:val="00830144"/>
    <w:rsid w:val="00830594"/>
    <w:rsid w:val="0083061C"/>
    <w:rsid w:val="008321BF"/>
    <w:rsid w:val="00833FD1"/>
    <w:rsid w:val="008350F7"/>
    <w:rsid w:val="0083515E"/>
    <w:rsid w:val="00835CB8"/>
    <w:rsid w:val="0083715F"/>
    <w:rsid w:val="00841B46"/>
    <w:rsid w:val="00847DB7"/>
    <w:rsid w:val="00852F24"/>
    <w:rsid w:val="008553E7"/>
    <w:rsid w:val="008572B9"/>
    <w:rsid w:val="00864C83"/>
    <w:rsid w:val="008706B3"/>
    <w:rsid w:val="00875EDF"/>
    <w:rsid w:val="00881295"/>
    <w:rsid w:val="00883132"/>
    <w:rsid w:val="00883A2C"/>
    <w:rsid w:val="00884FCF"/>
    <w:rsid w:val="008905FD"/>
    <w:rsid w:val="0089289D"/>
    <w:rsid w:val="00895723"/>
    <w:rsid w:val="00895A95"/>
    <w:rsid w:val="00896901"/>
    <w:rsid w:val="008A03F4"/>
    <w:rsid w:val="008A1F41"/>
    <w:rsid w:val="008A4BC2"/>
    <w:rsid w:val="008A5D24"/>
    <w:rsid w:val="008B30B5"/>
    <w:rsid w:val="008B3B9D"/>
    <w:rsid w:val="008B6838"/>
    <w:rsid w:val="008C2073"/>
    <w:rsid w:val="008C2FD5"/>
    <w:rsid w:val="008C6001"/>
    <w:rsid w:val="008D66E8"/>
    <w:rsid w:val="008D6A6C"/>
    <w:rsid w:val="008E2929"/>
    <w:rsid w:val="008E3234"/>
    <w:rsid w:val="008E58DB"/>
    <w:rsid w:val="008F398D"/>
    <w:rsid w:val="008F4F91"/>
    <w:rsid w:val="008F59FB"/>
    <w:rsid w:val="008F6C59"/>
    <w:rsid w:val="00904689"/>
    <w:rsid w:val="0091029C"/>
    <w:rsid w:val="0091064F"/>
    <w:rsid w:val="009131E9"/>
    <w:rsid w:val="009142F2"/>
    <w:rsid w:val="00917932"/>
    <w:rsid w:val="0092517F"/>
    <w:rsid w:val="0093216B"/>
    <w:rsid w:val="00933457"/>
    <w:rsid w:val="009340C5"/>
    <w:rsid w:val="00941719"/>
    <w:rsid w:val="00942B2F"/>
    <w:rsid w:val="0094356B"/>
    <w:rsid w:val="0094613D"/>
    <w:rsid w:val="00946858"/>
    <w:rsid w:val="0094744E"/>
    <w:rsid w:val="00951ED1"/>
    <w:rsid w:val="009528AF"/>
    <w:rsid w:val="00952937"/>
    <w:rsid w:val="0095320B"/>
    <w:rsid w:val="00956CD4"/>
    <w:rsid w:val="009654A7"/>
    <w:rsid w:val="009750F2"/>
    <w:rsid w:val="00976744"/>
    <w:rsid w:val="009770E3"/>
    <w:rsid w:val="00977E44"/>
    <w:rsid w:val="00986DC1"/>
    <w:rsid w:val="00987A7E"/>
    <w:rsid w:val="00994D3B"/>
    <w:rsid w:val="00997F83"/>
    <w:rsid w:val="009A1E8F"/>
    <w:rsid w:val="009A55F5"/>
    <w:rsid w:val="009B34F6"/>
    <w:rsid w:val="009B7104"/>
    <w:rsid w:val="009B7D9A"/>
    <w:rsid w:val="009C10E4"/>
    <w:rsid w:val="009C13AC"/>
    <w:rsid w:val="009C2A8E"/>
    <w:rsid w:val="009C45AD"/>
    <w:rsid w:val="009C5B4E"/>
    <w:rsid w:val="009D0397"/>
    <w:rsid w:val="009D135C"/>
    <w:rsid w:val="009D37F1"/>
    <w:rsid w:val="009D46E0"/>
    <w:rsid w:val="009D5136"/>
    <w:rsid w:val="009D58C1"/>
    <w:rsid w:val="009D684B"/>
    <w:rsid w:val="009E17C5"/>
    <w:rsid w:val="009E2AB5"/>
    <w:rsid w:val="009E363F"/>
    <w:rsid w:val="009E4B6F"/>
    <w:rsid w:val="009E62B5"/>
    <w:rsid w:val="009E64B4"/>
    <w:rsid w:val="009E6D9C"/>
    <w:rsid w:val="009F15B3"/>
    <w:rsid w:val="00A01E8C"/>
    <w:rsid w:val="00A0439E"/>
    <w:rsid w:val="00A152C3"/>
    <w:rsid w:val="00A15827"/>
    <w:rsid w:val="00A15865"/>
    <w:rsid w:val="00A17337"/>
    <w:rsid w:val="00A17B50"/>
    <w:rsid w:val="00A17BCB"/>
    <w:rsid w:val="00A22C42"/>
    <w:rsid w:val="00A24DE0"/>
    <w:rsid w:val="00A25B43"/>
    <w:rsid w:val="00A2766E"/>
    <w:rsid w:val="00A319B4"/>
    <w:rsid w:val="00A3294D"/>
    <w:rsid w:val="00A348AD"/>
    <w:rsid w:val="00A36821"/>
    <w:rsid w:val="00A36FD6"/>
    <w:rsid w:val="00A406B9"/>
    <w:rsid w:val="00A441E4"/>
    <w:rsid w:val="00A45116"/>
    <w:rsid w:val="00A51FF7"/>
    <w:rsid w:val="00A56FC3"/>
    <w:rsid w:val="00A61608"/>
    <w:rsid w:val="00A61911"/>
    <w:rsid w:val="00A6403B"/>
    <w:rsid w:val="00A71813"/>
    <w:rsid w:val="00A733CC"/>
    <w:rsid w:val="00A750F3"/>
    <w:rsid w:val="00A76CBA"/>
    <w:rsid w:val="00A76CEB"/>
    <w:rsid w:val="00A775AC"/>
    <w:rsid w:val="00A80A4B"/>
    <w:rsid w:val="00A8187E"/>
    <w:rsid w:val="00A83439"/>
    <w:rsid w:val="00A8439F"/>
    <w:rsid w:val="00A84774"/>
    <w:rsid w:val="00A84B93"/>
    <w:rsid w:val="00A93956"/>
    <w:rsid w:val="00A95955"/>
    <w:rsid w:val="00AA176F"/>
    <w:rsid w:val="00AA192D"/>
    <w:rsid w:val="00AB0DE2"/>
    <w:rsid w:val="00AB265D"/>
    <w:rsid w:val="00AB4181"/>
    <w:rsid w:val="00AB6E3D"/>
    <w:rsid w:val="00AC0290"/>
    <w:rsid w:val="00AC06F7"/>
    <w:rsid w:val="00AC29CF"/>
    <w:rsid w:val="00AC529E"/>
    <w:rsid w:val="00AD2050"/>
    <w:rsid w:val="00AD2DFF"/>
    <w:rsid w:val="00AD4379"/>
    <w:rsid w:val="00AD4ABA"/>
    <w:rsid w:val="00AD5664"/>
    <w:rsid w:val="00AE201E"/>
    <w:rsid w:val="00AE346C"/>
    <w:rsid w:val="00AE3571"/>
    <w:rsid w:val="00AE6AB6"/>
    <w:rsid w:val="00AF173F"/>
    <w:rsid w:val="00AF74C6"/>
    <w:rsid w:val="00B01B44"/>
    <w:rsid w:val="00B020BB"/>
    <w:rsid w:val="00B024F9"/>
    <w:rsid w:val="00B04468"/>
    <w:rsid w:val="00B07D51"/>
    <w:rsid w:val="00B101DF"/>
    <w:rsid w:val="00B12409"/>
    <w:rsid w:val="00B12EE5"/>
    <w:rsid w:val="00B17DA4"/>
    <w:rsid w:val="00B22546"/>
    <w:rsid w:val="00B239E9"/>
    <w:rsid w:val="00B25EF1"/>
    <w:rsid w:val="00B30550"/>
    <w:rsid w:val="00B319C3"/>
    <w:rsid w:val="00B33C67"/>
    <w:rsid w:val="00B42117"/>
    <w:rsid w:val="00B42351"/>
    <w:rsid w:val="00B44B01"/>
    <w:rsid w:val="00B52C23"/>
    <w:rsid w:val="00B57D67"/>
    <w:rsid w:val="00B57DD8"/>
    <w:rsid w:val="00B61CEB"/>
    <w:rsid w:val="00B6418C"/>
    <w:rsid w:val="00B728D8"/>
    <w:rsid w:val="00B72B7D"/>
    <w:rsid w:val="00B7350A"/>
    <w:rsid w:val="00B73545"/>
    <w:rsid w:val="00B75454"/>
    <w:rsid w:val="00B8141E"/>
    <w:rsid w:val="00B81AEF"/>
    <w:rsid w:val="00B85C15"/>
    <w:rsid w:val="00B86816"/>
    <w:rsid w:val="00B9031C"/>
    <w:rsid w:val="00B908F6"/>
    <w:rsid w:val="00B91FAE"/>
    <w:rsid w:val="00B925E3"/>
    <w:rsid w:val="00B951E4"/>
    <w:rsid w:val="00BA3714"/>
    <w:rsid w:val="00BA7011"/>
    <w:rsid w:val="00BB7AD7"/>
    <w:rsid w:val="00BC2D3C"/>
    <w:rsid w:val="00BC46B5"/>
    <w:rsid w:val="00BC609B"/>
    <w:rsid w:val="00BD5015"/>
    <w:rsid w:val="00BE1320"/>
    <w:rsid w:val="00BE3220"/>
    <w:rsid w:val="00BE616C"/>
    <w:rsid w:val="00BE6A72"/>
    <w:rsid w:val="00BE7AF4"/>
    <w:rsid w:val="00BF27AA"/>
    <w:rsid w:val="00BF3912"/>
    <w:rsid w:val="00C0246E"/>
    <w:rsid w:val="00C0334E"/>
    <w:rsid w:val="00C15195"/>
    <w:rsid w:val="00C15C4A"/>
    <w:rsid w:val="00C2578B"/>
    <w:rsid w:val="00C36E1F"/>
    <w:rsid w:val="00C3768B"/>
    <w:rsid w:val="00C37DF9"/>
    <w:rsid w:val="00C401D4"/>
    <w:rsid w:val="00C40CFD"/>
    <w:rsid w:val="00C445D5"/>
    <w:rsid w:val="00C44FC7"/>
    <w:rsid w:val="00C45C3C"/>
    <w:rsid w:val="00C461D3"/>
    <w:rsid w:val="00C467AD"/>
    <w:rsid w:val="00C5083F"/>
    <w:rsid w:val="00C50FC0"/>
    <w:rsid w:val="00C54911"/>
    <w:rsid w:val="00C57EFF"/>
    <w:rsid w:val="00C611A8"/>
    <w:rsid w:val="00C61E99"/>
    <w:rsid w:val="00C8141A"/>
    <w:rsid w:val="00C82738"/>
    <w:rsid w:val="00C838BE"/>
    <w:rsid w:val="00C846F7"/>
    <w:rsid w:val="00C9271B"/>
    <w:rsid w:val="00C93547"/>
    <w:rsid w:val="00C947FC"/>
    <w:rsid w:val="00C969A1"/>
    <w:rsid w:val="00C97CDB"/>
    <w:rsid w:val="00CA4549"/>
    <w:rsid w:val="00CB2AD7"/>
    <w:rsid w:val="00CB6661"/>
    <w:rsid w:val="00CD2FF2"/>
    <w:rsid w:val="00CD40E0"/>
    <w:rsid w:val="00CD5EFD"/>
    <w:rsid w:val="00CD6073"/>
    <w:rsid w:val="00CE2113"/>
    <w:rsid w:val="00CE6526"/>
    <w:rsid w:val="00CF2E93"/>
    <w:rsid w:val="00CF4547"/>
    <w:rsid w:val="00D001C4"/>
    <w:rsid w:val="00D039BC"/>
    <w:rsid w:val="00D053DB"/>
    <w:rsid w:val="00D05B98"/>
    <w:rsid w:val="00D05D60"/>
    <w:rsid w:val="00D0688F"/>
    <w:rsid w:val="00D10792"/>
    <w:rsid w:val="00D11C58"/>
    <w:rsid w:val="00D12263"/>
    <w:rsid w:val="00D12DD0"/>
    <w:rsid w:val="00D1399A"/>
    <w:rsid w:val="00D15C8D"/>
    <w:rsid w:val="00D16A12"/>
    <w:rsid w:val="00D2011E"/>
    <w:rsid w:val="00D20873"/>
    <w:rsid w:val="00D20F54"/>
    <w:rsid w:val="00D20F57"/>
    <w:rsid w:val="00D22967"/>
    <w:rsid w:val="00D2572F"/>
    <w:rsid w:val="00D26DCB"/>
    <w:rsid w:val="00D27A87"/>
    <w:rsid w:val="00D30FFE"/>
    <w:rsid w:val="00D3273B"/>
    <w:rsid w:val="00D33FDB"/>
    <w:rsid w:val="00D40061"/>
    <w:rsid w:val="00D40314"/>
    <w:rsid w:val="00D4470F"/>
    <w:rsid w:val="00D458E0"/>
    <w:rsid w:val="00D471C8"/>
    <w:rsid w:val="00D540CC"/>
    <w:rsid w:val="00D5547F"/>
    <w:rsid w:val="00D55E7D"/>
    <w:rsid w:val="00D571FF"/>
    <w:rsid w:val="00D608AE"/>
    <w:rsid w:val="00D60D64"/>
    <w:rsid w:val="00D64FB1"/>
    <w:rsid w:val="00D650F2"/>
    <w:rsid w:val="00D665CA"/>
    <w:rsid w:val="00D728B5"/>
    <w:rsid w:val="00D72B9C"/>
    <w:rsid w:val="00D7432B"/>
    <w:rsid w:val="00D743D8"/>
    <w:rsid w:val="00D8067F"/>
    <w:rsid w:val="00D8355F"/>
    <w:rsid w:val="00D83D78"/>
    <w:rsid w:val="00D844C2"/>
    <w:rsid w:val="00D86261"/>
    <w:rsid w:val="00D87B14"/>
    <w:rsid w:val="00D92193"/>
    <w:rsid w:val="00D931C5"/>
    <w:rsid w:val="00D95A17"/>
    <w:rsid w:val="00DA6A56"/>
    <w:rsid w:val="00DA6F1E"/>
    <w:rsid w:val="00DB14CA"/>
    <w:rsid w:val="00DB1A43"/>
    <w:rsid w:val="00DB6758"/>
    <w:rsid w:val="00DC103A"/>
    <w:rsid w:val="00DC2303"/>
    <w:rsid w:val="00DD13DB"/>
    <w:rsid w:val="00DD23C4"/>
    <w:rsid w:val="00DD4CA3"/>
    <w:rsid w:val="00DD652A"/>
    <w:rsid w:val="00DD7C26"/>
    <w:rsid w:val="00DE0174"/>
    <w:rsid w:val="00DE06BA"/>
    <w:rsid w:val="00DE095B"/>
    <w:rsid w:val="00DE0A80"/>
    <w:rsid w:val="00DE28A2"/>
    <w:rsid w:val="00DE3541"/>
    <w:rsid w:val="00DE7192"/>
    <w:rsid w:val="00DF48ED"/>
    <w:rsid w:val="00DF55BC"/>
    <w:rsid w:val="00DF62EB"/>
    <w:rsid w:val="00E00CAB"/>
    <w:rsid w:val="00E012E1"/>
    <w:rsid w:val="00E0516A"/>
    <w:rsid w:val="00E0544E"/>
    <w:rsid w:val="00E109F5"/>
    <w:rsid w:val="00E10FF4"/>
    <w:rsid w:val="00E11ADE"/>
    <w:rsid w:val="00E145BF"/>
    <w:rsid w:val="00E16D1B"/>
    <w:rsid w:val="00E31564"/>
    <w:rsid w:val="00E31E25"/>
    <w:rsid w:val="00E3328B"/>
    <w:rsid w:val="00E35421"/>
    <w:rsid w:val="00E41EFD"/>
    <w:rsid w:val="00E43F32"/>
    <w:rsid w:val="00E51F8D"/>
    <w:rsid w:val="00E52E72"/>
    <w:rsid w:val="00E54B33"/>
    <w:rsid w:val="00E55657"/>
    <w:rsid w:val="00E6053B"/>
    <w:rsid w:val="00E60D54"/>
    <w:rsid w:val="00E6145A"/>
    <w:rsid w:val="00E61ACC"/>
    <w:rsid w:val="00E67479"/>
    <w:rsid w:val="00E70AB8"/>
    <w:rsid w:val="00E767D7"/>
    <w:rsid w:val="00E77A1D"/>
    <w:rsid w:val="00E80478"/>
    <w:rsid w:val="00E80856"/>
    <w:rsid w:val="00E81AEF"/>
    <w:rsid w:val="00E83165"/>
    <w:rsid w:val="00E873E4"/>
    <w:rsid w:val="00E8766D"/>
    <w:rsid w:val="00E90CB4"/>
    <w:rsid w:val="00E929E5"/>
    <w:rsid w:val="00E931CC"/>
    <w:rsid w:val="00E93FD6"/>
    <w:rsid w:val="00E97F93"/>
    <w:rsid w:val="00EA1D09"/>
    <w:rsid w:val="00EA3F22"/>
    <w:rsid w:val="00EA4F38"/>
    <w:rsid w:val="00EA66C2"/>
    <w:rsid w:val="00EB5393"/>
    <w:rsid w:val="00EB5BF3"/>
    <w:rsid w:val="00EC0A70"/>
    <w:rsid w:val="00EC0E2C"/>
    <w:rsid w:val="00EC4E96"/>
    <w:rsid w:val="00EC6885"/>
    <w:rsid w:val="00EC6BA4"/>
    <w:rsid w:val="00ED13F7"/>
    <w:rsid w:val="00ED66F7"/>
    <w:rsid w:val="00ED676D"/>
    <w:rsid w:val="00ED6AAD"/>
    <w:rsid w:val="00ED7688"/>
    <w:rsid w:val="00EE3EE2"/>
    <w:rsid w:val="00EE5FB9"/>
    <w:rsid w:val="00EE65FB"/>
    <w:rsid w:val="00EE6EE8"/>
    <w:rsid w:val="00EE6FB4"/>
    <w:rsid w:val="00EF79C1"/>
    <w:rsid w:val="00F008AB"/>
    <w:rsid w:val="00F02299"/>
    <w:rsid w:val="00F06C58"/>
    <w:rsid w:val="00F06F87"/>
    <w:rsid w:val="00F070DD"/>
    <w:rsid w:val="00F0732B"/>
    <w:rsid w:val="00F1568A"/>
    <w:rsid w:val="00F16883"/>
    <w:rsid w:val="00F16FFD"/>
    <w:rsid w:val="00F21158"/>
    <w:rsid w:val="00F21F49"/>
    <w:rsid w:val="00F22AA2"/>
    <w:rsid w:val="00F22C01"/>
    <w:rsid w:val="00F24127"/>
    <w:rsid w:val="00F31A24"/>
    <w:rsid w:val="00F4153C"/>
    <w:rsid w:val="00F428EA"/>
    <w:rsid w:val="00F42C38"/>
    <w:rsid w:val="00F6066F"/>
    <w:rsid w:val="00F61264"/>
    <w:rsid w:val="00F6175B"/>
    <w:rsid w:val="00F62AF3"/>
    <w:rsid w:val="00F638CA"/>
    <w:rsid w:val="00F65F6B"/>
    <w:rsid w:val="00F66215"/>
    <w:rsid w:val="00F6729A"/>
    <w:rsid w:val="00F7448F"/>
    <w:rsid w:val="00F751A0"/>
    <w:rsid w:val="00F8059A"/>
    <w:rsid w:val="00F807E0"/>
    <w:rsid w:val="00F81141"/>
    <w:rsid w:val="00F83270"/>
    <w:rsid w:val="00F84D1F"/>
    <w:rsid w:val="00F85B4A"/>
    <w:rsid w:val="00F869A0"/>
    <w:rsid w:val="00F9286E"/>
    <w:rsid w:val="00F92E93"/>
    <w:rsid w:val="00F9620E"/>
    <w:rsid w:val="00F96729"/>
    <w:rsid w:val="00FA2714"/>
    <w:rsid w:val="00FA2E38"/>
    <w:rsid w:val="00FA3867"/>
    <w:rsid w:val="00FA3E49"/>
    <w:rsid w:val="00FB3670"/>
    <w:rsid w:val="00FC0366"/>
    <w:rsid w:val="00FC0526"/>
    <w:rsid w:val="00FC2490"/>
    <w:rsid w:val="00FC497A"/>
    <w:rsid w:val="00FC4DC0"/>
    <w:rsid w:val="00FC6499"/>
    <w:rsid w:val="00FD0696"/>
    <w:rsid w:val="00FD2D58"/>
    <w:rsid w:val="00FD368B"/>
    <w:rsid w:val="00FD6E37"/>
    <w:rsid w:val="00FD7542"/>
    <w:rsid w:val="00FE0B53"/>
    <w:rsid w:val="00FE170C"/>
    <w:rsid w:val="00FE26A9"/>
    <w:rsid w:val="00FE4979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35AC5"/>
  <w15:docId w15:val="{8176DEA8-78CE-4B41-865A-08125887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3" w:hanging="6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42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4F38"/>
    <w:rPr>
      <w:sz w:val="24"/>
      <w:szCs w:val="20"/>
    </w:rPr>
  </w:style>
  <w:style w:type="paragraph" w:styleId="ListParagraph">
    <w:name w:val="List Paragraph"/>
    <w:basedOn w:val="Normal"/>
    <w:uiPriority w:val="34"/>
    <w:qFormat/>
    <w:pPr>
      <w:ind w:left="897" w:hanging="21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1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31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B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6D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7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BC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BC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6CEB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F9286E"/>
    <w:pPr>
      <w:widowControl/>
      <w:autoSpaceDE/>
      <w:autoSpaceDN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0286"/>
    <w:rPr>
      <w:color w:val="808080"/>
    </w:rPr>
  </w:style>
  <w:style w:type="character" w:customStyle="1" w:styleId="Style1">
    <w:name w:val="Style1"/>
    <w:basedOn w:val="DefaultParagraphFont"/>
    <w:uiPriority w:val="1"/>
    <w:rsid w:val="00B12EE5"/>
    <w:rPr>
      <w:color w:val="1F497D" w:themeColor="text2"/>
    </w:rPr>
  </w:style>
  <w:style w:type="character" w:customStyle="1" w:styleId="Style2">
    <w:name w:val="Style2"/>
    <w:basedOn w:val="DefaultParagraphFont"/>
    <w:uiPriority w:val="1"/>
    <w:rsid w:val="00EA4F38"/>
    <w:rPr>
      <w:color w:val="1F497D" w:themeColor="text2"/>
    </w:rPr>
  </w:style>
  <w:style w:type="character" w:customStyle="1" w:styleId="Style3">
    <w:name w:val="Style3"/>
    <w:basedOn w:val="DefaultParagraphFont"/>
    <w:uiPriority w:val="1"/>
    <w:rsid w:val="00EA4F38"/>
    <w:rPr>
      <w:color w:val="1F497D" w:themeColor="text2"/>
    </w:rPr>
  </w:style>
  <w:style w:type="character" w:customStyle="1" w:styleId="Style4">
    <w:name w:val="Style4"/>
    <w:basedOn w:val="DefaultParagraphFont"/>
    <w:uiPriority w:val="1"/>
    <w:rsid w:val="00EA4F38"/>
    <w:rPr>
      <w:color w:val="1F497D" w:themeColor="text2"/>
    </w:rPr>
  </w:style>
  <w:style w:type="character" w:customStyle="1" w:styleId="Style5">
    <w:name w:val="Style5"/>
    <w:basedOn w:val="DefaultParagraphFont"/>
    <w:uiPriority w:val="1"/>
    <w:rsid w:val="00EA4F38"/>
    <w:rPr>
      <w:color w:val="1F497D" w:themeColor="text2"/>
    </w:rPr>
  </w:style>
  <w:style w:type="character" w:customStyle="1" w:styleId="Style6">
    <w:name w:val="Style6"/>
    <w:basedOn w:val="DefaultParagraphFont"/>
    <w:uiPriority w:val="1"/>
    <w:rsid w:val="00EA4F38"/>
    <w:rPr>
      <w:color w:val="1F497D" w:themeColor="text2"/>
    </w:rPr>
  </w:style>
  <w:style w:type="character" w:customStyle="1" w:styleId="Style7">
    <w:name w:val="Style7"/>
    <w:basedOn w:val="DefaultParagraphFont"/>
    <w:uiPriority w:val="1"/>
    <w:rsid w:val="00EA4F38"/>
    <w:rPr>
      <w:color w:val="1F497D" w:themeColor="text2"/>
    </w:rPr>
  </w:style>
  <w:style w:type="character" w:customStyle="1" w:styleId="Style8">
    <w:name w:val="Style8"/>
    <w:basedOn w:val="DefaultParagraphFont"/>
    <w:uiPriority w:val="1"/>
    <w:rsid w:val="00EA4F38"/>
    <w:rPr>
      <w:color w:val="1F497D" w:themeColor="text2"/>
    </w:rPr>
  </w:style>
  <w:style w:type="character" w:customStyle="1" w:styleId="Style9">
    <w:name w:val="Style9"/>
    <w:basedOn w:val="DefaultParagraphFont"/>
    <w:uiPriority w:val="1"/>
    <w:rsid w:val="00EA4F38"/>
    <w:rPr>
      <w:color w:val="1F497D" w:themeColor="text2"/>
    </w:rPr>
  </w:style>
  <w:style w:type="character" w:customStyle="1" w:styleId="Style10">
    <w:name w:val="Style10"/>
    <w:basedOn w:val="DefaultParagraphFont"/>
    <w:uiPriority w:val="1"/>
    <w:rsid w:val="005B3BFA"/>
    <w:rPr>
      <w:color w:val="1F497D" w:themeColor="text2"/>
    </w:rPr>
  </w:style>
  <w:style w:type="character" w:customStyle="1" w:styleId="Style11">
    <w:name w:val="Style11"/>
    <w:basedOn w:val="DefaultParagraphFont"/>
    <w:uiPriority w:val="1"/>
    <w:rsid w:val="005B3BFA"/>
    <w:rPr>
      <w:color w:val="1F497D" w:themeColor="text2"/>
    </w:rPr>
  </w:style>
  <w:style w:type="character" w:customStyle="1" w:styleId="Style12">
    <w:name w:val="Style12"/>
    <w:basedOn w:val="DefaultParagraphFont"/>
    <w:uiPriority w:val="1"/>
    <w:rsid w:val="005B3BFA"/>
    <w:rPr>
      <w:color w:val="1F497D" w:themeColor="text2"/>
    </w:rPr>
  </w:style>
  <w:style w:type="character" w:customStyle="1" w:styleId="Style13">
    <w:name w:val="Style13"/>
    <w:basedOn w:val="DefaultParagraphFont"/>
    <w:uiPriority w:val="1"/>
    <w:rsid w:val="005B3BFA"/>
    <w:rPr>
      <w:color w:val="1F497D" w:themeColor="text2"/>
    </w:rPr>
  </w:style>
  <w:style w:type="character" w:customStyle="1" w:styleId="Style14">
    <w:name w:val="Style14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5">
    <w:name w:val="Style15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6">
    <w:name w:val="Style16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7">
    <w:name w:val="Style17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8">
    <w:name w:val="Style18"/>
    <w:basedOn w:val="DefaultParagraphFont"/>
    <w:uiPriority w:val="1"/>
    <w:rsid w:val="005B3BFA"/>
    <w:rPr>
      <w:b/>
      <w:color w:val="1F497D" w:themeColor="text2"/>
    </w:rPr>
  </w:style>
  <w:style w:type="character" w:customStyle="1" w:styleId="Style19">
    <w:name w:val="Style19"/>
    <w:basedOn w:val="DefaultParagraphFont"/>
    <w:uiPriority w:val="1"/>
    <w:rsid w:val="005B3BFA"/>
    <w:rPr>
      <w:b/>
    </w:rPr>
  </w:style>
  <w:style w:type="character" w:customStyle="1" w:styleId="Style20">
    <w:name w:val="Style20"/>
    <w:basedOn w:val="DefaultParagraphFont"/>
    <w:uiPriority w:val="1"/>
    <w:rsid w:val="005B3BFA"/>
    <w:rPr>
      <w:b/>
      <w:color w:val="1F497D" w:themeColor="text2"/>
    </w:rPr>
  </w:style>
  <w:style w:type="character" w:customStyle="1" w:styleId="Style21">
    <w:name w:val="Style21"/>
    <w:basedOn w:val="DefaultParagraphFont"/>
    <w:uiPriority w:val="1"/>
    <w:rsid w:val="005B3BFA"/>
    <w:rPr>
      <w:b/>
      <w:color w:val="1F497D" w:themeColor="text2"/>
    </w:rPr>
  </w:style>
  <w:style w:type="character" w:customStyle="1" w:styleId="Style22">
    <w:name w:val="Style22"/>
    <w:basedOn w:val="DefaultParagraphFont"/>
    <w:uiPriority w:val="1"/>
    <w:rsid w:val="005B3BFA"/>
    <w:rPr>
      <w:b/>
      <w:color w:val="1F497D" w:themeColor="text2"/>
    </w:rPr>
  </w:style>
  <w:style w:type="character" w:customStyle="1" w:styleId="Style23">
    <w:name w:val="Style23"/>
    <w:basedOn w:val="DefaultParagraphFont"/>
    <w:uiPriority w:val="1"/>
    <w:rsid w:val="008572B9"/>
    <w:rPr>
      <w:b/>
      <w:color w:val="1F497D" w:themeColor="text2"/>
    </w:rPr>
  </w:style>
  <w:style w:type="character" w:customStyle="1" w:styleId="Style24">
    <w:name w:val="Style24"/>
    <w:basedOn w:val="DefaultParagraphFont"/>
    <w:uiPriority w:val="1"/>
    <w:rsid w:val="008572B9"/>
    <w:rPr>
      <w:color w:val="1F497D" w:themeColor="text2"/>
    </w:rPr>
  </w:style>
  <w:style w:type="character" w:customStyle="1" w:styleId="Style25">
    <w:name w:val="Style25"/>
    <w:basedOn w:val="DefaultParagraphFont"/>
    <w:uiPriority w:val="1"/>
    <w:rsid w:val="006A19F1"/>
    <w:rPr>
      <w:color w:val="1F497D" w:themeColor="text2"/>
    </w:rPr>
  </w:style>
  <w:style w:type="character" w:customStyle="1" w:styleId="Style26">
    <w:name w:val="Style26"/>
    <w:basedOn w:val="DefaultParagraphFont"/>
    <w:uiPriority w:val="1"/>
    <w:rsid w:val="006A19F1"/>
    <w:rPr>
      <w:color w:val="1F497D" w:themeColor="text2"/>
    </w:rPr>
  </w:style>
  <w:style w:type="character" w:customStyle="1" w:styleId="Style27">
    <w:name w:val="Style27"/>
    <w:basedOn w:val="DefaultParagraphFont"/>
    <w:uiPriority w:val="1"/>
    <w:rsid w:val="006A19F1"/>
    <w:rPr>
      <w:color w:val="1F497D" w:themeColor="text2"/>
    </w:rPr>
  </w:style>
  <w:style w:type="character" w:customStyle="1" w:styleId="Style28">
    <w:name w:val="Style28"/>
    <w:basedOn w:val="DefaultParagraphFont"/>
    <w:uiPriority w:val="1"/>
    <w:rsid w:val="006A19F1"/>
    <w:rPr>
      <w:color w:val="1F497D" w:themeColor="text2"/>
    </w:rPr>
  </w:style>
  <w:style w:type="character" w:customStyle="1" w:styleId="Style29">
    <w:name w:val="Style29"/>
    <w:basedOn w:val="DefaultParagraphFont"/>
    <w:uiPriority w:val="1"/>
    <w:rsid w:val="006A19F1"/>
    <w:rPr>
      <w:color w:val="1F497D" w:themeColor="text2"/>
    </w:rPr>
  </w:style>
  <w:style w:type="character" w:customStyle="1" w:styleId="Style30">
    <w:name w:val="Style30"/>
    <w:basedOn w:val="DefaultParagraphFont"/>
    <w:uiPriority w:val="1"/>
    <w:rsid w:val="00603389"/>
    <w:rPr>
      <w:b/>
      <w:color w:val="1F497D" w:themeColor="text2"/>
    </w:rPr>
  </w:style>
  <w:style w:type="character" w:customStyle="1" w:styleId="Style31">
    <w:name w:val="Style31"/>
    <w:basedOn w:val="DefaultParagraphFont"/>
    <w:uiPriority w:val="1"/>
    <w:rsid w:val="00603389"/>
    <w:rPr>
      <w:b/>
      <w:color w:val="1F497D" w:themeColor="text2"/>
    </w:rPr>
  </w:style>
  <w:style w:type="character" w:customStyle="1" w:styleId="Style32">
    <w:name w:val="Style32"/>
    <w:basedOn w:val="DefaultParagraphFont"/>
    <w:uiPriority w:val="1"/>
    <w:rsid w:val="00603389"/>
    <w:rPr>
      <w:b/>
      <w:color w:val="1F497D" w:themeColor="text2"/>
    </w:rPr>
  </w:style>
  <w:style w:type="character" w:customStyle="1" w:styleId="Style33">
    <w:name w:val="Style33"/>
    <w:basedOn w:val="DefaultParagraphFont"/>
    <w:uiPriority w:val="1"/>
    <w:rsid w:val="00603389"/>
    <w:rPr>
      <w:b/>
      <w:color w:val="1F497D" w:themeColor="text2"/>
    </w:rPr>
  </w:style>
  <w:style w:type="character" w:customStyle="1" w:styleId="Style34">
    <w:name w:val="Style34"/>
    <w:basedOn w:val="DefaultParagraphFont"/>
    <w:uiPriority w:val="1"/>
    <w:rsid w:val="00603389"/>
  </w:style>
  <w:style w:type="character" w:customStyle="1" w:styleId="Style35">
    <w:name w:val="Style35"/>
    <w:basedOn w:val="DefaultParagraphFont"/>
    <w:uiPriority w:val="1"/>
    <w:rsid w:val="00EC0A70"/>
    <w:rPr>
      <w:b/>
      <w:color w:val="1F497D" w:themeColor="text2"/>
    </w:rPr>
  </w:style>
  <w:style w:type="character" w:customStyle="1" w:styleId="Style36">
    <w:name w:val="Style36"/>
    <w:basedOn w:val="DefaultParagraphFont"/>
    <w:uiPriority w:val="1"/>
    <w:rsid w:val="00DF55BC"/>
    <w:rPr>
      <w:color w:val="1F497D" w:themeColor="text2"/>
    </w:rPr>
  </w:style>
  <w:style w:type="character" w:customStyle="1" w:styleId="Style37">
    <w:name w:val="Style37"/>
    <w:basedOn w:val="DefaultParagraphFont"/>
    <w:uiPriority w:val="1"/>
    <w:rsid w:val="00DF55BC"/>
    <w:rPr>
      <w:color w:val="auto"/>
    </w:rPr>
  </w:style>
  <w:style w:type="character" w:customStyle="1" w:styleId="Style38">
    <w:name w:val="Style38"/>
    <w:basedOn w:val="DefaultParagraphFont"/>
    <w:uiPriority w:val="1"/>
    <w:rsid w:val="00D0688F"/>
    <w:rPr>
      <w:color w:val="1F497D" w:themeColor="text2"/>
    </w:rPr>
  </w:style>
  <w:style w:type="character" w:customStyle="1" w:styleId="Style39">
    <w:name w:val="Style39"/>
    <w:basedOn w:val="DefaultParagraphFont"/>
    <w:uiPriority w:val="1"/>
    <w:rsid w:val="00D0688F"/>
    <w:rPr>
      <w:color w:val="1F497D" w:themeColor="text2"/>
    </w:rPr>
  </w:style>
  <w:style w:type="character" w:customStyle="1" w:styleId="Style40">
    <w:name w:val="Style40"/>
    <w:basedOn w:val="DefaultParagraphFont"/>
    <w:uiPriority w:val="1"/>
    <w:rsid w:val="00D0688F"/>
    <w:rPr>
      <w:color w:val="1F497D" w:themeColor="text2"/>
    </w:rPr>
  </w:style>
  <w:style w:type="character" w:customStyle="1" w:styleId="Style41">
    <w:name w:val="Style41"/>
    <w:basedOn w:val="DefaultParagraphFont"/>
    <w:uiPriority w:val="1"/>
    <w:rsid w:val="00D0688F"/>
    <w:rPr>
      <w:color w:val="1F497D" w:themeColor="text2"/>
    </w:rPr>
  </w:style>
  <w:style w:type="character" w:customStyle="1" w:styleId="Style42">
    <w:name w:val="Style42"/>
    <w:basedOn w:val="DefaultParagraphFont"/>
    <w:uiPriority w:val="1"/>
    <w:rsid w:val="00D0688F"/>
    <w:rPr>
      <w:color w:val="1F497D" w:themeColor="text2"/>
    </w:rPr>
  </w:style>
  <w:style w:type="character" w:customStyle="1" w:styleId="Style43">
    <w:name w:val="Style43"/>
    <w:basedOn w:val="DefaultParagraphFont"/>
    <w:uiPriority w:val="1"/>
    <w:rsid w:val="00D0688F"/>
    <w:rPr>
      <w:color w:val="1F497D" w:themeColor="text2"/>
    </w:rPr>
  </w:style>
  <w:style w:type="character" w:customStyle="1" w:styleId="BodyTextChar">
    <w:name w:val="Body Text Char"/>
    <w:basedOn w:val="DefaultParagraphFont"/>
    <w:link w:val="BodyText"/>
    <w:uiPriority w:val="1"/>
    <w:rsid w:val="0061116D"/>
    <w:rPr>
      <w:rFonts w:ascii="Arial" w:eastAsia="Arial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E6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Bbi1yMrCWcL3NmW06jsQZLr5nbMfDkyc/view?usp=drive_li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q=stop+sign+images+clipart&amp;id=D765443A5EE62CB47254DD0A2DDFA26075B9E8EA&amp;FORM=IQFR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1171B3DC7648DFB7AA0EE259AE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0AF3-1802-47C1-BEF5-257C275E659A}"/>
      </w:docPartPr>
      <w:docPartBody>
        <w:p w:rsidR="00311E93" w:rsidRDefault="00771B73" w:rsidP="00771B73">
          <w:pPr>
            <w:pStyle w:val="CA1171B3DC7648DFB7AA0EE259AE4359"/>
          </w:pPr>
          <w:r w:rsidRPr="008572B9">
            <w:rPr>
              <w:rStyle w:val="Style24"/>
              <w:color w:val="275317" w:themeColor="accent6" w:themeShade="80"/>
            </w:rPr>
            <w:t xml:space="preserve">Use this text box to </w:t>
          </w:r>
          <w:r>
            <w:rPr>
              <w:rStyle w:val="Style24"/>
              <w:color w:val="275317" w:themeColor="accent6" w:themeShade="80"/>
            </w:rPr>
            <w:t xml:space="preserve">provide the </w:t>
          </w:r>
          <w:r w:rsidRPr="008572B9">
            <w:rPr>
              <w:rStyle w:val="Style24"/>
              <w:color w:val="275317" w:themeColor="accent6" w:themeShade="80"/>
            </w:rPr>
            <w:t>descri</w:t>
          </w:r>
          <w:r>
            <w:rPr>
              <w:rStyle w:val="Style24"/>
              <w:color w:val="275317" w:themeColor="accent6" w:themeShade="80"/>
            </w:rPr>
            <w:t>ption.</w:t>
          </w:r>
        </w:p>
      </w:docPartBody>
    </w:docPart>
    <w:docPart>
      <w:docPartPr>
        <w:name w:val="3197BF66F1C94486BD2C52A1D625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FF54-A35A-4936-86E4-802BBE5DCFFA}"/>
      </w:docPartPr>
      <w:docPartBody>
        <w:p w:rsidR="00B444CE" w:rsidRDefault="00771B73" w:rsidP="00771B73">
          <w:pPr>
            <w:pStyle w:val="3197BF66F1C94486BD2C52A1D6259AE6"/>
          </w:pPr>
          <w:r w:rsidRPr="00E77A1D">
            <w:rPr>
              <w:rStyle w:val="PlaceholderText"/>
              <w:color w:val="275317" w:themeColor="accent6" w:themeShade="80"/>
              <w:szCs w:val="24"/>
            </w:rPr>
            <w:t>Click or tap here to enter text.</w:t>
          </w:r>
        </w:p>
      </w:docPartBody>
    </w:docPart>
    <w:docPart>
      <w:docPartPr>
        <w:name w:val="4B070E66B5384AF4BBF7678B054D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AA73D-601F-4103-83B8-ED231E6198F6}"/>
      </w:docPartPr>
      <w:docPartBody>
        <w:p w:rsidR="00B444CE" w:rsidRDefault="00771B73" w:rsidP="00771B73">
          <w:pPr>
            <w:pStyle w:val="4B070E66B5384AF4BBF7678B054D6FF9"/>
          </w:pPr>
          <w:r w:rsidRPr="00E77A1D">
            <w:rPr>
              <w:rStyle w:val="PlaceholderText"/>
              <w:color w:val="275317" w:themeColor="accent6" w:themeShade="80"/>
              <w:szCs w:val="24"/>
            </w:rPr>
            <w:t>Click or tap here to enter text.</w:t>
          </w:r>
        </w:p>
      </w:docPartBody>
    </w:docPart>
    <w:docPart>
      <w:docPartPr>
        <w:name w:val="40C699244A9843799B57D22C27EFB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6198-271E-4897-A5CB-0C82E46BE32D}"/>
      </w:docPartPr>
      <w:docPartBody>
        <w:p w:rsidR="00B444CE" w:rsidRDefault="00771B73" w:rsidP="00771B73">
          <w:pPr>
            <w:pStyle w:val="40C699244A9843799B57D22C27EFBF44"/>
          </w:pPr>
          <w:r w:rsidRPr="00045E6E">
            <w:rPr>
              <w:color w:val="275317" w:themeColor="accent6" w:themeShade="80"/>
              <w:sz w:val="24"/>
              <w:szCs w:val="24"/>
            </w:rPr>
            <w:t xml:space="preserve">Use this text box to provide the </w:t>
          </w:r>
          <w:r>
            <w:rPr>
              <w:color w:val="275317" w:themeColor="accent6" w:themeShade="80"/>
              <w:sz w:val="24"/>
              <w:szCs w:val="24"/>
            </w:rPr>
            <w:t>definition</w:t>
          </w:r>
          <w:r w:rsidRPr="00045E6E">
            <w:rPr>
              <w:color w:val="275317" w:themeColor="accent6" w:themeShade="80"/>
              <w:sz w:val="24"/>
              <w:szCs w:val="24"/>
            </w:rPr>
            <w:t xml:space="preserve">. </w:t>
          </w:r>
        </w:p>
      </w:docPartBody>
    </w:docPart>
    <w:docPart>
      <w:docPartPr>
        <w:name w:val="54A882CCA63F4FC688E4A9A1FE49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9DFB-406A-4789-96C2-B2778BE54622}"/>
      </w:docPartPr>
      <w:docPartBody>
        <w:p w:rsidR="00B444CE" w:rsidRDefault="00771B73" w:rsidP="00771B73">
          <w:pPr>
            <w:pStyle w:val="54A882CCA63F4FC688E4A9A1FE49ADCB"/>
          </w:pPr>
          <w:r w:rsidRPr="00045E6E">
            <w:rPr>
              <w:color w:val="275317" w:themeColor="accent6" w:themeShade="80"/>
              <w:sz w:val="24"/>
              <w:szCs w:val="24"/>
            </w:rPr>
            <w:t xml:space="preserve">Use this text box to provide the </w:t>
          </w:r>
          <w:r>
            <w:rPr>
              <w:color w:val="275317" w:themeColor="accent6" w:themeShade="80"/>
              <w:sz w:val="24"/>
              <w:szCs w:val="24"/>
            </w:rPr>
            <w:t>definition</w:t>
          </w:r>
          <w:r w:rsidRPr="00045E6E">
            <w:rPr>
              <w:color w:val="275317" w:themeColor="accent6" w:themeShade="80"/>
              <w:sz w:val="24"/>
              <w:szCs w:val="24"/>
            </w:rPr>
            <w:t xml:space="preserve">. </w:t>
          </w:r>
        </w:p>
      </w:docPartBody>
    </w:docPart>
    <w:docPart>
      <w:docPartPr>
        <w:name w:val="F388289E44BB43C3873E62F6C8567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B685-A09A-4537-968A-0042C04F53A4}"/>
      </w:docPartPr>
      <w:docPartBody>
        <w:p w:rsidR="00B444CE" w:rsidRDefault="00771B73" w:rsidP="00771B73">
          <w:pPr>
            <w:pStyle w:val="F388289E44BB43C3873E62F6C8567EEA"/>
          </w:pPr>
          <w:r w:rsidRPr="00045E6E">
            <w:rPr>
              <w:color w:val="275317" w:themeColor="accent6" w:themeShade="80"/>
              <w:sz w:val="24"/>
              <w:szCs w:val="24"/>
            </w:rPr>
            <w:t xml:space="preserve">Use this text box to provide the </w:t>
          </w:r>
          <w:r>
            <w:rPr>
              <w:color w:val="275317" w:themeColor="accent6" w:themeShade="80"/>
              <w:sz w:val="24"/>
              <w:szCs w:val="24"/>
            </w:rPr>
            <w:t>definition</w:t>
          </w:r>
          <w:r w:rsidRPr="00045E6E">
            <w:rPr>
              <w:color w:val="275317" w:themeColor="accent6" w:themeShade="80"/>
              <w:sz w:val="24"/>
              <w:szCs w:val="24"/>
            </w:rPr>
            <w:t xml:space="preserve">. </w:t>
          </w:r>
        </w:p>
      </w:docPartBody>
    </w:docPart>
    <w:docPart>
      <w:docPartPr>
        <w:name w:val="82235ABD569B40D193F93CB08237C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B29B-736C-4088-87E7-8B8D018158AC}"/>
      </w:docPartPr>
      <w:docPartBody>
        <w:p w:rsidR="00090D24" w:rsidRDefault="00771B73" w:rsidP="00771B73">
          <w:pPr>
            <w:pStyle w:val="82235ABD569B40D193F93CB08237CC90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6FD8A429873F4407BDD55FA25315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B145-698B-4101-A7CE-1496D3FB0815}"/>
      </w:docPartPr>
      <w:docPartBody>
        <w:p w:rsidR="00090D24" w:rsidRDefault="00771B73" w:rsidP="00771B73">
          <w:pPr>
            <w:pStyle w:val="6FD8A429873F4407BDD55FA253153248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61361DA4A918477F91DDE7849EA13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7C4F-598F-4023-BB8F-8BC348F2374A}"/>
      </w:docPartPr>
      <w:docPartBody>
        <w:p w:rsidR="00090D24" w:rsidRDefault="00771B73" w:rsidP="00771B73">
          <w:pPr>
            <w:pStyle w:val="61361DA4A918477F91DDE7849EA13299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BD864024A3A44F99BD1F601019B79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3254E-FD6D-4F7D-82F8-E89C60810310}"/>
      </w:docPartPr>
      <w:docPartBody>
        <w:p w:rsidR="00090D24" w:rsidRDefault="00771B73" w:rsidP="00771B73">
          <w:pPr>
            <w:pStyle w:val="BD864024A3A44F99BD1F601019B7962B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17A4A3349FE448498CCE65549DF1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46D29-2DA6-4299-BA1E-3F41A651D7C7}"/>
      </w:docPartPr>
      <w:docPartBody>
        <w:p w:rsidR="00090D24" w:rsidRDefault="00771B73" w:rsidP="00771B73">
          <w:pPr>
            <w:pStyle w:val="17A4A3349FE448498CCE65549DF19B6A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2FEFD29F8DCF451B8F2271EE9EBE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384B-3672-47B0-95B8-C8C3FB9345A5}"/>
      </w:docPartPr>
      <w:docPartBody>
        <w:p w:rsidR="00090D24" w:rsidRDefault="00771B73" w:rsidP="00771B73">
          <w:pPr>
            <w:pStyle w:val="2FEFD29F8DCF451B8F2271EE9EBEB55E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85F84598BA794072A9D901B5EFC8B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5605-CF9D-49C0-9D1E-614B425116B8}"/>
      </w:docPartPr>
      <w:docPartBody>
        <w:p w:rsidR="00090D24" w:rsidRDefault="00771B73" w:rsidP="00771B73">
          <w:pPr>
            <w:pStyle w:val="85F84598BA794072A9D901B5EFC8B030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6C0478D9104F492BB6EAE49CFF4AD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9288-2C56-423F-972A-7C584C61EFA7}"/>
      </w:docPartPr>
      <w:docPartBody>
        <w:p w:rsidR="00090D24" w:rsidRDefault="00771B73" w:rsidP="00771B73">
          <w:pPr>
            <w:pStyle w:val="6C0478D9104F492BB6EAE49CFF4ADD8D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1F9F360596E94AD88D91DA0D2D4C3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DB0A-59D3-4140-A75A-0CA3C91873E4}"/>
      </w:docPartPr>
      <w:docPartBody>
        <w:p w:rsidR="00090D24" w:rsidRDefault="00771B73" w:rsidP="00771B73">
          <w:pPr>
            <w:pStyle w:val="1F9F360596E94AD88D91DA0D2D4C3628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86697EEB563B4A6C9EAA637970FC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31A5-657A-43C9-BE9E-35702860ACE8}"/>
      </w:docPartPr>
      <w:docPartBody>
        <w:p w:rsidR="00090D24" w:rsidRDefault="00656669" w:rsidP="00656669">
          <w:pPr>
            <w:pStyle w:val="86697EEB563B4A6C9EAA637970FC247D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E08B42BE51BC4B1F9DA3B844442C7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84B2-8F43-4186-9A1B-EBC7B9D9FA28}"/>
      </w:docPartPr>
      <w:docPartBody>
        <w:p w:rsidR="00090D24" w:rsidRDefault="00771B73" w:rsidP="00771B73">
          <w:pPr>
            <w:pStyle w:val="E08B42BE51BC4B1F9DA3B844442C7605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81BBDF663C0F4BD08A650D267F83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5370-28DE-42D6-A044-8DF6962335F0}"/>
      </w:docPartPr>
      <w:docPartBody>
        <w:p w:rsidR="00090D24" w:rsidRDefault="00656669" w:rsidP="00656669">
          <w:pPr>
            <w:pStyle w:val="81BBDF663C0F4BD08A650D267F83C60C2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D21AEE4BD98A470186471C12F130E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B928-ED15-4FC9-85C1-F03695A2C474}"/>
      </w:docPartPr>
      <w:docPartBody>
        <w:p w:rsidR="00090D24" w:rsidRDefault="00771B73" w:rsidP="00771B73">
          <w:pPr>
            <w:pStyle w:val="D21AEE4BD98A470186471C12F130EF3B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FF319B9B7701400891394BF7210C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A13D-F648-4F36-B2C6-9CFFF875039E}"/>
      </w:docPartPr>
      <w:docPartBody>
        <w:p w:rsidR="00090D24" w:rsidRDefault="00771B73" w:rsidP="00771B73">
          <w:pPr>
            <w:pStyle w:val="FF319B9B7701400891394BF7210C5021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D4397E6F412B4D778A4CCCF76FE9C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978AE-9752-484F-A525-93D58C194E9F}"/>
      </w:docPartPr>
      <w:docPartBody>
        <w:p w:rsidR="00090D24" w:rsidRDefault="00771B73" w:rsidP="00771B73">
          <w:pPr>
            <w:pStyle w:val="D4397E6F412B4D778A4CCCF76FE9C6C9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D0B7B0D702274CAD9225DE30D310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2CA7-91C0-4AEC-AA07-2B8169EE265D}"/>
      </w:docPartPr>
      <w:docPartBody>
        <w:p w:rsidR="00090D24" w:rsidRDefault="00771B73" w:rsidP="00771B73">
          <w:pPr>
            <w:pStyle w:val="D0B7B0D702274CAD9225DE30D310E3E3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1D92E606155E4BE8B8F85BCEBEDE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53C24-57A5-458A-8CC2-991596154A3E}"/>
      </w:docPartPr>
      <w:docPartBody>
        <w:p w:rsidR="00090D24" w:rsidRDefault="00771B73" w:rsidP="00771B73">
          <w:pPr>
            <w:pStyle w:val="1D92E606155E4BE8B8F85BCEBEDE8C63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DB374F3FD2AB4B94B90F535269984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944C-5C3E-43BD-ABFE-3D2F3CB6EEEA}"/>
      </w:docPartPr>
      <w:docPartBody>
        <w:p w:rsidR="00090D24" w:rsidRDefault="00771B73" w:rsidP="00771B73">
          <w:pPr>
            <w:pStyle w:val="DB374F3FD2AB4B94B90F535269984BDC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E09E5B1FEEEF46AEA9287F18C2892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34C2-82B9-4DEB-97A1-82E6E5D02934}"/>
      </w:docPartPr>
      <w:docPartBody>
        <w:p w:rsidR="00090D24" w:rsidRDefault="00771B73" w:rsidP="00771B73">
          <w:pPr>
            <w:pStyle w:val="E09E5B1FEEEF46AEA9287F18C2892808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CE39CF7CC79541E1852596CA85274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18EDB-8A46-4C74-8155-41A4D35D17A6}"/>
      </w:docPartPr>
      <w:docPartBody>
        <w:p w:rsidR="00090D24" w:rsidRDefault="00771B73" w:rsidP="00771B73">
          <w:pPr>
            <w:pStyle w:val="CE39CF7CC79541E1852596CA85274B40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ED91B396E95149D7BF0EDE2151182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5731-30A4-4436-871D-353DFA116C73}"/>
      </w:docPartPr>
      <w:docPartBody>
        <w:p w:rsidR="00090D24" w:rsidRDefault="00771B73" w:rsidP="00771B73">
          <w:pPr>
            <w:pStyle w:val="ED91B396E95149D7BF0EDE2151182DD2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7528C536D11B4315B2F05E3B39B5F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48FF-B701-4A51-A691-183BB18940E8}"/>
      </w:docPartPr>
      <w:docPartBody>
        <w:p w:rsidR="00090D24" w:rsidRDefault="00771B73" w:rsidP="00771B73">
          <w:pPr>
            <w:pStyle w:val="7528C536D11B4315B2F05E3B39B5FE75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5DA8526DC36C475FBAF19860D090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FA9B-EA47-4BC3-952A-1A5ACBA6B530}"/>
      </w:docPartPr>
      <w:docPartBody>
        <w:p w:rsidR="00090D24" w:rsidRDefault="00771B73" w:rsidP="00771B73">
          <w:pPr>
            <w:pStyle w:val="5DA8526DC36C475FBAF19860D090B5D8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F2860006C7294E3F83CE9FA43EA5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3883-8EB0-4DC9-8F04-253678843ECC}"/>
      </w:docPartPr>
      <w:docPartBody>
        <w:p w:rsidR="00090D24" w:rsidRDefault="00771B73" w:rsidP="00771B73">
          <w:pPr>
            <w:pStyle w:val="F2860006C7294E3F83CE9FA43EA5D1CA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CD64095B7D4A433A9050613772D0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DCBED-F2A0-438A-8D8E-088EC3018303}"/>
      </w:docPartPr>
      <w:docPartBody>
        <w:p w:rsidR="00090D24" w:rsidRDefault="00771B73" w:rsidP="00771B73">
          <w:pPr>
            <w:pStyle w:val="CD64095B7D4A433A9050613772D0F8AC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A2364B7C3EDA4B15A59E8B7F994B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FB937-3BD3-4114-BDA2-CE619981A840}"/>
      </w:docPartPr>
      <w:docPartBody>
        <w:p w:rsidR="00090D24" w:rsidRDefault="00771B73" w:rsidP="00771B73">
          <w:pPr>
            <w:pStyle w:val="A2364B7C3EDA4B15A59E8B7F994BEB1E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43210F8C6A434CACAE77222428D8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6D7A-2200-4C1E-93F0-52A5E0E2073E}"/>
      </w:docPartPr>
      <w:docPartBody>
        <w:p w:rsidR="00090D24" w:rsidRDefault="00771B73" w:rsidP="00771B73">
          <w:pPr>
            <w:pStyle w:val="43210F8C6A434CACAE77222428D8E509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DDCBD12FE4704DB4A381A22C5DD5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B23B-05E1-40CA-B2A9-242BA455E482}"/>
      </w:docPartPr>
      <w:docPartBody>
        <w:p w:rsidR="00090D24" w:rsidRDefault="00771B73" w:rsidP="00771B73">
          <w:pPr>
            <w:pStyle w:val="DDCBD12FE4704DB4A381A22C5DD53D73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C467DCE6048048C8AEF9775E42861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4489B-215C-4D86-950A-458DB573A269}"/>
      </w:docPartPr>
      <w:docPartBody>
        <w:p w:rsidR="00090D24" w:rsidRDefault="00771B73" w:rsidP="00771B73">
          <w:pPr>
            <w:pStyle w:val="C467DCE6048048C8AEF9775E42861989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361E96BAE2564CA6866F400CE3A4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393C-03EB-46C9-B14C-A53695BD0048}"/>
      </w:docPartPr>
      <w:docPartBody>
        <w:p w:rsidR="00090D24" w:rsidRDefault="00771B73" w:rsidP="00771B73">
          <w:pPr>
            <w:pStyle w:val="361E96BAE2564CA6866F400CE3A49504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0F5D0E92826042C49370B8C5D05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D6EC-9B2E-4628-9867-8BEBDEA4E913}"/>
      </w:docPartPr>
      <w:docPartBody>
        <w:p w:rsidR="00090D24" w:rsidRDefault="00771B73" w:rsidP="00771B73">
          <w:pPr>
            <w:pStyle w:val="0F5D0E92826042C49370B8C5D0523485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B0ED20C99B1E495FA42F0D1125A96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23C5-EBBC-45A0-9F1B-1C85888D7CC2}"/>
      </w:docPartPr>
      <w:docPartBody>
        <w:p w:rsidR="00090D24" w:rsidRDefault="00771B73" w:rsidP="00771B73">
          <w:pPr>
            <w:pStyle w:val="B0ED20C99B1E495FA42F0D1125A961E4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662935230FB94187AAB0C43A736C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3A69-A384-41EC-A188-529E0C2D8828}"/>
      </w:docPartPr>
      <w:docPartBody>
        <w:p w:rsidR="00090D24" w:rsidRDefault="00771B73" w:rsidP="00771B73">
          <w:pPr>
            <w:pStyle w:val="662935230FB94187AAB0C43A736C0A77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4B3FD07CD3BC48E4BABD3FC91F8F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7548-6DB5-437E-9104-C5768887E15B}"/>
      </w:docPartPr>
      <w:docPartBody>
        <w:p w:rsidR="00090D24" w:rsidRDefault="00771B73" w:rsidP="00771B73">
          <w:pPr>
            <w:pStyle w:val="4B3FD07CD3BC48E4BABD3FC91F8FFAB1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548B5D29845441FDAB06CF75E583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004C-F601-4B06-AC08-AB8F3FCFF1F4}"/>
      </w:docPartPr>
      <w:docPartBody>
        <w:p w:rsidR="00090D24" w:rsidRDefault="00771B73" w:rsidP="00771B73">
          <w:pPr>
            <w:pStyle w:val="548B5D29845441FDAB06CF75E583D0E6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EA0696C71CAB429FA8C54E927D2D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DE76B-A275-4EE6-8973-DC83877F1478}"/>
      </w:docPartPr>
      <w:docPartBody>
        <w:p w:rsidR="00090D24" w:rsidRDefault="00771B73" w:rsidP="00771B73">
          <w:pPr>
            <w:pStyle w:val="EA0696C71CAB429FA8C54E927D2D7127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CD374D21DF1C4912885B7F9D5E2C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D632-C141-4D47-A65F-1F5C15051324}"/>
      </w:docPartPr>
      <w:docPartBody>
        <w:p w:rsidR="00090D24" w:rsidRDefault="00771B73" w:rsidP="00771B73">
          <w:pPr>
            <w:pStyle w:val="CD374D21DF1C4912885B7F9D5E2C664A"/>
          </w:pPr>
          <w:r>
            <w:rPr>
              <w:rStyle w:val="PlaceholderText"/>
              <w:color w:val="275317" w:themeColor="accent6" w:themeShade="80"/>
            </w:rPr>
            <w:t>Enter here</w:t>
          </w:r>
        </w:p>
      </w:docPartBody>
    </w:docPart>
    <w:docPart>
      <w:docPartPr>
        <w:name w:val="5F4911FDCC7F4CD9B2A358D7A9B66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348F-2D71-46C0-BB5C-133AF297FE4D}"/>
      </w:docPartPr>
      <w:docPartBody>
        <w:p w:rsidR="00090D24" w:rsidRDefault="00771B73" w:rsidP="00771B73">
          <w:pPr>
            <w:pStyle w:val="5F4911FDCC7F4CD9B2A358D7A9B666BA"/>
          </w:pPr>
          <w:r>
            <w:rPr>
              <w:rStyle w:val="PlaceholderText"/>
              <w:color w:val="275317" w:themeColor="accent6" w:themeShade="80"/>
            </w:rPr>
            <w:t>Describe here</w:t>
          </w:r>
        </w:p>
      </w:docPartBody>
    </w:docPart>
    <w:docPart>
      <w:docPartPr>
        <w:name w:val="D222ECF3A5634B71880F06E8F22D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2834-6598-4F32-BB13-03800D4A8CD0}"/>
      </w:docPartPr>
      <w:docPartBody>
        <w:p w:rsidR="00090D24" w:rsidRDefault="00771B73" w:rsidP="00771B73">
          <w:pPr>
            <w:pStyle w:val="D222ECF3A5634B71880F06E8F22D06B5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C834512A67F4403BAC52432468CF8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B0FD-C07A-43DD-918F-03B816649A5B}"/>
      </w:docPartPr>
      <w:docPartBody>
        <w:p w:rsidR="00090D24" w:rsidRDefault="00771B73" w:rsidP="00771B73">
          <w:pPr>
            <w:pStyle w:val="C834512A67F4403BAC52432468CF8739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3168598DAFFF4E5CAEA898CF11FD3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D075-6E5A-4CE2-990C-0CF84164AF3F}"/>
      </w:docPartPr>
      <w:docPartBody>
        <w:p w:rsidR="00090D24" w:rsidRDefault="00771B73" w:rsidP="00771B73">
          <w:pPr>
            <w:pStyle w:val="3168598DAFFF4E5CAEA898CF11FD3703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5FBF3214E965482D873DEB1B48DA0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8EC8-BE22-4F89-B518-2369184F94FC}"/>
      </w:docPartPr>
      <w:docPartBody>
        <w:p w:rsidR="00090D24" w:rsidRDefault="00771B73" w:rsidP="00771B73">
          <w:pPr>
            <w:pStyle w:val="5FBF3214E965482D873DEB1B48DA0DFC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289ECAEE22E547AAA7195637BE0F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2087E-B9D5-417D-9E25-7D68E165EB79}"/>
      </w:docPartPr>
      <w:docPartBody>
        <w:p w:rsidR="00090D24" w:rsidRDefault="00771B73" w:rsidP="00771B73">
          <w:pPr>
            <w:pStyle w:val="289ECAEE22E547AAA7195637BE0FFEE1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A86C6912F77745D7B75C550EE22C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59A0-1348-4501-BC48-E0E1305E4BA2}"/>
      </w:docPartPr>
      <w:docPartBody>
        <w:p w:rsidR="00090D24" w:rsidRDefault="00771B73" w:rsidP="00771B73">
          <w:pPr>
            <w:pStyle w:val="A86C6912F77745D7B75C550EE22CA87D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E3955E7A5C8B4F6BAD8243756E617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E053-C58E-402E-8CF1-414D25A4FD48}"/>
      </w:docPartPr>
      <w:docPartBody>
        <w:p w:rsidR="004F2C93" w:rsidRDefault="00771B73" w:rsidP="00771B73">
          <w:pPr>
            <w:pStyle w:val="E3955E7A5C8B4F6BAD8243756E617C15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2DC75FBC8C714889A3837FB4A43E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C23C-033D-4550-BD32-070D8C7B9DEE}"/>
      </w:docPartPr>
      <w:docPartBody>
        <w:p w:rsidR="004F2C93" w:rsidRDefault="00771B73" w:rsidP="00771B73">
          <w:pPr>
            <w:pStyle w:val="2DC75FBC8C714889A3837FB4A43E093E"/>
          </w:pPr>
          <w:r>
            <w:rPr>
              <w:color w:val="275317" w:themeColor="accent6" w:themeShade="80"/>
            </w:rPr>
            <w:t>Enter</w:t>
          </w:r>
          <w:r w:rsidRPr="00DE78B1">
            <w:rPr>
              <w:color w:val="275317" w:themeColor="accent6" w:themeShade="80"/>
            </w:rPr>
            <w:t xml:space="preserve"> here</w:t>
          </w:r>
        </w:p>
      </w:docPartBody>
    </w:docPart>
    <w:docPart>
      <w:docPartPr>
        <w:name w:val="6F40E4FF31194A1CA96CE0774B4D8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1B2C-4250-4AEC-82A5-D523B632E258}"/>
      </w:docPartPr>
      <w:docPartBody>
        <w:p w:rsidR="004F2C93" w:rsidRDefault="00771B73" w:rsidP="00771B73">
          <w:pPr>
            <w:pStyle w:val="6F40E4FF31194A1CA96CE0774B4D8D9C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B1718FB8F89B49329479FD4E2F107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90D2-8668-4D1E-844D-31FB89E754EE}"/>
      </w:docPartPr>
      <w:docPartBody>
        <w:p w:rsidR="004F2C93" w:rsidRDefault="00771B73" w:rsidP="00771B73">
          <w:pPr>
            <w:pStyle w:val="B1718FB8F89B49329479FD4E2F107E2E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B9B0E3FA6D7743F5ADBBC2D7B929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35495-E5F8-4E25-87DE-D3124390F7C0}"/>
      </w:docPartPr>
      <w:docPartBody>
        <w:p w:rsidR="004F2C93" w:rsidRDefault="00771B73" w:rsidP="00771B73">
          <w:pPr>
            <w:pStyle w:val="B9B0E3FA6D7743F5ADBBC2D7B92913EB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365FDF6ACF4E4C37A1317DA06CAD2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32F5-909C-453B-A718-765DD79DBE1E}"/>
      </w:docPartPr>
      <w:docPartBody>
        <w:p w:rsidR="004F2C93" w:rsidRDefault="00771B73" w:rsidP="00771B73">
          <w:pPr>
            <w:pStyle w:val="365FDF6ACF4E4C37A1317DA06CAD20B8"/>
          </w:pPr>
          <w:r>
            <w:rPr>
              <w:color w:val="275317" w:themeColor="accent6" w:themeShade="80"/>
            </w:rPr>
            <w:t xml:space="preserve">Enter </w:t>
          </w:r>
          <w:r w:rsidRPr="00DE78B1">
            <w:rPr>
              <w:color w:val="275317" w:themeColor="accent6" w:themeShade="80"/>
            </w:rPr>
            <w:t>here</w:t>
          </w:r>
        </w:p>
      </w:docPartBody>
    </w:docPart>
    <w:docPart>
      <w:docPartPr>
        <w:name w:val="6C8019F502964210BE2522BF76F7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F7B48-806A-4AA4-82ED-1C13B3ED4F30}"/>
      </w:docPartPr>
      <w:docPartBody>
        <w:p w:rsidR="006911A0" w:rsidRDefault="00771B73" w:rsidP="00771B73">
          <w:pPr>
            <w:pStyle w:val="6C8019F502964210BE2522BF76F7C9FB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74D712AFF7E44961B3D135F59440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C9B0-0B81-43ED-AEC6-7855B2DF9419}"/>
      </w:docPartPr>
      <w:docPartBody>
        <w:p w:rsidR="006911A0" w:rsidRDefault="006911A0" w:rsidP="006911A0">
          <w:pPr>
            <w:pStyle w:val="74D712AFF7E44961B3D135F5944060E3"/>
          </w:pPr>
          <w:r w:rsidRPr="00B12EE5">
            <w:rPr>
              <w:rStyle w:val="PlaceholderText"/>
              <w:color w:val="275317" w:themeColor="accent6" w:themeShade="80"/>
            </w:rPr>
            <w:t xml:space="preserve">Select </w:t>
          </w:r>
          <w:r>
            <w:rPr>
              <w:rStyle w:val="PlaceholderText"/>
              <w:color w:val="275317" w:themeColor="accent6" w:themeShade="80"/>
            </w:rPr>
            <w:t>the frequency</w:t>
          </w:r>
          <w:r w:rsidRPr="00B12EE5">
            <w:rPr>
              <w:rStyle w:val="PlaceholderText"/>
              <w:color w:val="275317" w:themeColor="accent6" w:themeShade="80"/>
            </w:rPr>
            <w:t>.</w:t>
          </w:r>
        </w:p>
      </w:docPartBody>
    </w:docPart>
    <w:docPart>
      <w:docPartPr>
        <w:name w:val="1ACBB1667C6646AFA5D4067ECDB4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C3B00-86BF-46AB-A7BD-5860137E8D8C}"/>
      </w:docPartPr>
      <w:docPartBody>
        <w:p w:rsidR="00C91F6D" w:rsidRDefault="00656669" w:rsidP="00656669">
          <w:pPr>
            <w:pStyle w:val="1ACBB1667C6646AFA5D4067ECDB4EF592"/>
          </w:pPr>
          <w:r>
            <w:rPr>
              <w:rStyle w:val="PlaceholderText"/>
              <w:color w:val="275317" w:themeColor="accent6" w:themeShade="80"/>
            </w:rPr>
            <w:t>Describe here.</w:t>
          </w:r>
        </w:p>
      </w:docPartBody>
    </w:docPart>
    <w:docPart>
      <w:docPartPr>
        <w:name w:val="2D0C3A30B86A4E07B29923042291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C0045-6A94-4532-9E33-AF6C9AB91C83}"/>
      </w:docPartPr>
      <w:docPartBody>
        <w:p w:rsidR="00A33689" w:rsidRDefault="00771B73" w:rsidP="00771B73">
          <w:pPr>
            <w:pStyle w:val="2D0C3A30B86A4E07B29923042291D3A81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  <w:docPart>
      <w:docPartPr>
        <w:name w:val="E08F4C2775764FAB9578BE53E423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8823-B7CF-4EA2-B237-886D3D0DF5B2}"/>
      </w:docPartPr>
      <w:docPartBody>
        <w:p w:rsidR="00A33689" w:rsidRDefault="00771B73" w:rsidP="00771B73">
          <w:pPr>
            <w:pStyle w:val="E08F4C2775764FAB9578BE53E42374A71"/>
          </w:pPr>
          <w:r w:rsidRPr="00DF55BC">
            <w:rPr>
              <w:rStyle w:val="Style24"/>
              <w:color w:val="275317" w:themeColor="accent6" w:themeShade="80"/>
            </w:rPr>
            <w:t>D</w:t>
          </w:r>
          <w:r w:rsidRPr="008572B9">
            <w:rPr>
              <w:rStyle w:val="Style24"/>
              <w:color w:val="275317" w:themeColor="accent6" w:themeShade="80"/>
            </w:rPr>
            <w:t xml:space="preserve">escribe </w:t>
          </w:r>
          <w:r>
            <w:rPr>
              <w:rStyle w:val="Style24"/>
              <w:color w:val="275317" w:themeColor="accent6" w:themeShade="80"/>
            </w:rPr>
            <w:t>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33"/>
    <w:rsid w:val="000165F1"/>
    <w:rsid w:val="00031194"/>
    <w:rsid w:val="0005476D"/>
    <w:rsid w:val="0005774D"/>
    <w:rsid w:val="0007508D"/>
    <w:rsid w:val="00090D24"/>
    <w:rsid w:val="000A7DC5"/>
    <w:rsid w:val="000B768B"/>
    <w:rsid w:val="000E2DFA"/>
    <w:rsid w:val="00122C04"/>
    <w:rsid w:val="001555C1"/>
    <w:rsid w:val="001F265F"/>
    <w:rsid w:val="00233120"/>
    <w:rsid w:val="0025483B"/>
    <w:rsid w:val="002739B0"/>
    <w:rsid w:val="002F4C27"/>
    <w:rsid w:val="00311E93"/>
    <w:rsid w:val="003126E1"/>
    <w:rsid w:val="0033675B"/>
    <w:rsid w:val="00364912"/>
    <w:rsid w:val="0036782B"/>
    <w:rsid w:val="00411E84"/>
    <w:rsid w:val="00436E18"/>
    <w:rsid w:val="00441B69"/>
    <w:rsid w:val="00445C40"/>
    <w:rsid w:val="00446DE3"/>
    <w:rsid w:val="00447EC1"/>
    <w:rsid w:val="004810AD"/>
    <w:rsid w:val="004860BF"/>
    <w:rsid w:val="004F2C93"/>
    <w:rsid w:val="00505D29"/>
    <w:rsid w:val="0058628C"/>
    <w:rsid w:val="005D0996"/>
    <w:rsid w:val="00600556"/>
    <w:rsid w:val="00656669"/>
    <w:rsid w:val="00664E2C"/>
    <w:rsid w:val="00671EE9"/>
    <w:rsid w:val="00673513"/>
    <w:rsid w:val="006911A0"/>
    <w:rsid w:val="007612B2"/>
    <w:rsid w:val="00771B73"/>
    <w:rsid w:val="00775824"/>
    <w:rsid w:val="007E4CA7"/>
    <w:rsid w:val="00820BAE"/>
    <w:rsid w:val="00835233"/>
    <w:rsid w:val="00870D57"/>
    <w:rsid w:val="008B1850"/>
    <w:rsid w:val="008C7462"/>
    <w:rsid w:val="008F54C1"/>
    <w:rsid w:val="00931050"/>
    <w:rsid w:val="009A477A"/>
    <w:rsid w:val="009C26FF"/>
    <w:rsid w:val="00A061D4"/>
    <w:rsid w:val="00A10C84"/>
    <w:rsid w:val="00A30A9D"/>
    <w:rsid w:val="00A33689"/>
    <w:rsid w:val="00AB7287"/>
    <w:rsid w:val="00AC29B3"/>
    <w:rsid w:val="00AD3C30"/>
    <w:rsid w:val="00AF46E4"/>
    <w:rsid w:val="00B03C62"/>
    <w:rsid w:val="00B444CE"/>
    <w:rsid w:val="00BB7AF7"/>
    <w:rsid w:val="00C07F1F"/>
    <w:rsid w:val="00C11CE3"/>
    <w:rsid w:val="00C159B2"/>
    <w:rsid w:val="00C47027"/>
    <w:rsid w:val="00C91F6D"/>
    <w:rsid w:val="00CF6074"/>
    <w:rsid w:val="00D043E4"/>
    <w:rsid w:val="00D16612"/>
    <w:rsid w:val="00D30C0F"/>
    <w:rsid w:val="00D34157"/>
    <w:rsid w:val="00DC5B1C"/>
    <w:rsid w:val="00DE4F49"/>
    <w:rsid w:val="00EA1155"/>
    <w:rsid w:val="00F41949"/>
    <w:rsid w:val="00FA2BD4"/>
    <w:rsid w:val="00FB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B73"/>
    <w:rPr>
      <w:color w:val="808080"/>
    </w:rPr>
  </w:style>
  <w:style w:type="character" w:customStyle="1" w:styleId="Style24">
    <w:name w:val="Style24"/>
    <w:basedOn w:val="DefaultParagraphFont"/>
    <w:uiPriority w:val="1"/>
    <w:rsid w:val="00771B73"/>
    <w:rPr>
      <w:color w:val="0E2841" w:themeColor="text2"/>
    </w:rPr>
  </w:style>
  <w:style w:type="paragraph" w:styleId="BodyText">
    <w:name w:val="Body Text"/>
    <w:basedOn w:val="Normal"/>
    <w:link w:val="BodyTextChar"/>
    <w:uiPriority w:val="1"/>
    <w:qFormat/>
    <w:rsid w:val="008F54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F54C1"/>
    <w:rPr>
      <w:rFonts w:ascii="Arial" w:eastAsia="Arial" w:hAnsi="Arial" w:cs="Arial"/>
      <w:sz w:val="24"/>
      <w:szCs w:val="20"/>
    </w:rPr>
  </w:style>
  <w:style w:type="paragraph" w:customStyle="1" w:styleId="74D712AFF7E44961B3D135F5944060E3">
    <w:name w:val="74D712AFF7E44961B3D135F5944060E3"/>
    <w:rsid w:val="006911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7BF66F1C94486BD2C52A1D6259AE6">
    <w:name w:val="3197BF66F1C94486BD2C52A1D6259AE6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4B070E66B5384AF4BBF7678B054D6FF9">
    <w:name w:val="4B070E66B5384AF4BBF7678B054D6FF9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40C699244A9843799B57D22C27EFBF44">
    <w:name w:val="40C699244A9843799B57D22C27EFBF44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4A882CCA63F4FC688E4A9A1FE49ADCB">
    <w:name w:val="54A882CCA63F4FC688E4A9A1FE49ADCB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88289E44BB43C3873E62F6C8567EEA">
    <w:name w:val="F388289E44BB43C3873E62F6C8567EEA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235ABD569B40D193F93CB08237CC90">
    <w:name w:val="82235ABD569B40D193F93CB08237CC90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FD8A429873F4407BDD55FA253153248">
    <w:name w:val="6FD8A429873F4407BDD55FA253153248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1361DA4A918477F91DDE7849EA13299">
    <w:name w:val="61361DA4A918477F91DDE7849EA13299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D864024A3A44F99BD1F601019B7962B">
    <w:name w:val="BD864024A3A44F99BD1F601019B7962B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7A4A3349FE448498CCE65549DF19B6A">
    <w:name w:val="17A4A3349FE448498CCE65549DF19B6A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FEFD29F8DCF451B8F2271EE9EBEB55E">
    <w:name w:val="2FEFD29F8DCF451B8F2271EE9EBEB55E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5F84598BA794072A9D901B5EFC8B030">
    <w:name w:val="85F84598BA794072A9D901B5EFC8B030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C0478D9104F492BB6EAE49CFF4ADD8D">
    <w:name w:val="6C0478D9104F492BB6EAE49CFF4ADD8D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9F360596E94AD88D91DA0D2D4C3628">
    <w:name w:val="1F9F360596E94AD88D91DA0D2D4C3628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6697EEB563B4A6C9EAA637970FC247D2">
    <w:name w:val="86697EEB563B4A6C9EAA637970FC247D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1BBDF663C0F4BD08A650D267F83C60C2">
    <w:name w:val="81BBDF663C0F4BD08A650D267F83C60C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ACBB1667C6646AFA5D4067ECDB4EF592">
    <w:name w:val="1ACBB1667C6646AFA5D4067ECDB4EF592"/>
    <w:rsid w:val="006566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45C386551EB4EBBA5BEF048AE789B75">
    <w:name w:val="045C386551EB4EBBA5BEF048AE789B75"/>
    <w:rsid w:val="00A33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7BF66F1C94486BD2C52A1D6259AE61">
    <w:name w:val="3197BF66F1C94486BD2C52A1D6259AE6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4B070E66B5384AF4BBF7678B054D6FF91">
    <w:name w:val="4B070E66B5384AF4BBF7678B054D6FF9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40C699244A9843799B57D22C27EFBF441">
    <w:name w:val="40C699244A9843799B57D22C27EFBF44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4A882CCA63F4FC688E4A9A1FE49ADCB1">
    <w:name w:val="54A882CCA63F4FC688E4A9A1FE49ADCB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88289E44BB43C3873E62F6C8567EEA1">
    <w:name w:val="F388289E44BB43C3873E62F6C8567EEA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235ABD569B40D193F93CB08237CC901">
    <w:name w:val="82235ABD569B40D193F93CB08237CC90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FD8A429873F4407BDD55FA2531532481">
    <w:name w:val="6FD8A429873F4407BDD55FA253153248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1361DA4A918477F91DDE7849EA132991">
    <w:name w:val="61361DA4A918477F91DDE7849EA13299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D864024A3A44F99BD1F601019B7962B1">
    <w:name w:val="BD864024A3A44F99BD1F601019B7962B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7A4A3349FE448498CCE65549DF19B6A1">
    <w:name w:val="17A4A3349FE448498CCE65549DF19B6A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FEFD29F8DCF451B8F2271EE9EBEB55E1">
    <w:name w:val="2FEFD29F8DCF451B8F2271EE9EBEB55E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5F84598BA794072A9D901B5EFC8B0301">
    <w:name w:val="85F84598BA794072A9D901B5EFC8B030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C0478D9104F492BB6EAE49CFF4ADD8D1">
    <w:name w:val="6C0478D9104F492BB6EAE49CFF4ADD8D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9F360596E94AD88D91DA0D2D4C36281">
    <w:name w:val="1F9F360596E94AD88D91DA0D2D4C3628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0C3A30B86A4E07B29923042291D3A81">
    <w:name w:val="2D0C3A30B86A4E07B29923042291D3A8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08B42BE51BC4B1F9DA3B844442C7605">
    <w:name w:val="E08B42BE51BC4B1F9DA3B844442C7605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08F4C2775764FAB9578BE53E42374A71">
    <w:name w:val="E08F4C2775764FAB9578BE53E42374A7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21AEE4BD98A470186471C12F130EF3B">
    <w:name w:val="D21AEE4BD98A470186471C12F130EF3B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F319B9B7701400891394BF7210C5021">
    <w:name w:val="FF319B9B7701400891394BF7210C502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397E6F412B4D778A4CCCF76FE9C6C9">
    <w:name w:val="D4397E6F412B4D778A4CCCF76FE9C6C9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0B7B0D702274CAD9225DE30D310E3E3">
    <w:name w:val="D0B7B0D702274CAD9225DE30D310E3E3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D92E606155E4BE8B8F85BCEBEDE8C63">
    <w:name w:val="1D92E606155E4BE8B8F85BCEBEDE8C63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B374F3FD2AB4B94B90F535269984BDC">
    <w:name w:val="DB374F3FD2AB4B94B90F535269984BDC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09E5B1FEEEF46AEA9287F18C2892808">
    <w:name w:val="E09E5B1FEEEF46AEA9287F18C2892808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E39CF7CC79541E1852596CA85274B40">
    <w:name w:val="CE39CF7CC79541E1852596CA85274B40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C8019F502964210BE2522BF76F7C9FB">
    <w:name w:val="6C8019F502964210BE2522BF76F7C9FB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D91B396E95149D7BF0EDE2151182DD2">
    <w:name w:val="ED91B396E95149D7BF0EDE2151182DD2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28C536D11B4315B2F05E3B39B5FE75">
    <w:name w:val="7528C536D11B4315B2F05E3B39B5FE75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DA8526DC36C475FBAF19860D090B5D8">
    <w:name w:val="5DA8526DC36C475FBAF19860D090B5D8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860006C7294E3F83CE9FA43EA5D1CA">
    <w:name w:val="F2860006C7294E3F83CE9FA43EA5D1CA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64095B7D4A433A9050613772D0F8AC">
    <w:name w:val="CD64095B7D4A433A9050613772D0F8AC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2364B7C3EDA4B15A59E8B7F994BEB1E">
    <w:name w:val="A2364B7C3EDA4B15A59E8B7F994BEB1E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3210F8C6A434CACAE77222428D8E509">
    <w:name w:val="43210F8C6A434CACAE77222428D8E509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CBD12FE4704DB4A381A22C5DD53D73">
    <w:name w:val="DDCBD12FE4704DB4A381A22C5DD53D73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467DCE6048048C8AEF9775E42861989">
    <w:name w:val="C467DCE6048048C8AEF9775E42861989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61E96BAE2564CA6866F400CE3A49504">
    <w:name w:val="361E96BAE2564CA6866F400CE3A49504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F5D0E92826042C49370B8C5D0523485">
    <w:name w:val="0F5D0E92826042C49370B8C5D0523485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0ED20C99B1E495FA42F0D1125A961E4">
    <w:name w:val="B0ED20C99B1E495FA42F0D1125A961E4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2935230FB94187AAB0C43A736C0A77">
    <w:name w:val="662935230FB94187AAB0C43A736C0A77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B3FD07CD3BC48E4BABD3FC91F8FFAB1">
    <w:name w:val="4B3FD07CD3BC48E4BABD3FC91F8FFAB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48B5D29845441FDAB06CF75E583D0E6">
    <w:name w:val="548B5D29845441FDAB06CF75E583D0E6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A0696C71CAB429FA8C54E927D2D7127">
    <w:name w:val="EA0696C71CAB429FA8C54E927D2D7127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374D21DF1C4912885B7F9D5E2C664A">
    <w:name w:val="CD374D21DF1C4912885B7F9D5E2C664A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F4911FDCC7F4CD9B2A358D7A9B666BA">
    <w:name w:val="5F4911FDCC7F4CD9B2A358D7A9B666BA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222ECF3A5634B71880F06E8F22D06B5">
    <w:name w:val="D222ECF3A5634B71880F06E8F22D06B5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34512A67F4403BAC52432468CF8739">
    <w:name w:val="C834512A67F4403BAC52432468CF8739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955E7A5C8B4F6BAD8243756E617C15">
    <w:name w:val="E3955E7A5C8B4F6BAD8243756E617C15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C75FBC8C714889A3837FB4A43E093E">
    <w:name w:val="2DC75FBC8C714889A3837FB4A43E093E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68598DAFFF4E5CAEA898CF11FD3703">
    <w:name w:val="3168598DAFFF4E5CAEA898CF11FD3703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FBF3214E965482D873DEB1B48DA0DFC">
    <w:name w:val="5FBF3214E965482D873DEB1B48DA0DFC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F40E4FF31194A1CA96CE0774B4D8D9C">
    <w:name w:val="6F40E4FF31194A1CA96CE0774B4D8D9C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1718FB8F89B49329479FD4E2F107E2E">
    <w:name w:val="B1718FB8F89B49329479FD4E2F107E2E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89ECAEE22E547AAA7195637BE0FFEE1">
    <w:name w:val="289ECAEE22E547AAA7195637BE0FFEE1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6C6912F77745D7B75C550EE22CA87D">
    <w:name w:val="A86C6912F77745D7B75C550EE22CA87D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9B0E3FA6D7743F5ADBBC2D7B92913EB">
    <w:name w:val="B9B0E3FA6D7743F5ADBBC2D7B92913EB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65FDF6ACF4E4C37A1317DA06CAD20B8">
    <w:name w:val="365FDF6ACF4E4C37A1317DA06CAD20B8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A1171B3DC7648DFB7AA0EE259AE4359">
    <w:name w:val="CA1171B3DC7648DFB7AA0EE259AE4359"/>
    <w:rsid w:val="00771B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C4A7B911B014288F72F413A824DE8" ma:contentTypeVersion="17" ma:contentTypeDescription="Create a new document." ma:contentTypeScope="" ma:versionID="77d24456d06847c16fd8c1558cac08d2">
  <xsd:schema xmlns:xsd="http://www.w3.org/2001/XMLSchema" xmlns:xs="http://www.w3.org/2001/XMLSchema" xmlns:p="http://schemas.microsoft.com/office/2006/metadata/properties" xmlns:ns1="http://schemas.microsoft.com/sharepoint/v3" xmlns:ns3="4a491508-2863-4069-8448-0c329633de68" xmlns:ns4="8e5838bd-83fe-43ac-945e-8e4263866c83" targetNamespace="http://schemas.microsoft.com/office/2006/metadata/properties" ma:root="true" ma:fieldsID="5ae083954e004b0942acfbcb04d7e4d9" ns1:_="" ns3:_="" ns4:_="">
    <xsd:import namespace="http://schemas.microsoft.com/sharepoint/v3"/>
    <xsd:import namespace="4a491508-2863-4069-8448-0c329633de68"/>
    <xsd:import namespace="8e5838bd-83fe-43ac-945e-8e4263866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1508-2863-4069-8448-0c329633d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38bd-83fe-43ac-945e-8e4263866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a491508-2863-4069-8448-0c329633de6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33F6CE-FFF1-4013-951B-5DDC4CCE6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79489-B35C-44BF-85FC-1BE30B43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491508-2863-4069-8448-0c329633de68"/>
    <ds:schemaRef ds:uri="8e5838bd-83fe-43ac-945e-8e4263866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DB0DD-CFFB-4A38-864F-EACF8DE78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E57BA-5A38-4C1B-A726-D3F1074660A7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www.w3.org/XML/1998/namespace"/>
    <ds:schemaRef ds:uri="4a491508-2863-4069-8448-0c329633de6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e5838bd-83fe-43ac-945e-8e4263866c8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Prop 64 C1 QPR Q1_2 Grantee FinalHZ</vt:lpstr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 64 C1 QPR Q1_2 Grantee FinalHZ</dc:title>
  <dc:creator>ashley.vandepol</dc:creator>
  <cp:lastModifiedBy>VanDePol, Ashley@BSCC</cp:lastModifiedBy>
  <cp:revision>19</cp:revision>
  <cp:lastPrinted>2024-02-09T19:50:00Z</cp:lastPrinted>
  <dcterms:created xsi:type="dcterms:W3CDTF">2024-02-09T19:51:00Z</dcterms:created>
  <dcterms:modified xsi:type="dcterms:W3CDTF">2024-02-20T19:57:00Z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2021-06-14T00:00:00Z</vt:filetime>
  </property>
  <property fmtid="{D5CDD505-2E9C-101B-9397-08002B2CF9AE}" pid="5" name="ContentTypeId">
    <vt:lpwstr>0x0101000BDC4A7B911B014288F72F413A824DE8</vt:lpwstr>
  </property>
</Properties>
</file>